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outlineLvl w:val="0"/>
        <w:rPr>
          <w:rFonts w:ascii="黑体" w:hAnsi="黑体" w:eastAsia="黑体" w:cs="黑体"/>
          <w:b/>
          <w:color w:val="000000"/>
          <w:sz w:val="44"/>
          <w:lang w:eastAsia="zh-CN"/>
        </w:rPr>
      </w:pPr>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jc w:val="center"/>
        <w:rPr>
          <w:rFonts w:ascii="黑体" w:hAnsi="黑体" w:eastAsia="黑体" w:cs="黑体"/>
          <w:b/>
          <w:color w:val="000000"/>
          <w:sz w:val="30"/>
        </w:rPr>
      </w:pPr>
    </w:p>
    <w:p>
      <w:pPr>
        <w:jc w:val="center"/>
        <w:rPr>
          <w:rFonts w:ascii="黑体" w:hAnsi="黑体" w:eastAsia="黑体" w:cs="黑体"/>
          <w:b/>
          <w:color w:val="000000"/>
          <w:sz w:val="30"/>
        </w:rPr>
      </w:pPr>
      <w:r>
        <w:rPr>
          <w:rFonts w:ascii="黑体" w:hAnsi="黑体" w:eastAsia="黑体" w:cs="黑体"/>
          <w:b/>
          <w:color w:val="000000"/>
          <w:sz w:val="30"/>
        </w:rPr>
        <w:t xml:space="preserve"> </w:t>
      </w:r>
    </w:p>
    <w:p>
      <w:pPr>
        <w:jc w:val="center"/>
        <w:rPr>
          <w:rFonts w:ascii="黑体" w:hAnsi="黑体" w:eastAsia="黑体" w:cs="黑体"/>
          <w:b/>
          <w:color w:val="000000"/>
          <w:sz w:val="30"/>
        </w:rPr>
      </w:pPr>
      <w:r>
        <w:rPr>
          <w:rFonts w:hint="eastAsia" w:ascii="黑体" w:hAnsi="黑体" w:eastAsia="黑体" w:cs="黑体"/>
          <w:b/>
          <w:color w:val="000000"/>
          <w:sz w:val="30"/>
          <w:lang w:eastAsia="zh-CN"/>
        </w:rPr>
        <w:t>部门</w:t>
      </w:r>
      <w:r>
        <w:rPr>
          <w:rFonts w:ascii="黑体" w:hAnsi="黑体" w:eastAsia="黑体" w:cs="黑体"/>
          <w:b/>
          <w:color w:val="000000"/>
          <w:sz w:val="30"/>
        </w:rPr>
        <w:t>所属单位预算</w:t>
      </w:r>
    </w:p>
    <w:p>
      <w:pPr>
        <w:jc w:val="center"/>
        <w:rPr>
          <w:rFonts w:ascii="黑体" w:hAnsi="黑体" w:eastAsia="黑体" w:cs="黑体"/>
          <w:b/>
          <w:color w:val="000000"/>
          <w:sz w:val="30"/>
        </w:rPr>
      </w:pPr>
    </w:p>
    <w:p>
      <w:pPr>
        <w:jc w:val="center"/>
        <w:rPr>
          <w:rFonts w:ascii="黑体" w:hAnsi="黑体" w:eastAsia="黑体" w:cs="黑体"/>
          <w:b/>
          <w:color w:val="000000"/>
          <w:sz w:val="30"/>
        </w:rPr>
      </w:pP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一、井陉县交通运输局本级收支预算</w:t>
      </w:r>
      <w:r>
        <w:tab/>
      </w:r>
      <w:r>
        <w:rPr>
          <w:rFonts w:hint="eastAsia"/>
          <w:lang w:eastAsia="zh-CN"/>
        </w:rPr>
        <w:t>3</w:t>
      </w:r>
      <w:r>
        <w:rPr>
          <w:rFonts w:hint="eastAsia"/>
          <w:lang w:eastAsia="zh-CN"/>
        </w:rPr>
        <w:fldChar w:fldCharType="end"/>
      </w:r>
    </w:p>
    <w:p>
      <w:pPr>
        <w:pStyle w:val="5"/>
        <w:tabs>
          <w:tab w:val="right" w:leader="dot" w:pos="14562"/>
        </w:tabs>
        <w:rPr>
          <w:lang w:eastAsia="zh-CN"/>
        </w:rPr>
      </w:pPr>
      <w:r>
        <w:fldChar w:fldCharType="begin"/>
      </w:r>
      <w:r>
        <w:instrText xml:space="preserve"> HYPERLINK \l "_Toc_4_4_0000000020" </w:instrText>
      </w:r>
      <w:r>
        <w:fldChar w:fldCharType="separate"/>
      </w:r>
      <w:r>
        <w:t>二、井陉县公路管理站收支预算</w:t>
      </w:r>
      <w:r>
        <w:tab/>
      </w:r>
      <w:r>
        <w:rPr>
          <w:rFonts w:hint="eastAsia"/>
          <w:lang w:eastAsia="zh-CN"/>
        </w:rPr>
        <w:t>4</w:t>
      </w:r>
      <w:r>
        <w:rPr>
          <w:rFonts w:hint="eastAsia"/>
          <w:lang w:eastAsia="zh-CN"/>
        </w:rPr>
        <w:fldChar w:fldCharType="end"/>
      </w:r>
      <w:r>
        <w:rPr>
          <w:rFonts w:hint="eastAsia"/>
          <w:lang w:val="en-US" w:eastAsia="zh-CN"/>
        </w:rPr>
        <w:t>5</w:t>
      </w:r>
    </w:p>
    <w:p>
      <w:pPr>
        <w:pStyle w:val="5"/>
        <w:tabs>
          <w:tab w:val="right" w:leader="dot" w:pos="14562"/>
        </w:tabs>
        <w:rPr>
          <w:lang w:eastAsia="zh-CN"/>
        </w:rPr>
      </w:pPr>
      <w:r>
        <w:fldChar w:fldCharType="begin"/>
      </w:r>
      <w:r>
        <w:instrText xml:space="preserve"> HYPERLINK \l "_Toc_4_4_0000000021" </w:instrText>
      </w:r>
      <w:r>
        <w:fldChar w:fldCharType="separate"/>
      </w:r>
      <w:r>
        <w:t>三、井陉县地方道路管理站收支预算</w:t>
      </w:r>
      <w:r>
        <w:tab/>
      </w:r>
      <w:r>
        <w:rPr>
          <w:rFonts w:hint="eastAsia"/>
          <w:lang w:eastAsia="zh-CN"/>
        </w:rPr>
        <w:t>6</w:t>
      </w:r>
      <w:r>
        <w:rPr>
          <w:rFonts w:hint="eastAsia"/>
          <w:lang w:eastAsia="zh-CN"/>
        </w:rPr>
        <w:fldChar w:fldCharType="end"/>
      </w:r>
      <w:r>
        <w:rPr>
          <w:rFonts w:hint="eastAsia"/>
          <w:lang w:eastAsia="zh-CN"/>
        </w:rPr>
        <w:t>9</w:t>
      </w:r>
    </w:p>
    <w:p>
      <w:pPr>
        <w:pStyle w:val="5"/>
        <w:tabs>
          <w:tab w:val="right" w:leader="dot" w:pos="14562"/>
        </w:tabs>
        <w:rPr>
          <w:lang w:eastAsia="zh-CN"/>
        </w:rPr>
      </w:pPr>
      <w:r>
        <w:fldChar w:fldCharType="begin"/>
      </w:r>
      <w:r>
        <w:instrText xml:space="preserve"> HYPERLINK \l "_Toc_4_4_0000000022" </w:instrText>
      </w:r>
      <w:r>
        <w:fldChar w:fldCharType="separate"/>
      </w:r>
      <w:r>
        <w:t>四、井陉县公安局公路派出所收支预算</w:t>
      </w:r>
      <w:r>
        <w:tab/>
      </w:r>
      <w:r>
        <w:rPr>
          <w:rFonts w:hint="eastAsia"/>
          <w:lang w:eastAsia="zh-CN"/>
        </w:rPr>
        <w:t>1</w:t>
      </w:r>
      <w:r>
        <w:rPr>
          <w:rFonts w:hint="eastAsia"/>
          <w:lang w:eastAsia="zh-CN"/>
        </w:rPr>
        <w:fldChar w:fldCharType="end"/>
      </w:r>
      <w:r>
        <w:rPr>
          <w:rFonts w:hint="eastAsia"/>
          <w:lang w:eastAsia="zh-CN"/>
        </w:rPr>
        <w:t>0</w:t>
      </w:r>
      <w:r>
        <w:rPr>
          <w:rFonts w:hint="eastAsia"/>
          <w:lang w:val="en-US" w:eastAsia="zh-CN"/>
        </w:rPr>
        <w:t>0</w:t>
      </w:r>
    </w:p>
    <w:p>
      <w:pPr>
        <w:pStyle w:val="5"/>
        <w:tabs>
          <w:tab w:val="right" w:leader="dot" w:pos="14562"/>
        </w:tabs>
        <w:rPr>
          <w:lang w:eastAsia="zh-CN"/>
        </w:rPr>
      </w:pPr>
      <w:r>
        <w:fldChar w:fldCharType="begin"/>
      </w:r>
      <w:r>
        <w:instrText xml:space="preserve"> HYPERLINK \l "_Toc_4_4_0000000023" </w:instrText>
      </w:r>
      <w:r>
        <w:fldChar w:fldCharType="separate"/>
      </w:r>
      <w:r>
        <w:t>五、井陉县交通战备综合服务中心收支预算</w:t>
      </w:r>
      <w:r>
        <w:tab/>
      </w:r>
      <w:r>
        <w:rPr>
          <w:rFonts w:hint="eastAsia"/>
          <w:lang w:eastAsia="zh-CN"/>
        </w:rPr>
        <w:t>1</w:t>
      </w:r>
      <w:r>
        <w:rPr>
          <w:rFonts w:hint="eastAsia"/>
          <w:lang w:eastAsia="zh-CN"/>
        </w:rPr>
        <w:fldChar w:fldCharType="end"/>
      </w:r>
      <w:r>
        <w:rPr>
          <w:rFonts w:hint="eastAsia"/>
          <w:lang w:eastAsia="zh-CN"/>
        </w:rPr>
        <w:t>2</w:t>
      </w:r>
      <w:r>
        <w:rPr>
          <w:rFonts w:hint="eastAsia"/>
          <w:lang w:val="en-US" w:eastAsia="zh-CN"/>
        </w:rPr>
        <w:t>0</w:t>
      </w:r>
    </w:p>
    <w:p>
      <w:pPr>
        <w:pStyle w:val="5"/>
        <w:tabs>
          <w:tab w:val="right" w:leader="dot" w:pos="14562"/>
        </w:tabs>
        <w:rPr>
          <w:lang w:eastAsia="zh-CN"/>
        </w:rPr>
      </w:pPr>
      <w:r>
        <w:fldChar w:fldCharType="begin"/>
      </w:r>
      <w:r>
        <w:instrText xml:space="preserve"> HYPERLINK \l "_Toc_4_4_0000000024" </w:instrText>
      </w:r>
      <w:r>
        <w:fldChar w:fldCharType="separate"/>
      </w:r>
      <w:r>
        <w:t>六、井陉县交通运输综合行政执法大队收支预算</w:t>
      </w:r>
      <w:r>
        <w:tab/>
      </w:r>
      <w:r>
        <w:rPr>
          <w:rFonts w:hint="eastAsia"/>
          <w:lang w:eastAsia="zh-CN"/>
        </w:rPr>
        <w:t>1</w:t>
      </w:r>
      <w:r>
        <w:rPr>
          <w:rFonts w:hint="eastAsia"/>
          <w:lang w:eastAsia="zh-CN"/>
        </w:rPr>
        <w:fldChar w:fldCharType="end"/>
      </w:r>
      <w:r>
        <w:rPr>
          <w:rFonts w:hint="eastAsia"/>
          <w:lang w:eastAsia="zh-CN"/>
        </w:rPr>
        <w:t>4</w:t>
      </w:r>
      <w:r>
        <w:rPr>
          <w:rFonts w:hint="eastAsia"/>
          <w:lang w:val="en-US" w:eastAsia="zh-CN"/>
        </w:rPr>
        <w:t>1</w:t>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 xml:space="preserve">第二部分  </w:t>
      </w:r>
      <w:r>
        <w:rPr>
          <w:rFonts w:hint="eastAsia" w:ascii="方正小标宋_GBK" w:hAnsi="方正小标宋_GBK" w:eastAsia="方正小标宋_GBK" w:cs="方正小标宋_GBK"/>
          <w:color w:val="000000"/>
          <w:sz w:val="72"/>
          <w:lang w:eastAsia="zh-CN"/>
        </w:rPr>
        <w:t>部门</w:t>
      </w:r>
      <w:r>
        <w:rPr>
          <w:rFonts w:ascii="方正小标宋_GBK" w:hAnsi="方正小标宋_GBK" w:eastAsia="方正小标宋_GBK" w:cs="方正小标宋_GBK"/>
          <w:color w:val="000000"/>
          <w:sz w:val="72"/>
        </w:rPr>
        <w:t>所属单位预算</w:t>
      </w:r>
    </w:p>
    <w:p>
      <w:pPr>
        <w:jc w:val="center"/>
        <w:outlineLvl w:val="3"/>
      </w:pPr>
      <w:bookmarkStart w:id="0" w:name="_Toc_4_4_0000000019"/>
      <w:r>
        <w:rPr>
          <w:rFonts w:ascii="方正小标宋_GBK" w:hAnsi="方正小标宋_GBK" w:eastAsia="方正小标宋_GBK" w:cs="方正小标宋_GBK"/>
          <w:color w:val="000000"/>
          <w:sz w:val="44"/>
        </w:rPr>
        <w:t>一、井陉县交通运输局本级收支预算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3"/>
            </w:pPr>
            <w:r>
              <w:t>348001井陉县交通运输局本级</w:t>
            </w:r>
          </w:p>
        </w:tc>
        <w:tc>
          <w:tcPr>
            <w:tcW w:w="2959" w:type="dxa"/>
            <w:tcBorders>
              <w:top w:val="single" w:color="FFFFFF" w:sz="6" w:space="0"/>
              <w:left w:val="single" w:color="FFFFFF" w:sz="6" w:space="0"/>
              <w:right w:val="single" w:color="FFFFFF" w:sz="6" w:space="0"/>
            </w:tcBorders>
            <w:vAlign w:val="center"/>
          </w:tcPr>
          <w:p>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pPr>
              <w:pStyle w:val="14"/>
            </w:pPr>
            <w:r>
              <w:t>序号</w:t>
            </w:r>
          </w:p>
        </w:tc>
        <w:tc>
          <w:tcPr>
            <w:tcW w:w="5918" w:type="dxa"/>
            <w:gridSpan w:val="2"/>
            <w:vAlign w:val="center"/>
          </w:tcPr>
          <w:p>
            <w:pPr>
              <w:pStyle w:val="14"/>
            </w:pPr>
            <w:r>
              <w:t>收入</w:t>
            </w:r>
          </w:p>
        </w:tc>
        <w:tc>
          <w:tcPr>
            <w:tcW w:w="5918"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tc>
        <w:tc>
          <w:tcPr>
            <w:tcW w:w="2959" w:type="dxa"/>
            <w:vAlign w:val="center"/>
          </w:tcPr>
          <w:p>
            <w:pPr>
              <w:pStyle w:val="14"/>
            </w:pPr>
            <w:r>
              <w:t>项  目</w:t>
            </w:r>
          </w:p>
        </w:tc>
        <w:tc>
          <w:tcPr>
            <w:tcW w:w="2959" w:type="dxa"/>
            <w:vAlign w:val="center"/>
          </w:tcPr>
          <w:p>
            <w:pPr>
              <w:pStyle w:val="14"/>
            </w:pPr>
            <w:r>
              <w:t>预算数</w:t>
            </w:r>
          </w:p>
        </w:tc>
        <w:tc>
          <w:tcPr>
            <w:tcW w:w="2959" w:type="dxa"/>
            <w:vAlign w:val="center"/>
          </w:tcPr>
          <w:p>
            <w:pPr>
              <w:pStyle w:val="14"/>
            </w:pPr>
            <w:r>
              <w:t>项  目</w:t>
            </w:r>
          </w:p>
        </w:tc>
        <w:tc>
          <w:tcPr>
            <w:tcW w:w="295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pPr>
              <w:pStyle w:val="14"/>
            </w:pPr>
            <w:r>
              <w:t>栏次</w:t>
            </w:r>
          </w:p>
        </w:tc>
        <w:tc>
          <w:tcPr>
            <w:tcW w:w="2959" w:type="dxa"/>
            <w:vAlign w:val="center"/>
          </w:tcPr>
          <w:p>
            <w:pPr>
              <w:pStyle w:val="14"/>
            </w:pPr>
            <w:r>
              <w:t>1</w:t>
            </w:r>
          </w:p>
        </w:tc>
        <w:tc>
          <w:tcPr>
            <w:tcW w:w="2959" w:type="dxa"/>
            <w:vAlign w:val="center"/>
          </w:tcPr>
          <w:p>
            <w:pPr>
              <w:pStyle w:val="14"/>
            </w:pPr>
            <w:r>
              <w:t>2</w:t>
            </w:r>
          </w:p>
        </w:tc>
        <w:tc>
          <w:tcPr>
            <w:tcW w:w="2959" w:type="dxa"/>
            <w:vAlign w:val="center"/>
          </w:tcPr>
          <w:p>
            <w:pPr>
              <w:pStyle w:val="14"/>
            </w:pPr>
            <w:r>
              <w:t>3</w:t>
            </w:r>
          </w:p>
        </w:tc>
        <w:tc>
          <w:tcPr>
            <w:tcW w:w="295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w:t>
            </w:r>
          </w:p>
        </w:tc>
        <w:tc>
          <w:tcPr>
            <w:tcW w:w="2959" w:type="dxa"/>
            <w:vAlign w:val="center"/>
          </w:tcPr>
          <w:p>
            <w:pPr>
              <w:pStyle w:val="16"/>
            </w:pPr>
            <w:r>
              <w:t>一、一般公共预算拨款收入</w:t>
            </w:r>
          </w:p>
        </w:tc>
        <w:tc>
          <w:tcPr>
            <w:tcW w:w="2959" w:type="dxa"/>
            <w:vAlign w:val="center"/>
          </w:tcPr>
          <w:p>
            <w:pPr>
              <w:pStyle w:val="15"/>
            </w:pPr>
            <w:r>
              <w:t>23786870.00</w:t>
            </w:r>
          </w:p>
        </w:tc>
        <w:tc>
          <w:tcPr>
            <w:tcW w:w="2959" w:type="dxa"/>
            <w:vAlign w:val="center"/>
          </w:tcPr>
          <w:p>
            <w:pPr>
              <w:pStyle w:val="16"/>
            </w:pPr>
            <w:r>
              <w:t>一、一般公共服务支出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w:t>
            </w:r>
          </w:p>
        </w:tc>
        <w:tc>
          <w:tcPr>
            <w:tcW w:w="2959" w:type="dxa"/>
            <w:vAlign w:val="center"/>
          </w:tcPr>
          <w:p>
            <w:pPr>
              <w:pStyle w:val="16"/>
            </w:pPr>
            <w:r>
              <w:t>二、政府性基金预算拨款收入</w:t>
            </w:r>
          </w:p>
        </w:tc>
        <w:tc>
          <w:tcPr>
            <w:tcW w:w="2959" w:type="dxa"/>
            <w:vAlign w:val="center"/>
          </w:tcPr>
          <w:p>
            <w:pPr>
              <w:pStyle w:val="15"/>
            </w:pPr>
            <w:r>
              <w:t>16700000.00</w:t>
            </w:r>
          </w:p>
        </w:tc>
        <w:tc>
          <w:tcPr>
            <w:tcW w:w="2959" w:type="dxa"/>
            <w:vAlign w:val="center"/>
          </w:tcPr>
          <w:p>
            <w:pPr>
              <w:pStyle w:val="16"/>
            </w:pPr>
            <w:r>
              <w:t>二、外交支出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w:t>
            </w:r>
          </w:p>
        </w:tc>
        <w:tc>
          <w:tcPr>
            <w:tcW w:w="2959" w:type="dxa"/>
            <w:vAlign w:val="center"/>
          </w:tcPr>
          <w:p>
            <w:pPr>
              <w:pStyle w:val="16"/>
            </w:pPr>
            <w:r>
              <w:t>三、国有资本经营预算拨款收入</w:t>
            </w:r>
          </w:p>
        </w:tc>
        <w:tc>
          <w:tcPr>
            <w:tcW w:w="2959" w:type="dxa"/>
            <w:vAlign w:val="center"/>
          </w:tcPr>
          <w:p>
            <w:pPr>
              <w:pStyle w:val="15"/>
            </w:pPr>
          </w:p>
        </w:tc>
        <w:tc>
          <w:tcPr>
            <w:tcW w:w="2959" w:type="dxa"/>
            <w:vAlign w:val="center"/>
          </w:tcPr>
          <w:p>
            <w:pPr>
              <w:pStyle w:val="16"/>
            </w:pPr>
            <w:r>
              <w:t>三、国防支出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w:t>
            </w:r>
          </w:p>
        </w:tc>
        <w:tc>
          <w:tcPr>
            <w:tcW w:w="2959" w:type="dxa"/>
            <w:vAlign w:val="center"/>
          </w:tcPr>
          <w:p>
            <w:pPr>
              <w:pStyle w:val="16"/>
            </w:pPr>
            <w:r>
              <w:t>四、财政专户管理资金收入</w:t>
            </w:r>
          </w:p>
        </w:tc>
        <w:tc>
          <w:tcPr>
            <w:tcW w:w="2959" w:type="dxa"/>
            <w:vAlign w:val="center"/>
          </w:tcPr>
          <w:p>
            <w:pPr>
              <w:pStyle w:val="15"/>
            </w:pPr>
          </w:p>
        </w:tc>
        <w:tc>
          <w:tcPr>
            <w:tcW w:w="2959" w:type="dxa"/>
            <w:vAlign w:val="center"/>
          </w:tcPr>
          <w:p>
            <w:pPr>
              <w:pStyle w:val="16"/>
            </w:pPr>
            <w:r>
              <w:t>四、公共安全支出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w:t>
            </w:r>
          </w:p>
        </w:tc>
        <w:tc>
          <w:tcPr>
            <w:tcW w:w="2959" w:type="dxa"/>
            <w:vAlign w:val="center"/>
          </w:tcPr>
          <w:p>
            <w:pPr>
              <w:pStyle w:val="16"/>
            </w:pPr>
            <w:r>
              <w:t>五、事业收入</w:t>
            </w:r>
          </w:p>
        </w:tc>
        <w:tc>
          <w:tcPr>
            <w:tcW w:w="2959" w:type="dxa"/>
            <w:vAlign w:val="center"/>
          </w:tcPr>
          <w:p>
            <w:pPr>
              <w:pStyle w:val="15"/>
            </w:pPr>
          </w:p>
        </w:tc>
        <w:tc>
          <w:tcPr>
            <w:tcW w:w="2959" w:type="dxa"/>
            <w:vAlign w:val="center"/>
          </w:tcPr>
          <w:p>
            <w:pPr>
              <w:pStyle w:val="16"/>
            </w:pPr>
            <w:r>
              <w:t>五、教育支出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6</w:t>
            </w:r>
          </w:p>
        </w:tc>
        <w:tc>
          <w:tcPr>
            <w:tcW w:w="2959" w:type="dxa"/>
            <w:vAlign w:val="center"/>
          </w:tcPr>
          <w:p>
            <w:pPr>
              <w:pStyle w:val="16"/>
            </w:pPr>
            <w:r>
              <w:t>六、事业单位经营收入</w:t>
            </w:r>
          </w:p>
        </w:tc>
        <w:tc>
          <w:tcPr>
            <w:tcW w:w="2959" w:type="dxa"/>
            <w:vAlign w:val="center"/>
          </w:tcPr>
          <w:p>
            <w:pPr>
              <w:pStyle w:val="15"/>
            </w:pPr>
          </w:p>
        </w:tc>
        <w:tc>
          <w:tcPr>
            <w:tcW w:w="2959" w:type="dxa"/>
            <w:vAlign w:val="center"/>
          </w:tcPr>
          <w:p>
            <w:pPr>
              <w:pStyle w:val="16"/>
            </w:pPr>
            <w:r>
              <w:t>六、科学技术支出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7</w:t>
            </w:r>
          </w:p>
        </w:tc>
        <w:tc>
          <w:tcPr>
            <w:tcW w:w="2959" w:type="dxa"/>
            <w:vAlign w:val="center"/>
          </w:tcPr>
          <w:p>
            <w:pPr>
              <w:pStyle w:val="16"/>
            </w:pPr>
            <w:r>
              <w:t>七、上级补助收入</w:t>
            </w:r>
          </w:p>
        </w:tc>
        <w:tc>
          <w:tcPr>
            <w:tcW w:w="2959" w:type="dxa"/>
            <w:vAlign w:val="center"/>
          </w:tcPr>
          <w:p>
            <w:pPr>
              <w:pStyle w:val="15"/>
            </w:pPr>
          </w:p>
        </w:tc>
        <w:tc>
          <w:tcPr>
            <w:tcW w:w="2959" w:type="dxa"/>
            <w:vAlign w:val="center"/>
          </w:tcPr>
          <w:p>
            <w:pPr>
              <w:pStyle w:val="16"/>
            </w:pPr>
            <w:r>
              <w:t>七、文化旅游体育与传媒支出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8</w:t>
            </w:r>
          </w:p>
        </w:tc>
        <w:tc>
          <w:tcPr>
            <w:tcW w:w="2959" w:type="dxa"/>
            <w:vAlign w:val="center"/>
          </w:tcPr>
          <w:p>
            <w:pPr>
              <w:pStyle w:val="16"/>
            </w:pPr>
            <w:r>
              <w:t>八、附属单位上缴收入</w:t>
            </w:r>
          </w:p>
        </w:tc>
        <w:tc>
          <w:tcPr>
            <w:tcW w:w="2959" w:type="dxa"/>
            <w:vAlign w:val="center"/>
          </w:tcPr>
          <w:p>
            <w:pPr>
              <w:pStyle w:val="15"/>
            </w:pPr>
          </w:p>
        </w:tc>
        <w:tc>
          <w:tcPr>
            <w:tcW w:w="2959" w:type="dxa"/>
            <w:vAlign w:val="center"/>
          </w:tcPr>
          <w:p>
            <w:pPr>
              <w:pStyle w:val="16"/>
            </w:pPr>
            <w:r>
              <w:t>八、社会保障和就业支出</w:t>
            </w:r>
          </w:p>
        </w:tc>
        <w:tc>
          <w:tcPr>
            <w:tcW w:w="2959" w:type="dxa"/>
            <w:vAlign w:val="center"/>
          </w:tcPr>
          <w:p>
            <w:pPr>
              <w:pStyle w:val="15"/>
            </w:pPr>
            <w:r>
              <w:t>593025.00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9</w:t>
            </w:r>
          </w:p>
        </w:tc>
        <w:tc>
          <w:tcPr>
            <w:tcW w:w="2959" w:type="dxa"/>
            <w:vAlign w:val="center"/>
          </w:tcPr>
          <w:p>
            <w:pPr>
              <w:pStyle w:val="16"/>
            </w:pPr>
            <w:r>
              <w:t>九、其他收入</w:t>
            </w:r>
          </w:p>
        </w:tc>
        <w:tc>
          <w:tcPr>
            <w:tcW w:w="2959" w:type="dxa"/>
            <w:vAlign w:val="center"/>
          </w:tcPr>
          <w:p>
            <w:pPr>
              <w:pStyle w:val="15"/>
            </w:pPr>
          </w:p>
        </w:tc>
        <w:tc>
          <w:tcPr>
            <w:tcW w:w="2959" w:type="dxa"/>
            <w:vAlign w:val="center"/>
          </w:tcPr>
          <w:p>
            <w:pPr>
              <w:pStyle w:val="16"/>
            </w:pPr>
            <w:r>
              <w:t>九、社会保险基金支出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十、卫生健康支出</w:t>
            </w:r>
          </w:p>
        </w:tc>
        <w:tc>
          <w:tcPr>
            <w:tcW w:w="2959" w:type="dxa"/>
            <w:vAlign w:val="center"/>
          </w:tcPr>
          <w:p>
            <w:pPr>
              <w:pStyle w:val="15"/>
            </w:pPr>
            <w:r>
              <w:t>70922.00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十一、节能环保支出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十二、城乡社区支出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十三、农林水支出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十四、交通运输支出</w:t>
            </w:r>
          </w:p>
        </w:tc>
        <w:tc>
          <w:tcPr>
            <w:tcW w:w="2959" w:type="dxa"/>
            <w:vAlign w:val="center"/>
          </w:tcPr>
          <w:p>
            <w:pPr>
              <w:pStyle w:val="15"/>
            </w:pPr>
            <w:r>
              <w:t>23002987.00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十五、资源勘探工业信息等支出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十六、商业服务业等支出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十七、金融支出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十八、援助其他地区支出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十九、自然资源海洋气象等支出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二十、住房保障支出</w:t>
            </w:r>
          </w:p>
        </w:tc>
        <w:tc>
          <w:tcPr>
            <w:tcW w:w="2959" w:type="dxa"/>
            <w:vAlign w:val="center"/>
          </w:tcPr>
          <w:p>
            <w:pPr>
              <w:pStyle w:val="15"/>
            </w:pPr>
            <w:r>
              <w:t>119936.00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二十一、粮油物资储备支出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二十二、国有资本经营预算支出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二十三、灾害防治及应急管理支出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二十四、预备费</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二十五、其他支出</w:t>
            </w:r>
          </w:p>
        </w:tc>
        <w:tc>
          <w:tcPr>
            <w:tcW w:w="2959" w:type="dxa"/>
            <w:vAlign w:val="center"/>
          </w:tcPr>
          <w:p>
            <w:pPr>
              <w:pStyle w:val="15"/>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二十六、年初预留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二十七、其他支出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二十八、转移性支出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二十九、灾害防治及应急管理共同财政事权转移支付支出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三十、科学技术</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三十一、文化旅游体育与传媒</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三十二、社会保障和就业</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三十三、节能环保</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三十四、城乡社区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三十五、农林水</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三十六、交通运输</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三十七、资源勘探工业信息等</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三十八、其他支出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三十九、政府性基金上解支出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四十、国有资本经营预算上解支出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四十一、企业职工基本养老保险基金年终结余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四十二、失业保险基金年终结余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四十三、职工基本医疗保险基金年终结余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四十四、工伤保险基金年终结余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四十五、城乡居民基本养老保险基金年终结余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四十六、机关事业单位基本养老保险基金年终结余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四十七、城乡居民基本医疗保险基金年终结余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四十八、社会保险基金转移支出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四十九、社会保险基金补助下级支出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五十、社会保险基金上解上级支出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五十一、债务还本支出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五十二、债务付息支出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五十三、地方政府其他一般债务付息支出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五十四、债务发行费用支出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五十五、人行科目</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56</w:t>
            </w:r>
          </w:p>
        </w:tc>
        <w:tc>
          <w:tcPr>
            <w:tcW w:w="2959" w:type="dxa"/>
            <w:vAlign w:val="center"/>
          </w:tcPr>
          <w:p>
            <w:pPr>
              <w:pStyle w:val="18"/>
            </w:pPr>
            <w:r>
              <w:t>本年收入合计</w:t>
            </w:r>
          </w:p>
        </w:tc>
        <w:tc>
          <w:tcPr>
            <w:tcW w:w="2959" w:type="dxa"/>
            <w:vAlign w:val="center"/>
          </w:tcPr>
          <w:p>
            <w:pPr>
              <w:pStyle w:val="19"/>
            </w:pPr>
            <w:r>
              <w:t>40486870.00</w:t>
            </w:r>
          </w:p>
        </w:tc>
        <w:tc>
          <w:tcPr>
            <w:tcW w:w="2959" w:type="dxa"/>
            <w:vAlign w:val="center"/>
          </w:tcPr>
          <w:p>
            <w:pPr>
              <w:pStyle w:val="18"/>
            </w:pPr>
            <w:r>
              <w:t>本年支出合计</w:t>
            </w:r>
          </w:p>
        </w:tc>
        <w:tc>
          <w:tcPr>
            <w:tcW w:w="2959" w:type="dxa"/>
            <w:vAlign w:val="center"/>
          </w:tcPr>
          <w:p>
            <w:pPr>
              <w:pStyle w:val="19"/>
            </w:pPr>
            <w:r>
              <w:t>40486870.00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57</w:t>
            </w:r>
          </w:p>
        </w:tc>
        <w:tc>
          <w:tcPr>
            <w:tcW w:w="2959" w:type="dxa"/>
            <w:vAlign w:val="center"/>
          </w:tcPr>
          <w:p>
            <w:pPr>
              <w:pStyle w:val="16"/>
            </w:pPr>
            <w:r>
              <w:t>上年结转结余</w:t>
            </w:r>
          </w:p>
        </w:tc>
        <w:tc>
          <w:tcPr>
            <w:tcW w:w="2959" w:type="dxa"/>
            <w:vAlign w:val="center"/>
          </w:tcPr>
          <w:p>
            <w:pPr>
              <w:pStyle w:val="15"/>
            </w:pPr>
          </w:p>
        </w:tc>
        <w:tc>
          <w:tcPr>
            <w:tcW w:w="2959" w:type="dxa"/>
            <w:vAlign w:val="center"/>
          </w:tcPr>
          <w:p>
            <w:pPr>
              <w:pStyle w:val="16"/>
            </w:pPr>
            <w:r>
              <w:t>年终结转结余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58</w:t>
            </w:r>
          </w:p>
        </w:tc>
        <w:tc>
          <w:tcPr>
            <w:tcW w:w="2959" w:type="dxa"/>
            <w:vAlign w:val="center"/>
          </w:tcPr>
          <w:p>
            <w:pPr>
              <w:pStyle w:val="18"/>
            </w:pPr>
            <w:r>
              <w:t>收入总计</w:t>
            </w:r>
          </w:p>
        </w:tc>
        <w:tc>
          <w:tcPr>
            <w:tcW w:w="2959" w:type="dxa"/>
            <w:vAlign w:val="center"/>
          </w:tcPr>
          <w:p>
            <w:pPr>
              <w:pStyle w:val="19"/>
            </w:pPr>
            <w:r>
              <w:t>40486870.00</w:t>
            </w:r>
          </w:p>
        </w:tc>
        <w:tc>
          <w:tcPr>
            <w:tcW w:w="2959" w:type="dxa"/>
            <w:vAlign w:val="center"/>
          </w:tcPr>
          <w:p>
            <w:pPr>
              <w:pStyle w:val="18"/>
            </w:pPr>
            <w:r>
              <w:t>支出总计</w:t>
            </w:r>
          </w:p>
        </w:tc>
        <w:tc>
          <w:tcPr>
            <w:tcW w:w="2959" w:type="dxa"/>
            <w:vAlign w:val="center"/>
          </w:tcPr>
          <w:p>
            <w:pPr>
              <w:pStyle w:val="19"/>
            </w:pPr>
            <w:r>
              <w:t>40486870.00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8"/>
        <w:gridCol w:w="1191"/>
        <w:gridCol w:w="2486"/>
        <w:gridCol w:w="1572"/>
        <w:gridCol w:w="1572"/>
        <w:gridCol w:w="1572"/>
        <w:gridCol w:w="972"/>
        <w:gridCol w:w="735"/>
        <w:gridCol w:w="735"/>
        <w:gridCol w:w="941"/>
        <w:gridCol w:w="1172"/>
        <w:gridCol w:w="760"/>
        <w:gridCol w:w="7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69" w:type="dxa"/>
            <w:gridSpan w:val="5"/>
            <w:tcBorders>
              <w:top w:val="single" w:color="FFFFFF" w:sz="6" w:space="0"/>
              <w:left w:val="single" w:color="FFFFFF" w:sz="6" w:space="0"/>
              <w:right w:val="single" w:color="FFFFFF" w:sz="6" w:space="0"/>
            </w:tcBorders>
            <w:vAlign w:val="center"/>
          </w:tcPr>
          <w:p>
            <w:pPr>
              <w:pStyle w:val="13"/>
            </w:pPr>
            <w:r>
              <w:t>348001井陉县交通运输局本级</w:t>
            </w:r>
          </w:p>
        </w:tc>
        <w:tc>
          <w:tcPr>
            <w:tcW w:w="3279"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4368"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Merge w:val="restart"/>
            <w:vAlign w:val="center"/>
          </w:tcPr>
          <w:p>
            <w:pPr>
              <w:pStyle w:val="14"/>
            </w:pPr>
            <w:r>
              <w:t>序号</w:t>
            </w:r>
          </w:p>
        </w:tc>
        <w:tc>
          <w:tcPr>
            <w:tcW w:w="3677" w:type="dxa"/>
            <w:gridSpan w:val="2"/>
            <w:vAlign w:val="center"/>
          </w:tcPr>
          <w:p>
            <w:pPr>
              <w:pStyle w:val="14"/>
            </w:pPr>
            <w:r>
              <w:t>功能分类科目</w:t>
            </w:r>
          </w:p>
        </w:tc>
        <w:tc>
          <w:tcPr>
            <w:tcW w:w="1572" w:type="dxa"/>
            <w:vMerge w:val="restart"/>
            <w:vAlign w:val="center"/>
          </w:tcPr>
          <w:p>
            <w:pPr>
              <w:pStyle w:val="14"/>
            </w:pPr>
            <w:r>
              <w:t>合计</w:t>
            </w:r>
          </w:p>
        </w:tc>
        <w:tc>
          <w:tcPr>
            <w:tcW w:w="8459" w:type="dxa"/>
            <w:gridSpan w:val="8"/>
            <w:vAlign w:val="center"/>
          </w:tcPr>
          <w:p>
            <w:pPr>
              <w:pStyle w:val="14"/>
            </w:pPr>
            <w:r>
              <w:t>本年收入</w:t>
            </w:r>
          </w:p>
        </w:tc>
        <w:tc>
          <w:tcPr>
            <w:tcW w:w="760"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Merge w:val="continue"/>
          </w:tcPr>
          <w:p/>
        </w:tc>
        <w:tc>
          <w:tcPr>
            <w:tcW w:w="1191" w:type="dxa"/>
            <w:vAlign w:val="center"/>
          </w:tcPr>
          <w:p>
            <w:pPr>
              <w:pStyle w:val="14"/>
            </w:pPr>
            <w:r>
              <w:t>科目    编码</w:t>
            </w:r>
          </w:p>
        </w:tc>
        <w:tc>
          <w:tcPr>
            <w:tcW w:w="2486" w:type="dxa"/>
            <w:vAlign w:val="center"/>
          </w:tcPr>
          <w:p>
            <w:pPr>
              <w:pStyle w:val="14"/>
            </w:pPr>
            <w:r>
              <w:t>科目名称</w:t>
            </w:r>
          </w:p>
        </w:tc>
        <w:tc>
          <w:tcPr>
            <w:tcW w:w="1572" w:type="dxa"/>
            <w:vMerge w:val="continue"/>
          </w:tcPr>
          <w:p/>
        </w:tc>
        <w:tc>
          <w:tcPr>
            <w:tcW w:w="1572" w:type="dxa"/>
            <w:vAlign w:val="center"/>
          </w:tcPr>
          <w:p>
            <w:pPr>
              <w:pStyle w:val="14"/>
            </w:pPr>
            <w:r>
              <w:t>小计</w:t>
            </w:r>
          </w:p>
        </w:tc>
        <w:tc>
          <w:tcPr>
            <w:tcW w:w="1572" w:type="dxa"/>
            <w:vAlign w:val="center"/>
          </w:tcPr>
          <w:p>
            <w:pPr>
              <w:pStyle w:val="14"/>
            </w:pPr>
            <w:r>
              <w:t>财政拨款收入</w:t>
            </w:r>
          </w:p>
        </w:tc>
        <w:tc>
          <w:tcPr>
            <w:tcW w:w="972" w:type="dxa"/>
            <w:vAlign w:val="center"/>
          </w:tcPr>
          <w:p>
            <w:pPr>
              <w:pStyle w:val="14"/>
            </w:pPr>
            <w:r>
              <w:t>财政专户 收入</w:t>
            </w:r>
          </w:p>
        </w:tc>
        <w:tc>
          <w:tcPr>
            <w:tcW w:w="735" w:type="dxa"/>
            <w:vAlign w:val="center"/>
          </w:tcPr>
          <w:p>
            <w:pPr>
              <w:pStyle w:val="14"/>
            </w:pPr>
            <w:r>
              <w:t>事业收入</w:t>
            </w:r>
          </w:p>
        </w:tc>
        <w:tc>
          <w:tcPr>
            <w:tcW w:w="735" w:type="dxa"/>
            <w:vAlign w:val="center"/>
          </w:tcPr>
          <w:p>
            <w:pPr>
              <w:pStyle w:val="14"/>
            </w:pPr>
            <w:r>
              <w:t>经营收入</w:t>
            </w:r>
          </w:p>
        </w:tc>
        <w:tc>
          <w:tcPr>
            <w:tcW w:w="941" w:type="dxa"/>
            <w:vAlign w:val="center"/>
          </w:tcPr>
          <w:p>
            <w:pPr>
              <w:pStyle w:val="14"/>
            </w:pPr>
            <w:r>
              <w:t>上级补助收入</w:t>
            </w:r>
          </w:p>
        </w:tc>
        <w:tc>
          <w:tcPr>
            <w:tcW w:w="1172" w:type="dxa"/>
            <w:vAlign w:val="center"/>
          </w:tcPr>
          <w:p>
            <w:pPr>
              <w:pStyle w:val="14"/>
            </w:pPr>
            <w:r>
              <w:t>附属单位上缴收入</w:t>
            </w:r>
          </w:p>
        </w:tc>
        <w:tc>
          <w:tcPr>
            <w:tcW w:w="760" w:type="dxa"/>
            <w:vAlign w:val="center"/>
          </w:tcPr>
          <w:p>
            <w:pPr>
              <w:pStyle w:val="14"/>
            </w:pPr>
            <w:r>
              <w:t>其他收入</w:t>
            </w:r>
          </w:p>
        </w:tc>
        <w:tc>
          <w:tcPr>
            <w:tcW w:w="760"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8" w:type="dxa"/>
            <w:vAlign w:val="center"/>
          </w:tcPr>
          <w:p>
            <w:pPr>
              <w:pStyle w:val="14"/>
            </w:pPr>
            <w:r>
              <w:t>栏次</w:t>
            </w:r>
          </w:p>
        </w:tc>
        <w:tc>
          <w:tcPr>
            <w:tcW w:w="1191" w:type="dxa"/>
            <w:vAlign w:val="center"/>
          </w:tcPr>
          <w:p>
            <w:pPr>
              <w:pStyle w:val="14"/>
            </w:pPr>
            <w:r>
              <w:t>1</w:t>
            </w:r>
          </w:p>
        </w:tc>
        <w:tc>
          <w:tcPr>
            <w:tcW w:w="2486"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572" w:type="dxa"/>
            <w:vAlign w:val="center"/>
          </w:tcPr>
          <w:p>
            <w:pPr>
              <w:pStyle w:val="14"/>
            </w:pPr>
            <w:r>
              <w:t>5</w:t>
            </w:r>
          </w:p>
        </w:tc>
        <w:tc>
          <w:tcPr>
            <w:tcW w:w="972" w:type="dxa"/>
            <w:vAlign w:val="center"/>
          </w:tcPr>
          <w:p>
            <w:pPr>
              <w:pStyle w:val="14"/>
            </w:pPr>
            <w:r>
              <w:t>6</w:t>
            </w:r>
          </w:p>
        </w:tc>
        <w:tc>
          <w:tcPr>
            <w:tcW w:w="735" w:type="dxa"/>
            <w:vAlign w:val="center"/>
          </w:tcPr>
          <w:p>
            <w:pPr>
              <w:pStyle w:val="14"/>
            </w:pPr>
            <w:r>
              <w:t>7</w:t>
            </w:r>
          </w:p>
        </w:tc>
        <w:tc>
          <w:tcPr>
            <w:tcW w:w="735" w:type="dxa"/>
            <w:vAlign w:val="center"/>
          </w:tcPr>
          <w:p>
            <w:pPr>
              <w:pStyle w:val="14"/>
            </w:pPr>
            <w:r>
              <w:t>8</w:t>
            </w:r>
          </w:p>
        </w:tc>
        <w:tc>
          <w:tcPr>
            <w:tcW w:w="941" w:type="dxa"/>
            <w:vAlign w:val="center"/>
          </w:tcPr>
          <w:p>
            <w:pPr>
              <w:pStyle w:val="14"/>
            </w:pPr>
            <w:r>
              <w:t>9</w:t>
            </w:r>
          </w:p>
        </w:tc>
        <w:tc>
          <w:tcPr>
            <w:tcW w:w="1172" w:type="dxa"/>
            <w:vAlign w:val="center"/>
          </w:tcPr>
          <w:p>
            <w:pPr>
              <w:pStyle w:val="14"/>
            </w:pPr>
            <w:r>
              <w:t>10</w:t>
            </w:r>
          </w:p>
        </w:tc>
        <w:tc>
          <w:tcPr>
            <w:tcW w:w="760" w:type="dxa"/>
            <w:vAlign w:val="center"/>
          </w:tcPr>
          <w:p>
            <w:pPr>
              <w:pStyle w:val="14"/>
            </w:pPr>
            <w:r>
              <w:t>11</w:t>
            </w:r>
          </w:p>
        </w:tc>
        <w:tc>
          <w:tcPr>
            <w:tcW w:w="760"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w:t>
            </w:r>
          </w:p>
        </w:tc>
        <w:tc>
          <w:tcPr>
            <w:tcW w:w="1191" w:type="dxa"/>
            <w:vAlign w:val="center"/>
          </w:tcPr>
          <w:p>
            <w:pPr>
              <w:pStyle w:val="20"/>
            </w:pPr>
          </w:p>
        </w:tc>
        <w:tc>
          <w:tcPr>
            <w:tcW w:w="2486" w:type="dxa"/>
            <w:vAlign w:val="center"/>
          </w:tcPr>
          <w:p>
            <w:pPr>
              <w:pStyle w:val="18"/>
            </w:pPr>
            <w:r>
              <w:t>合计</w:t>
            </w:r>
          </w:p>
        </w:tc>
        <w:tc>
          <w:tcPr>
            <w:tcW w:w="1572" w:type="dxa"/>
            <w:vAlign w:val="center"/>
          </w:tcPr>
          <w:p>
            <w:pPr>
              <w:pStyle w:val="19"/>
            </w:pPr>
            <w:r>
              <w:t>40486870.00</w:t>
            </w:r>
          </w:p>
        </w:tc>
        <w:tc>
          <w:tcPr>
            <w:tcW w:w="1572" w:type="dxa"/>
            <w:vAlign w:val="center"/>
          </w:tcPr>
          <w:p>
            <w:pPr>
              <w:pStyle w:val="19"/>
            </w:pPr>
            <w:r>
              <w:t>40486870.00</w:t>
            </w:r>
          </w:p>
        </w:tc>
        <w:tc>
          <w:tcPr>
            <w:tcW w:w="1572" w:type="dxa"/>
            <w:vAlign w:val="center"/>
          </w:tcPr>
          <w:p>
            <w:pPr>
              <w:pStyle w:val="19"/>
            </w:pPr>
            <w:r>
              <w:t>40486870.00</w:t>
            </w:r>
          </w:p>
        </w:tc>
        <w:tc>
          <w:tcPr>
            <w:tcW w:w="972" w:type="dxa"/>
            <w:vAlign w:val="center"/>
          </w:tcPr>
          <w:p>
            <w:pPr>
              <w:pStyle w:val="19"/>
            </w:pPr>
          </w:p>
        </w:tc>
        <w:tc>
          <w:tcPr>
            <w:tcW w:w="735" w:type="dxa"/>
            <w:vAlign w:val="center"/>
          </w:tcPr>
          <w:p>
            <w:pPr>
              <w:pStyle w:val="19"/>
            </w:pPr>
          </w:p>
        </w:tc>
        <w:tc>
          <w:tcPr>
            <w:tcW w:w="735" w:type="dxa"/>
            <w:vAlign w:val="center"/>
          </w:tcPr>
          <w:p>
            <w:pPr>
              <w:pStyle w:val="19"/>
            </w:pPr>
          </w:p>
        </w:tc>
        <w:tc>
          <w:tcPr>
            <w:tcW w:w="941" w:type="dxa"/>
            <w:vAlign w:val="center"/>
          </w:tcPr>
          <w:p>
            <w:pPr>
              <w:pStyle w:val="19"/>
            </w:pPr>
          </w:p>
        </w:tc>
        <w:tc>
          <w:tcPr>
            <w:tcW w:w="1172" w:type="dxa"/>
            <w:vAlign w:val="center"/>
          </w:tcPr>
          <w:p>
            <w:pPr>
              <w:pStyle w:val="19"/>
            </w:pPr>
          </w:p>
        </w:tc>
        <w:tc>
          <w:tcPr>
            <w:tcW w:w="760" w:type="dxa"/>
            <w:vAlign w:val="center"/>
          </w:tcPr>
          <w:p>
            <w:pPr>
              <w:pStyle w:val="19"/>
            </w:pPr>
          </w:p>
        </w:tc>
        <w:tc>
          <w:tcPr>
            <w:tcW w:w="760"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w:t>
            </w:r>
          </w:p>
        </w:tc>
        <w:tc>
          <w:tcPr>
            <w:tcW w:w="1191" w:type="dxa"/>
            <w:vAlign w:val="center"/>
          </w:tcPr>
          <w:p>
            <w:pPr>
              <w:pStyle w:val="16"/>
            </w:pPr>
            <w:r>
              <w:t>208</w:t>
            </w:r>
          </w:p>
        </w:tc>
        <w:tc>
          <w:tcPr>
            <w:tcW w:w="2486" w:type="dxa"/>
            <w:vAlign w:val="center"/>
          </w:tcPr>
          <w:p>
            <w:pPr>
              <w:pStyle w:val="16"/>
            </w:pPr>
            <w:r>
              <w:t>社会保障和就业支出</w:t>
            </w:r>
          </w:p>
        </w:tc>
        <w:tc>
          <w:tcPr>
            <w:tcW w:w="1572" w:type="dxa"/>
            <w:vAlign w:val="center"/>
          </w:tcPr>
          <w:p>
            <w:pPr>
              <w:pStyle w:val="15"/>
            </w:pPr>
            <w:r>
              <w:t>593025.00</w:t>
            </w:r>
          </w:p>
        </w:tc>
        <w:tc>
          <w:tcPr>
            <w:tcW w:w="1572" w:type="dxa"/>
            <w:vAlign w:val="center"/>
          </w:tcPr>
          <w:p>
            <w:pPr>
              <w:pStyle w:val="15"/>
            </w:pPr>
            <w:r>
              <w:t>593025.00</w:t>
            </w:r>
          </w:p>
        </w:tc>
        <w:tc>
          <w:tcPr>
            <w:tcW w:w="1572" w:type="dxa"/>
            <w:vAlign w:val="center"/>
          </w:tcPr>
          <w:p>
            <w:pPr>
              <w:pStyle w:val="15"/>
            </w:pPr>
            <w:r>
              <w:t>593025.00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3</w:t>
            </w:r>
          </w:p>
        </w:tc>
        <w:tc>
          <w:tcPr>
            <w:tcW w:w="1191" w:type="dxa"/>
            <w:vAlign w:val="center"/>
          </w:tcPr>
          <w:p>
            <w:pPr>
              <w:pStyle w:val="16"/>
            </w:pPr>
            <w:r>
              <w:t>20805</w:t>
            </w:r>
          </w:p>
        </w:tc>
        <w:tc>
          <w:tcPr>
            <w:tcW w:w="2486" w:type="dxa"/>
            <w:vAlign w:val="center"/>
          </w:tcPr>
          <w:p>
            <w:pPr>
              <w:pStyle w:val="16"/>
            </w:pPr>
            <w:r>
              <w:t>行政事业单位养老支出</w:t>
            </w:r>
          </w:p>
        </w:tc>
        <w:tc>
          <w:tcPr>
            <w:tcW w:w="1572" w:type="dxa"/>
            <w:vAlign w:val="center"/>
          </w:tcPr>
          <w:p>
            <w:pPr>
              <w:pStyle w:val="15"/>
            </w:pPr>
            <w:r>
              <w:t>589020.00</w:t>
            </w:r>
          </w:p>
        </w:tc>
        <w:tc>
          <w:tcPr>
            <w:tcW w:w="1572" w:type="dxa"/>
            <w:vAlign w:val="center"/>
          </w:tcPr>
          <w:p>
            <w:pPr>
              <w:pStyle w:val="15"/>
            </w:pPr>
            <w:r>
              <w:t>589020.00</w:t>
            </w:r>
          </w:p>
        </w:tc>
        <w:tc>
          <w:tcPr>
            <w:tcW w:w="1572" w:type="dxa"/>
            <w:vAlign w:val="center"/>
          </w:tcPr>
          <w:p>
            <w:pPr>
              <w:pStyle w:val="15"/>
            </w:pPr>
            <w:r>
              <w:t>589020.00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4</w:t>
            </w:r>
          </w:p>
        </w:tc>
        <w:tc>
          <w:tcPr>
            <w:tcW w:w="1191" w:type="dxa"/>
            <w:vAlign w:val="center"/>
          </w:tcPr>
          <w:p>
            <w:pPr>
              <w:pStyle w:val="16"/>
            </w:pPr>
            <w:r>
              <w:t>2080501</w:t>
            </w:r>
          </w:p>
        </w:tc>
        <w:tc>
          <w:tcPr>
            <w:tcW w:w="2486" w:type="dxa"/>
            <w:vAlign w:val="center"/>
          </w:tcPr>
          <w:p>
            <w:pPr>
              <w:pStyle w:val="16"/>
            </w:pPr>
            <w:r>
              <w:t>行政单位离退休</w:t>
            </w:r>
          </w:p>
        </w:tc>
        <w:tc>
          <w:tcPr>
            <w:tcW w:w="1572" w:type="dxa"/>
            <w:vAlign w:val="center"/>
          </w:tcPr>
          <w:p>
            <w:pPr>
              <w:pStyle w:val="15"/>
            </w:pPr>
            <w:r>
              <w:t>439665.00</w:t>
            </w:r>
          </w:p>
        </w:tc>
        <w:tc>
          <w:tcPr>
            <w:tcW w:w="1572" w:type="dxa"/>
            <w:vAlign w:val="center"/>
          </w:tcPr>
          <w:p>
            <w:pPr>
              <w:pStyle w:val="15"/>
            </w:pPr>
            <w:r>
              <w:t>439665.00</w:t>
            </w:r>
          </w:p>
        </w:tc>
        <w:tc>
          <w:tcPr>
            <w:tcW w:w="1572" w:type="dxa"/>
            <w:vAlign w:val="center"/>
          </w:tcPr>
          <w:p>
            <w:pPr>
              <w:pStyle w:val="15"/>
            </w:pPr>
            <w:r>
              <w:t>439665.00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5</w:t>
            </w:r>
          </w:p>
        </w:tc>
        <w:tc>
          <w:tcPr>
            <w:tcW w:w="1191" w:type="dxa"/>
            <w:vAlign w:val="center"/>
          </w:tcPr>
          <w:p>
            <w:pPr>
              <w:pStyle w:val="16"/>
            </w:pPr>
            <w:r>
              <w:t>2080505</w:t>
            </w:r>
          </w:p>
        </w:tc>
        <w:tc>
          <w:tcPr>
            <w:tcW w:w="2486" w:type="dxa"/>
            <w:vAlign w:val="center"/>
          </w:tcPr>
          <w:p>
            <w:pPr>
              <w:pStyle w:val="16"/>
            </w:pPr>
            <w:r>
              <w:t>机关事业单位基本养老保险缴费支出</w:t>
            </w:r>
          </w:p>
        </w:tc>
        <w:tc>
          <w:tcPr>
            <w:tcW w:w="1572" w:type="dxa"/>
            <w:vAlign w:val="center"/>
          </w:tcPr>
          <w:p>
            <w:pPr>
              <w:pStyle w:val="15"/>
            </w:pPr>
            <w:r>
              <w:t>149355.00</w:t>
            </w:r>
          </w:p>
        </w:tc>
        <w:tc>
          <w:tcPr>
            <w:tcW w:w="1572" w:type="dxa"/>
            <w:vAlign w:val="center"/>
          </w:tcPr>
          <w:p>
            <w:pPr>
              <w:pStyle w:val="15"/>
            </w:pPr>
            <w:r>
              <w:t>149355.00</w:t>
            </w:r>
          </w:p>
        </w:tc>
        <w:tc>
          <w:tcPr>
            <w:tcW w:w="1572" w:type="dxa"/>
            <w:vAlign w:val="center"/>
          </w:tcPr>
          <w:p>
            <w:pPr>
              <w:pStyle w:val="15"/>
            </w:pPr>
            <w:r>
              <w:t>149355.00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6</w:t>
            </w:r>
          </w:p>
        </w:tc>
        <w:tc>
          <w:tcPr>
            <w:tcW w:w="1191" w:type="dxa"/>
            <w:vAlign w:val="center"/>
          </w:tcPr>
          <w:p>
            <w:pPr>
              <w:pStyle w:val="16"/>
            </w:pPr>
            <w:r>
              <w:t>20899</w:t>
            </w:r>
          </w:p>
        </w:tc>
        <w:tc>
          <w:tcPr>
            <w:tcW w:w="2486" w:type="dxa"/>
            <w:vAlign w:val="center"/>
          </w:tcPr>
          <w:p>
            <w:pPr>
              <w:pStyle w:val="16"/>
            </w:pPr>
            <w:r>
              <w:t>其他社会保障和就业支出</w:t>
            </w:r>
          </w:p>
        </w:tc>
        <w:tc>
          <w:tcPr>
            <w:tcW w:w="1572" w:type="dxa"/>
            <w:vAlign w:val="center"/>
          </w:tcPr>
          <w:p>
            <w:pPr>
              <w:pStyle w:val="15"/>
            </w:pPr>
            <w:r>
              <w:t>4005.00</w:t>
            </w:r>
          </w:p>
        </w:tc>
        <w:tc>
          <w:tcPr>
            <w:tcW w:w="1572" w:type="dxa"/>
            <w:vAlign w:val="center"/>
          </w:tcPr>
          <w:p>
            <w:pPr>
              <w:pStyle w:val="15"/>
            </w:pPr>
            <w:r>
              <w:t>4005.00</w:t>
            </w:r>
          </w:p>
        </w:tc>
        <w:tc>
          <w:tcPr>
            <w:tcW w:w="1572" w:type="dxa"/>
            <w:vAlign w:val="center"/>
          </w:tcPr>
          <w:p>
            <w:pPr>
              <w:pStyle w:val="15"/>
            </w:pPr>
            <w:r>
              <w:t>4005.00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7</w:t>
            </w:r>
          </w:p>
        </w:tc>
        <w:tc>
          <w:tcPr>
            <w:tcW w:w="1191" w:type="dxa"/>
            <w:vAlign w:val="center"/>
          </w:tcPr>
          <w:p>
            <w:pPr>
              <w:pStyle w:val="16"/>
            </w:pPr>
            <w:r>
              <w:t>2089999</w:t>
            </w:r>
          </w:p>
        </w:tc>
        <w:tc>
          <w:tcPr>
            <w:tcW w:w="2486" w:type="dxa"/>
            <w:vAlign w:val="center"/>
          </w:tcPr>
          <w:p>
            <w:pPr>
              <w:pStyle w:val="16"/>
            </w:pPr>
            <w:r>
              <w:t>其他社会保障和就业支出</w:t>
            </w:r>
          </w:p>
        </w:tc>
        <w:tc>
          <w:tcPr>
            <w:tcW w:w="1572" w:type="dxa"/>
            <w:vAlign w:val="center"/>
          </w:tcPr>
          <w:p>
            <w:pPr>
              <w:pStyle w:val="15"/>
            </w:pPr>
            <w:r>
              <w:t>4005.00</w:t>
            </w:r>
          </w:p>
        </w:tc>
        <w:tc>
          <w:tcPr>
            <w:tcW w:w="1572" w:type="dxa"/>
            <w:vAlign w:val="center"/>
          </w:tcPr>
          <w:p>
            <w:pPr>
              <w:pStyle w:val="15"/>
            </w:pPr>
            <w:r>
              <w:t>4005.00</w:t>
            </w:r>
          </w:p>
        </w:tc>
        <w:tc>
          <w:tcPr>
            <w:tcW w:w="1572" w:type="dxa"/>
            <w:vAlign w:val="center"/>
          </w:tcPr>
          <w:p>
            <w:pPr>
              <w:pStyle w:val="15"/>
            </w:pPr>
            <w:r>
              <w:t>4005.00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8</w:t>
            </w:r>
          </w:p>
        </w:tc>
        <w:tc>
          <w:tcPr>
            <w:tcW w:w="1191" w:type="dxa"/>
            <w:vAlign w:val="center"/>
          </w:tcPr>
          <w:p>
            <w:pPr>
              <w:pStyle w:val="16"/>
            </w:pPr>
            <w:r>
              <w:t>210</w:t>
            </w:r>
          </w:p>
        </w:tc>
        <w:tc>
          <w:tcPr>
            <w:tcW w:w="2486" w:type="dxa"/>
            <w:vAlign w:val="center"/>
          </w:tcPr>
          <w:p>
            <w:pPr>
              <w:pStyle w:val="16"/>
            </w:pPr>
            <w:r>
              <w:t>卫生健康支出</w:t>
            </w:r>
          </w:p>
        </w:tc>
        <w:tc>
          <w:tcPr>
            <w:tcW w:w="1572" w:type="dxa"/>
            <w:vAlign w:val="center"/>
          </w:tcPr>
          <w:p>
            <w:pPr>
              <w:pStyle w:val="15"/>
            </w:pPr>
            <w:r>
              <w:t>70922.00</w:t>
            </w:r>
          </w:p>
        </w:tc>
        <w:tc>
          <w:tcPr>
            <w:tcW w:w="1572" w:type="dxa"/>
            <w:vAlign w:val="center"/>
          </w:tcPr>
          <w:p>
            <w:pPr>
              <w:pStyle w:val="15"/>
            </w:pPr>
            <w:r>
              <w:t>70922.00</w:t>
            </w:r>
          </w:p>
        </w:tc>
        <w:tc>
          <w:tcPr>
            <w:tcW w:w="1572" w:type="dxa"/>
            <w:vAlign w:val="center"/>
          </w:tcPr>
          <w:p>
            <w:pPr>
              <w:pStyle w:val="15"/>
            </w:pPr>
            <w:r>
              <w:t>70922.00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9</w:t>
            </w:r>
          </w:p>
        </w:tc>
        <w:tc>
          <w:tcPr>
            <w:tcW w:w="1191" w:type="dxa"/>
            <w:vAlign w:val="center"/>
          </w:tcPr>
          <w:p>
            <w:pPr>
              <w:pStyle w:val="16"/>
            </w:pPr>
            <w:r>
              <w:t>21011</w:t>
            </w:r>
          </w:p>
        </w:tc>
        <w:tc>
          <w:tcPr>
            <w:tcW w:w="2486" w:type="dxa"/>
            <w:vAlign w:val="center"/>
          </w:tcPr>
          <w:p>
            <w:pPr>
              <w:pStyle w:val="16"/>
            </w:pPr>
            <w:r>
              <w:t>行政事业单位医疗</w:t>
            </w:r>
          </w:p>
        </w:tc>
        <w:tc>
          <w:tcPr>
            <w:tcW w:w="1572" w:type="dxa"/>
            <w:vAlign w:val="center"/>
          </w:tcPr>
          <w:p>
            <w:pPr>
              <w:pStyle w:val="15"/>
            </w:pPr>
            <w:r>
              <w:t>70922.00</w:t>
            </w:r>
          </w:p>
        </w:tc>
        <w:tc>
          <w:tcPr>
            <w:tcW w:w="1572" w:type="dxa"/>
            <w:vAlign w:val="center"/>
          </w:tcPr>
          <w:p>
            <w:pPr>
              <w:pStyle w:val="15"/>
            </w:pPr>
            <w:r>
              <w:t>70922.00</w:t>
            </w:r>
          </w:p>
        </w:tc>
        <w:tc>
          <w:tcPr>
            <w:tcW w:w="1572" w:type="dxa"/>
            <w:vAlign w:val="center"/>
          </w:tcPr>
          <w:p>
            <w:pPr>
              <w:pStyle w:val="15"/>
            </w:pPr>
            <w:r>
              <w:t>70922.00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10</w:t>
            </w:r>
          </w:p>
        </w:tc>
        <w:tc>
          <w:tcPr>
            <w:tcW w:w="1191" w:type="dxa"/>
            <w:vAlign w:val="center"/>
          </w:tcPr>
          <w:p>
            <w:pPr>
              <w:pStyle w:val="16"/>
            </w:pPr>
            <w:r>
              <w:t>2101101</w:t>
            </w:r>
          </w:p>
        </w:tc>
        <w:tc>
          <w:tcPr>
            <w:tcW w:w="2486" w:type="dxa"/>
            <w:vAlign w:val="center"/>
          </w:tcPr>
          <w:p>
            <w:pPr>
              <w:pStyle w:val="16"/>
            </w:pPr>
            <w:r>
              <w:t>行政单位医疗</w:t>
            </w:r>
          </w:p>
        </w:tc>
        <w:tc>
          <w:tcPr>
            <w:tcW w:w="1572" w:type="dxa"/>
            <w:vAlign w:val="center"/>
          </w:tcPr>
          <w:p>
            <w:pPr>
              <w:pStyle w:val="15"/>
            </w:pPr>
            <w:r>
              <w:t>70922.00</w:t>
            </w:r>
          </w:p>
        </w:tc>
        <w:tc>
          <w:tcPr>
            <w:tcW w:w="1572" w:type="dxa"/>
            <w:vAlign w:val="center"/>
          </w:tcPr>
          <w:p>
            <w:pPr>
              <w:pStyle w:val="15"/>
            </w:pPr>
            <w:r>
              <w:t>70922.00</w:t>
            </w:r>
          </w:p>
        </w:tc>
        <w:tc>
          <w:tcPr>
            <w:tcW w:w="1572" w:type="dxa"/>
            <w:vAlign w:val="center"/>
          </w:tcPr>
          <w:p>
            <w:pPr>
              <w:pStyle w:val="15"/>
            </w:pPr>
            <w:r>
              <w:t>70922.00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11</w:t>
            </w:r>
          </w:p>
        </w:tc>
        <w:tc>
          <w:tcPr>
            <w:tcW w:w="1191" w:type="dxa"/>
            <w:vAlign w:val="center"/>
          </w:tcPr>
          <w:p>
            <w:pPr>
              <w:pStyle w:val="16"/>
            </w:pPr>
            <w:r>
              <w:t>214</w:t>
            </w:r>
          </w:p>
        </w:tc>
        <w:tc>
          <w:tcPr>
            <w:tcW w:w="2486" w:type="dxa"/>
            <w:vAlign w:val="center"/>
          </w:tcPr>
          <w:p>
            <w:pPr>
              <w:pStyle w:val="16"/>
            </w:pPr>
            <w:r>
              <w:t>交通运输支出</w:t>
            </w:r>
          </w:p>
        </w:tc>
        <w:tc>
          <w:tcPr>
            <w:tcW w:w="1572" w:type="dxa"/>
            <w:vAlign w:val="center"/>
          </w:tcPr>
          <w:p>
            <w:pPr>
              <w:pStyle w:val="15"/>
            </w:pPr>
            <w:r>
              <w:t>23002987.00</w:t>
            </w:r>
          </w:p>
        </w:tc>
        <w:tc>
          <w:tcPr>
            <w:tcW w:w="1572" w:type="dxa"/>
            <w:vAlign w:val="center"/>
          </w:tcPr>
          <w:p>
            <w:pPr>
              <w:pStyle w:val="15"/>
            </w:pPr>
            <w:r>
              <w:t>23002987.00</w:t>
            </w:r>
          </w:p>
        </w:tc>
        <w:tc>
          <w:tcPr>
            <w:tcW w:w="1572" w:type="dxa"/>
            <w:vAlign w:val="center"/>
          </w:tcPr>
          <w:p>
            <w:pPr>
              <w:pStyle w:val="15"/>
            </w:pPr>
            <w:r>
              <w:t>23002987.00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12</w:t>
            </w:r>
          </w:p>
        </w:tc>
        <w:tc>
          <w:tcPr>
            <w:tcW w:w="1191" w:type="dxa"/>
            <w:vAlign w:val="center"/>
          </w:tcPr>
          <w:p>
            <w:pPr>
              <w:pStyle w:val="16"/>
            </w:pPr>
            <w:r>
              <w:t>21401</w:t>
            </w:r>
          </w:p>
        </w:tc>
        <w:tc>
          <w:tcPr>
            <w:tcW w:w="2486" w:type="dxa"/>
            <w:vAlign w:val="center"/>
          </w:tcPr>
          <w:p>
            <w:pPr>
              <w:pStyle w:val="16"/>
            </w:pPr>
            <w:r>
              <w:t>公路水路运输</w:t>
            </w:r>
          </w:p>
        </w:tc>
        <w:tc>
          <w:tcPr>
            <w:tcW w:w="1572" w:type="dxa"/>
            <w:vAlign w:val="center"/>
          </w:tcPr>
          <w:p>
            <w:pPr>
              <w:pStyle w:val="15"/>
            </w:pPr>
            <w:r>
              <w:t>22869787.00</w:t>
            </w:r>
          </w:p>
        </w:tc>
        <w:tc>
          <w:tcPr>
            <w:tcW w:w="1572" w:type="dxa"/>
            <w:vAlign w:val="center"/>
          </w:tcPr>
          <w:p>
            <w:pPr>
              <w:pStyle w:val="15"/>
            </w:pPr>
            <w:r>
              <w:t>22869787.00</w:t>
            </w:r>
          </w:p>
        </w:tc>
        <w:tc>
          <w:tcPr>
            <w:tcW w:w="1572" w:type="dxa"/>
            <w:vAlign w:val="center"/>
          </w:tcPr>
          <w:p>
            <w:pPr>
              <w:pStyle w:val="15"/>
            </w:pPr>
            <w:r>
              <w:t>22869787.00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13</w:t>
            </w:r>
          </w:p>
        </w:tc>
        <w:tc>
          <w:tcPr>
            <w:tcW w:w="1191" w:type="dxa"/>
            <w:vAlign w:val="center"/>
          </w:tcPr>
          <w:p>
            <w:pPr>
              <w:pStyle w:val="16"/>
            </w:pPr>
            <w:r>
              <w:t>2140101</w:t>
            </w:r>
          </w:p>
        </w:tc>
        <w:tc>
          <w:tcPr>
            <w:tcW w:w="2486" w:type="dxa"/>
            <w:vAlign w:val="center"/>
          </w:tcPr>
          <w:p>
            <w:pPr>
              <w:pStyle w:val="16"/>
            </w:pPr>
            <w:r>
              <w:t>行政运行</w:t>
            </w:r>
          </w:p>
        </w:tc>
        <w:tc>
          <w:tcPr>
            <w:tcW w:w="1572" w:type="dxa"/>
            <w:vAlign w:val="center"/>
          </w:tcPr>
          <w:p>
            <w:pPr>
              <w:pStyle w:val="15"/>
            </w:pPr>
            <w:r>
              <w:t>1253787.00</w:t>
            </w:r>
          </w:p>
        </w:tc>
        <w:tc>
          <w:tcPr>
            <w:tcW w:w="1572" w:type="dxa"/>
            <w:vAlign w:val="center"/>
          </w:tcPr>
          <w:p>
            <w:pPr>
              <w:pStyle w:val="15"/>
            </w:pPr>
            <w:r>
              <w:t>1253787.00</w:t>
            </w:r>
          </w:p>
        </w:tc>
        <w:tc>
          <w:tcPr>
            <w:tcW w:w="1572" w:type="dxa"/>
            <w:vAlign w:val="center"/>
          </w:tcPr>
          <w:p>
            <w:pPr>
              <w:pStyle w:val="15"/>
            </w:pPr>
            <w:r>
              <w:t>1253787.00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14</w:t>
            </w:r>
          </w:p>
        </w:tc>
        <w:tc>
          <w:tcPr>
            <w:tcW w:w="1191" w:type="dxa"/>
            <w:vAlign w:val="center"/>
          </w:tcPr>
          <w:p>
            <w:pPr>
              <w:pStyle w:val="16"/>
            </w:pPr>
            <w:r>
              <w:t>2140102</w:t>
            </w:r>
          </w:p>
        </w:tc>
        <w:tc>
          <w:tcPr>
            <w:tcW w:w="2486" w:type="dxa"/>
            <w:vAlign w:val="center"/>
          </w:tcPr>
          <w:p>
            <w:pPr>
              <w:pStyle w:val="16"/>
            </w:pPr>
            <w:r>
              <w:t>一般行政管理事务</w:t>
            </w:r>
          </w:p>
        </w:tc>
        <w:tc>
          <w:tcPr>
            <w:tcW w:w="1572" w:type="dxa"/>
            <w:vAlign w:val="center"/>
          </w:tcPr>
          <w:p>
            <w:pPr>
              <w:pStyle w:val="15"/>
            </w:pPr>
            <w:r>
              <w:t>160000.00</w:t>
            </w:r>
          </w:p>
        </w:tc>
        <w:tc>
          <w:tcPr>
            <w:tcW w:w="1572" w:type="dxa"/>
            <w:vAlign w:val="center"/>
          </w:tcPr>
          <w:p>
            <w:pPr>
              <w:pStyle w:val="15"/>
            </w:pPr>
            <w:r>
              <w:t>160000.00</w:t>
            </w:r>
          </w:p>
        </w:tc>
        <w:tc>
          <w:tcPr>
            <w:tcW w:w="1572" w:type="dxa"/>
            <w:vAlign w:val="center"/>
          </w:tcPr>
          <w:p>
            <w:pPr>
              <w:pStyle w:val="15"/>
            </w:pPr>
            <w:r>
              <w:t>160000.00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15</w:t>
            </w:r>
          </w:p>
        </w:tc>
        <w:tc>
          <w:tcPr>
            <w:tcW w:w="1191" w:type="dxa"/>
            <w:vAlign w:val="center"/>
          </w:tcPr>
          <w:p>
            <w:pPr>
              <w:pStyle w:val="16"/>
            </w:pPr>
            <w:r>
              <w:t>2140104</w:t>
            </w:r>
          </w:p>
        </w:tc>
        <w:tc>
          <w:tcPr>
            <w:tcW w:w="2486" w:type="dxa"/>
            <w:vAlign w:val="center"/>
          </w:tcPr>
          <w:p>
            <w:pPr>
              <w:pStyle w:val="16"/>
            </w:pPr>
            <w:r>
              <w:t>公路建设</w:t>
            </w:r>
          </w:p>
        </w:tc>
        <w:tc>
          <w:tcPr>
            <w:tcW w:w="1572" w:type="dxa"/>
            <w:vAlign w:val="center"/>
          </w:tcPr>
          <w:p>
            <w:pPr>
              <w:pStyle w:val="15"/>
            </w:pPr>
            <w:r>
              <w:t>6497000.00</w:t>
            </w:r>
          </w:p>
        </w:tc>
        <w:tc>
          <w:tcPr>
            <w:tcW w:w="1572" w:type="dxa"/>
            <w:vAlign w:val="center"/>
          </w:tcPr>
          <w:p>
            <w:pPr>
              <w:pStyle w:val="15"/>
            </w:pPr>
            <w:r>
              <w:t>6497000.00</w:t>
            </w:r>
          </w:p>
        </w:tc>
        <w:tc>
          <w:tcPr>
            <w:tcW w:w="1572" w:type="dxa"/>
            <w:vAlign w:val="center"/>
          </w:tcPr>
          <w:p>
            <w:pPr>
              <w:pStyle w:val="15"/>
            </w:pPr>
            <w:r>
              <w:t>6497000.00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16</w:t>
            </w:r>
          </w:p>
        </w:tc>
        <w:tc>
          <w:tcPr>
            <w:tcW w:w="1191" w:type="dxa"/>
            <w:vAlign w:val="center"/>
          </w:tcPr>
          <w:p>
            <w:pPr>
              <w:pStyle w:val="16"/>
            </w:pPr>
            <w:r>
              <w:t>2140106</w:t>
            </w:r>
          </w:p>
        </w:tc>
        <w:tc>
          <w:tcPr>
            <w:tcW w:w="2486" w:type="dxa"/>
            <w:vAlign w:val="center"/>
          </w:tcPr>
          <w:p>
            <w:pPr>
              <w:pStyle w:val="16"/>
            </w:pPr>
            <w:r>
              <w:t>公路养护</w:t>
            </w:r>
          </w:p>
        </w:tc>
        <w:tc>
          <w:tcPr>
            <w:tcW w:w="1572" w:type="dxa"/>
            <w:vAlign w:val="center"/>
          </w:tcPr>
          <w:p>
            <w:pPr>
              <w:pStyle w:val="15"/>
            </w:pPr>
            <w:r>
              <w:t>12959000.00</w:t>
            </w:r>
          </w:p>
        </w:tc>
        <w:tc>
          <w:tcPr>
            <w:tcW w:w="1572" w:type="dxa"/>
            <w:vAlign w:val="center"/>
          </w:tcPr>
          <w:p>
            <w:pPr>
              <w:pStyle w:val="15"/>
            </w:pPr>
            <w:r>
              <w:t>12959000.00</w:t>
            </w:r>
          </w:p>
        </w:tc>
        <w:tc>
          <w:tcPr>
            <w:tcW w:w="1572" w:type="dxa"/>
            <w:vAlign w:val="center"/>
          </w:tcPr>
          <w:p>
            <w:pPr>
              <w:pStyle w:val="15"/>
            </w:pPr>
            <w:r>
              <w:t>12959000.00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17</w:t>
            </w:r>
          </w:p>
        </w:tc>
        <w:tc>
          <w:tcPr>
            <w:tcW w:w="1191" w:type="dxa"/>
            <w:vAlign w:val="center"/>
          </w:tcPr>
          <w:p>
            <w:pPr>
              <w:pStyle w:val="16"/>
            </w:pPr>
            <w:r>
              <w:t>2140112</w:t>
            </w:r>
          </w:p>
        </w:tc>
        <w:tc>
          <w:tcPr>
            <w:tcW w:w="2486" w:type="dxa"/>
            <w:vAlign w:val="center"/>
          </w:tcPr>
          <w:p>
            <w:pPr>
              <w:pStyle w:val="16"/>
            </w:pPr>
            <w:r>
              <w:t>公路运输管理</w:t>
            </w:r>
          </w:p>
        </w:tc>
        <w:tc>
          <w:tcPr>
            <w:tcW w:w="1572" w:type="dxa"/>
            <w:vAlign w:val="center"/>
          </w:tcPr>
          <w:p>
            <w:pPr>
              <w:pStyle w:val="15"/>
            </w:pPr>
            <w:r>
              <w:t>2000000.00</w:t>
            </w:r>
          </w:p>
        </w:tc>
        <w:tc>
          <w:tcPr>
            <w:tcW w:w="1572" w:type="dxa"/>
            <w:vAlign w:val="center"/>
          </w:tcPr>
          <w:p>
            <w:pPr>
              <w:pStyle w:val="15"/>
            </w:pPr>
            <w:r>
              <w:t>2000000.00</w:t>
            </w:r>
          </w:p>
        </w:tc>
        <w:tc>
          <w:tcPr>
            <w:tcW w:w="1572" w:type="dxa"/>
            <w:vAlign w:val="center"/>
          </w:tcPr>
          <w:p>
            <w:pPr>
              <w:pStyle w:val="15"/>
            </w:pPr>
            <w:r>
              <w:t>2000000.00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18</w:t>
            </w:r>
          </w:p>
        </w:tc>
        <w:tc>
          <w:tcPr>
            <w:tcW w:w="1191" w:type="dxa"/>
            <w:vAlign w:val="center"/>
          </w:tcPr>
          <w:p>
            <w:pPr>
              <w:pStyle w:val="16"/>
            </w:pPr>
            <w:r>
              <w:t>21402</w:t>
            </w:r>
          </w:p>
        </w:tc>
        <w:tc>
          <w:tcPr>
            <w:tcW w:w="2486" w:type="dxa"/>
            <w:vAlign w:val="center"/>
          </w:tcPr>
          <w:p>
            <w:pPr>
              <w:pStyle w:val="16"/>
            </w:pPr>
            <w:r>
              <w:t>铁路运输</w:t>
            </w:r>
          </w:p>
        </w:tc>
        <w:tc>
          <w:tcPr>
            <w:tcW w:w="1572" w:type="dxa"/>
            <w:vAlign w:val="center"/>
          </w:tcPr>
          <w:p>
            <w:pPr>
              <w:pStyle w:val="15"/>
            </w:pPr>
            <w:r>
              <w:t>133200.00</w:t>
            </w:r>
          </w:p>
        </w:tc>
        <w:tc>
          <w:tcPr>
            <w:tcW w:w="1572" w:type="dxa"/>
            <w:vAlign w:val="center"/>
          </w:tcPr>
          <w:p>
            <w:pPr>
              <w:pStyle w:val="15"/>
            </w:pPr>
            <w:r>
              <w:t>133200.00</w:t>
            </w:r>
          </w:p>
        </w:tc>
        <w:tc>
          <w:tcPr>
            <w:tcW w:w="1572" w:type="dxa"/>
            <w:vAlign w:val="center"/>
          </w:tcPr>
          <w:p>
            <w:pPr>
              <w:pStyle w:val="15"/>
            </w:pPr>
            <w:r>
              <w:t>133200.00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19</w:t>
            </w:r>
          </w:p>
        </w:tc>
        <w:tc>
          <w:tcPr>
            <w:tcW w:w="1191" w:type="dxa"/>
            <w:vAlign w:val="center"/>
          </w:tcPr>
          <w:p>
            <w:pPr>
              <w:pStyle w:val="16"/>
            </w:pPr>
            <w:r>
              <w:t>2140206</w:t>
            </w:r>
          </w:p>
        </w:tc>
        <w:tc>
          <w:tcPr>
            <w:tcW w:w="2486" w:type="dxa"/>
            <w:vAlign w:val="center"/>
          </w:tcPr>
          <w:p>
            <w:pPr>
              <w:pStyle w:val="16"/>
            </w:pPr>
            <w:r>
              <w:t>铁路安全</w:t>
            </w:r>
          </w:p>
        </w:tc>
        <w:tc>
          <w:tcPr>
            <w:tcW w:w="1572" w:type="dxa"/>
            <w:vAlign w:val="center"/>
          </w:tcPr>
          <w:p>
            <w:pPr>
              <w:pStyle w:val="15"/>
            </w:pPr>
            <w:r>
              <w:t>133200.00</w:t>
            </w:r>
          </w:p>
        </w:tc>
        <w:tc>
          <w:tcPr>
            <w:tcW w:w="1572" w:type="dxa"/>
            <w:vAlign w:val="center"/>
          </w:tcPr>
          <w:p>
            <w:pPr>
              <w:pStyle w:val="15"/>
            </w:pPr>
            <w:r>
              <w:t>133200.00</w:t>
            </w:r>
          </w:p>
        </w:tc>
        <w:tc>
          <w:tcPr>
            <w:tcW w:w="1572" w:type="dxa"/>
            <w:vAlign w:val="center"/>
          </w:tcPr>
          <w:p>
            <w:pPr>
              <w:pStyle w:val="15"/>
            </w:pPr>
            <w:r>
              <w:t>133200.00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20</w:t>
            </w:r>
          </w:p>
        </w:tc>
        <w:tc>
          <w:tcPr>
            <w:tcW w:w="1191" w:type="dxa"/>
            <w:vAlign w:val="center"/>
          </w:tcPr>
          <w:p>
            <w:pPr>
              <w:pStyle w:val="16"/>
            </w:pPr>
            <w:r>
              <w:t>221</w:t>
            </w:r>
          </w:p>
        </w:tc>
        <w:tc>
          <w:tcPr>
            <w:tcW w:w="2486" w:type="dxa"/>
            <w:vAlign w:val="center"/>
          </w:tcPr>
          <w:p>
            <w:pPr>
              <w:pStyle w:val="16"/>
            </w:pPr>
            <w:r>
              <w:t>住房保障支出</w:t>
            </w:r>
          </w:p>
        </w:tc>
        <w:tc>
          <w:tcPr>
            <w:tcW w:w="1572" w:type="dxa"/>
            <w:vAlign w:val="center"/>
          </w:tcPr>
          <w:p>
            <w:pPr>
              <w:pStyle w:val="15"/>
            </w:pPr>
            <w:r>
              <w:t>119936.00</w:t>
            </w:r>
          </w:p>
        </w:tc>
        <w:tc>
          <w:tcPr>
            <w:tcW w:w="1572" w:type="dxa"/>
            <w:vAlign w:val="center"/>
          </w:tcPr>
          <w:p>
            <w:pPr>
              <w:pStyle w:val="15"/>
            </w:pPr>
            <w:r>
              <w:t>119936.00</w:t>
            </w:r>
          </w:p>
        </w:tc>
        <w:tc>
          <w:tcPr>
            <w:tcW w:w="1572" w:type="dxa"/>
            <w:vAlign w:val="center"/>
          </w:tcPr>
          <w:p>
            <w:pPr>
              <w:pStyle w:val="15"/>
            </w:pPr>
            <w:r>
              <w:t>119936.00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21</w:t>
            </w:r>
          </w:p>
        </w:tc>
        <w:tc>
          <w:tcPr>
            <w:tcW w:w="1191" w:type="dxa"/>
            <w:vAlign w:val="center"/>
          </w:tcPr>
          <w:p>
            <w:pPr>
              <w:pStyle w:val="16"/>
            </w:pPr>
            <w:r>
              <w:t>22102</w:t>
            </w:r>
          </w:p>
        </w:tc>
        <w:tc>
          <w:tcPr>
            <w:tcW w:w="2486" w:type="dxa"/>
            <w:vAlign w:val="center"/>
          </w:tcPr>
          <w:p>
            <w:pPr>
              <w:pStyle w:val="16"/>
            </w:pPr>
            <w:r>
              <w:t>住房改革支出</w:t>
            </w:r>
          </w:p>
        </w:tc>
        <w:tc>
          <w:tcPr>
            <w:tcW w:w="1572" w:type="dxa"/>
            <w:vAlign w:val="center"/>
          </w:tcPr>
          <w:p>
            <w:pPr>
              <w:pStyle w:val="15"/>
            </w:pPr>
            <w:r>
              <w:t>119936.00</w:t>
            </w:r>
          </w:p>
        </w:tc>
        <w:tc>
          <w:tcPr>
            <w:tcW w:w="1572" w:type="dxa"/>
            <w:vAlign w:val="center"/>
          </w:tcPr>
          <w:p>
            <w:pPr>
              <w:pStyle w:val="15"/>
            </w:pPr>
            <w:r>
              <w:t>119936.00</w:t>
            </w:r>
          </w:p>
        </w:tc>
        <w:tc>
          <w:tcPr>
            <w:tcW w:w="1572" w:type="dxa"/>
            <w:vAlign w:val="center"/>
          </w:tcPr>
          <w:p>
            <w:pPr>
              <w:pStyle w:val="15"/>
            </w:pPr>
            <w:r>
              <w:t>119936.00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22</w:t>
            </w:r>
          </w:p>
        </w:tc>
        <w:tc>
          <w:tcPr>
            <w:tcW w:w="1191" w:type="dxa"/>
            <w:vAlign w:val="center"/>
          </w:tcPr>
          <w:p>
            <w:pPr>
              <w:pStyle w:val="16"/>
            </w:pPr>
            <w:r>
              <w:t>2210201</w:t>
            </w:r>
          </w:p>
        </w:tc>
        <w:tc>
          <w:tcPr>
            <w:tcW w:w="2486" w:type="dxa"/>
            <w:vAlign w:val="center"/>
          </w:tcPr>
          <w:p>
            <w:pPr>
              <w:pStyle w:val="16"/>
            </w:pPr>
            <w:r>
              <w:t>住房公积金</w:t>
            </w:r>
          </w:p>
        </w:tc>
        <w:tc>
          <w:tcPr>
            <w:tcW w:w="1572" w:type="dxa"/>
            <w:vAlign w:val="center"/>
          </w:tcPr>
          <w:p>
            <w:pPr>
              <w:pStyle w:val="15"/>
            </w:pPr>
            <w:r>
              <w:t>119936.00</w:t>
            </w:r>
          </w:p>
        </w:tc>
        <w:tc>
          <w:tcPr>
            <w:tcW w:w="1572" w:type="dxa"/>
            <w:vAlign w:val="center"/>
          </w:tcPr>
          <w:p>
            <w:pPr>
              <w:pStyle w:val="15"/>
            </w:pPr>
            <w:r>
              <w:t>119936.00</w:t>
            </w:r>
          </w:p>
        </w:tc>
        <w:tc>
          <w:tcPr>
            <w:tcW w:w="1572" w:type="dxa"/>
            <w:vAlign w:val="center"/>
          </w:tcPr>
          <w:p>
            <w:pPr>
              <w:pStyle w:val="15"/>
            </w:pPr>
            <w:r>
              <w:t>119936.00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23</w:t>
            </w:r>
          </w:p>
        </w:tc>
        <w:tc>
          <w:tcPr>
            <w:tcW w:w="1191" w:type="dxa"/>
            <w:vAlign w:val="center"/>
          </w:tcPr>
          <w:p>
            <w:pPr>
              <w:pStyle w:val="16"/>
            </w:pPr>
            <w:r>
              <w:t>229</w:t>
            </w:r>
          </w:p>
        </w:tc>
        <w:tc>
          <w:tcPr>
            <w:tcW w:w="2486" w:type="dxa"/>
            <w:vAlign w:val="center"/>
          </w:tcPr>
          <w:p>
            <w:pPr>
              <w:pStyle w:val="16"/>
            </w:pPr>
            <w:r>
              <w:t>其他支出</w:t>
            </w:r>
          </w:p>
        </w:tc>
        <w:tc>
          <w:tcPr>
            <w:tcW w:w="1572" w:type="dxa"/>
            <w:vAlign w:val="center"/>
          </w:tcPr>
          <w:p>
            <w:pPr>
              <w:pStyle w:val="15"/>
            </w:pPr>
            <w:r>
              <w:t>16700000.00</w:t>
            </w:r>
          </w:p>
        </w:tc>
        <w:tc>
          <w:tcPr>
            <w:tcW w:w="1572" w:type="dxa"/>
            <w:vAlign w:val="center"/>
          </w:tcPr>
          <w:p>
            <w:pPr>
              <w:pStyle w:val="15"/>
            </w:pPr>
            <w:r>
              <w:t>16700000.00</w:t>
            </w:r>
          </w:p>
        </w:tc>
        <w:tc>
          <w:tcPr>
            <w:tcW w:w="1572" w:type="dxa"/>
            <w:vAlign w:val="center"/>
          </w:tcPr>
          <w:p>
            <w:pPr>
              <w:pStyle w:val="15"/>
            </w:pPr>
            <w:r>
              <w:t>16700000.00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24</w:t>
            </w:r>
          </w:p>
        </w:tc>
        <w:tc>
          <w:tcPr>
            <w:tcW w:w="1191" w:type="dxa"/>
            <w:vAlign w:val="center"/>
          </w:tcPr>
          <w:p>
            <w:pPr>
              <w:pStyle w:val="16"/>
            </w:pPr>
            <w:r>
              <w:t>22904</w:t>
            </w:r>
          </w:p>
        </w:tc>
        <w:tc>
          <w:tcPr>
            <w:tcW w:w="2486" w:type="dxa"/>
            <w:vAlign w:val="center"/>
          </w:tcPr>
          <w:p>
            <w:pPr>
              <w:pStyle w:val="16"/>
            </w:pPr>
            <w:r>
              <w:t>其他政府性基金及对应专项债务收入安排的支出</w:t>
            </w:r>
          </w:p>
        </w:tc>
        <w:tc>
          <w:tcPr>
            <w:tcW w:w="1572" w:type="dxa"/>
            <w:vAlign w:val="center"/>
          </w:tcPr>
          <w:p>
            <w:pPr>
              <w:pStyle w:val="15"/>
            </w:pPr>
            <w:r>
              <w:t>16700000.00</w:t>
            </w:r>
          </w:p>
        </w:tc>
        <w:tc>
          <w:tcPr>
            <w:tcW w:w="1572" w:type="dxa"/>
            <w:vAlign w:val="center"/>
          </w:tcPr>
          <w:p>
            <w:pPr>
              <w:pStyle w:val="15"/>
            </w:pPr>
            <w:r>
              <w:t>16700000.00</w:t>
            </w:r>
          </w:p>
        </w:tc>
        <w:tc>
          <w:tcPr>
            <w:tcW w:w="1572" w:type="dxa"/>
            <w:vAlign w:val="center"/>
          </w:tcPr>
          <w:p>
            <w:pPr>
              <w:pStyle w:val="15"/>
            </w:pPr>
            <w:r>
              <w:t>16700000.00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8" w:type="dxa"/>
            <w:vAlign w:val="center"/>
          </w:tcPr>
          <w:p>
            <w:pPr>
              <w:pStyle w:val="17"/>
            </w:pPr>
            <w:r>
              <w:t>25</w:t>
            </w:r>
          </w:p>
        </w:tc>
        <w:tc>
          <w:tcPr>
            <w:tcW w:w="1191" w:type="dxa"/>
            <w:vAlign w:val="center"/>
          </w:tcPr>
          <w:p>
            <w:pPr>
              <w:pStyle w:val="16"/>
            </w:pPr>
            <w:r>
              <w:t>2290401</w:t>
            </w:r>
          </w:p>
        </w:tc>
        <w:tc>
          <w:tcPr>
            <w:tcW w:w="2486" w:type="dxa"/>
            <w:vAlign w:val="center"/>
          </w:tcPr>
          <w:p>
            <w:pPr>
              <w:pStyle w:val="16"/>
            </w:pPr>
            <w:r>
              <w:t>其他政府性基金安排的支出</w:t>
            </w:r>
          </w:p>
        </w:tc>
        <w:tc>
          <w:tcPr>
            <w:tcW w:w="1572" w:type="dxa"/>
            <w:vAlign w:val="center"/>
          </w:tcPr>
          <w:p>
            <w:pPr>
              <w:pStyle w:val="15"/>
            </w:pPr>
            <w:r>
              <w:t>16700000.00</w:t>
            </w:r>
          </w:p>
        </w:tc>
        <w:tc>
          <w:tcPr>
            <w:tcW w:w="1572" w:type="dxa"/>
            <w:vAlign w:val="center"/>
          </w:tcPr>
          <w:p>
            <w:pPr>
              <w:pStyle w:val="15"/>
            </w:pPr>
            <w:r>
              <w:t>16700000.00</w:t>
            </w:r>
          </w:p>
        </w:tc>
        <w:tc>
          <w:tcPr>
            <w:tcW w:w="1572" w:type="dxa"/>
            <w:vAlign w:val="center"/>
          </w:tcPr>
          <w:p>
            <w:pPr>
              <w:pStyle w:val="15"/>
            </w:pPr>
            <w:r>
              <w:t>16700000.00</w:t>
            </w:r>
          </w:p>
        </w:tc>
        <w:tc>
          <w:tcPr>
            <w:tcW w:w="972" w:type="dxa"/>
            <w:vAlign w:val="center"/>
          </w:tcPr>
          <w:p>
            <w:pPr>
              <w:pStyle w:val="15"/>
            </w:pPr>
          </w:p>
        </w:tc>
        <w:tc>
          <w:tcPr>
            <w:tcW w:w="735" w:type="dxa"/>
            <w:vAlign w:val="center"/>
          </w:tcPr>
          <w:p>
            <w:pPr>
              <w:pStyle w:val="15"/>
            </w:pPr>
          </w:p>
        </w:tc>
        <w:tc>
          <w:tcPr>
            <w:tcW w:w="735" w:type="dxa"/>
            <w:vAlign w:val="center"/>
          </w:tcPr>
          <w:p>
            <w:pPr>
              <w:pStyle w:val="15"/>
            </w:pPr>
          </w:p>
        </w:tc>
        <w:tc>
          <w:tcPr>
            <w:tcW w:w="941" w:type="dxa"/>
            <w:vAlign w:val="center"/>
          </w:tcPr>
          <w:p>
            <w:pPr>
              <w:pStyle w:val="15"/>
            </w:pPr>
          </w:p>
        </w:tc>
        <w:tc>
          <w:tcPr>
            <w:tcW w:w="1172" w:type="dxa"/>
            <w:vAlign w:val="center"/>
          </w:tcPr>
          <w:p>
            <w:pPr>
              <w:pStyle w:val="15"/>
            </w:pPr>
          </w:p>
        </w:tc>
        <w:tc>
          <w:tcPr>
            <w:tcW w:w="760" w:type="dxa"/>
            <w:vAlign w:val="center"/>
          </w:tcPr>
          <w:p>
            <w:pPr>
              <w:pStyle w:val="15"/>
            </w:pPr>
          </w:p>
        </w:tc>
        <w:tc>
          <w:tcPr>
            <w:tcW w:w="760"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13"/>
        <w:gridCol w:w="1277"/>
        <w:gridCol w:w="4073"/>
        <w:gridCol w:w="1572"/>
        <w:gridCol w:w="1442"/>
        <w:gridCol w:w="1572"/>
        <w:gridCol w:w="973"/>
        <w:gridCol w:w="1609"/>
        <w:gridCol w:w="18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63"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3014"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039"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 w:type="dxa"/>
            <w:vMerge w:val="restart"/>
            <w:vAlign w:val="center"/>
          </w:tcPr>
          <w:p>
            <w:pPr>
              <w:pStyle w:val="14"/>
            </w:pPr>
            <w:r>
              <w:t>序号</w:t>
            </w:r>
          </w:p>
        </w:tc>
        <w:tc>
          <w:tcPr>
            <w:tcW w:w="5350" w:type="dxa"/>
            <w:gridSpan w:val="2"/>
            <w:vAlign w:val="center"/>
          </w:tcPr>
          <w:p>
            <w:pPr>
              <w:pStyle w:val="14"/>
            </w:pPr>
            <w:r>
              <w:t>功能分类科目</w:t>
            </w:r>
          </w:p>
        </w:tc>
        <w:tc>
          <w:tcPr>
            <w:tcW w:w="1572" w:type="dxa"/>
            <w:vMerge w:val="restart"/>
            <w:vAlign w:val="center"/>
          </w:tcPr>
          <w:p>
            <w:pPr>
              <w:pStyle w:val="14"/>
            </w:pPr>
            <w:r>
              <w:t>合计</w:t>
            </w:r>
          </w:p>
        </w:tc>
        <w:tc>
          <w:tcPr>
            <w:tcW w:w="1442" w:type="dxa"/>
            <w:vMerge w:val="restart"/>
            <w:vAlign w:val="center"/>
          </w:tcPr>
          <w:p>
            <w:pPr>
              <w:pStyle w:val="14"/>
            </w:pPr>
            <w:r>
              <w:t>基本支出</w:t>
            </w:r>
          </w:p>
        </w:tc>
        <w:tc>
          <w:tcPr>
            <w:tcW w:w="1572" w:type="dxa"/>
            <w:vMerge w:val="restart"/>
            <w:vAlign w:val="center"/>
          </w:tcPr>
          <w:p>
            <w:pPr>
              <w:pStyle w:val="14"/>
            </w:pPr>
            <w:r>
              <w:t>项目支出</w:t>
            </w:r>
          </w:p>
        </w:tc>
        <w:tc>
          <w:tcPr>
            <w:tcW w:w="973" w:type="dxa"/>
            <w:vMerge w:val="restart"/>
            <w:vAlign w:val="center"/>
          </w:tcPr>
          <w:p>
            <w:pPr>
              <w:pStyle w:val="14"/>
            </w:pPr>
            <w:r>
              <w:t>经营支出</w:t>
            </w:r>
          </w:p>
        </w:tc>
        <w:tc>
          <w:tcPr>
            <w:tcW w:w="1609" w:type="dxa"/>
            <w:vMerge w:val="restart"/>
            <w:vAlign w:val="center"/>
          </w:tcPr>
          <w:p>
            <w:pPr>
              <w:pStyle w:val="14"/>
            </w:pPr>
            <w:r>
              <w:t>上解上级     支出</w:t>
            </w:r>
          </w:p>
        </w:tc>
        <w:tc>
          <w:tcPr>
            <w:tcW w:w="1885"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 w:type="dxa"/>
            <w:vMerge w:val="continue"/>
          </w:tcPr>
          <w:p/>
        </w:tc>
        <w:tc>
          <w:tcPr>
            <w:tcW w:w="1277" w:type="dxa"/>
            <w:vAlign w:val="center"/>
          </w:tcPr>
          <w:p>
            <w:pPr>
              <w:pStyle w:val="14"/>
            </w:pPr>
            <w:r>
              <w:t>科目    编码</w:t>
            </w:r>
          </w:p>
        </w:tc>
        <w:tc>
          <w:tcPr>
            <w:tcW w:w="4073" w:type="dxa"/>
            <w:vAlign w:val="center"/>
          </w:tcPr>
          <w:p>
            <w:pPr>
              <w:pStyle w:val="14"/>
            </w:pPr>
            <w:r>
              <w:t>科目名称</w:t>
            </w:r>
          </w:p>
        </w:tc>
        <w:tc>
          <w:tcPr>
            <w:tcW w:w="1572" w:type="dxa"/>
            <w:vMerge w:val="continue"/>
          </w:tcPr>
          <w:p/>
        </w:tc>
        <w:tc>
          <w:tcPr>
            <w:tcW w:w="1442" w:type="dxa"/>
            <w:vMerge w:val="continue"/>
          </w:tcPr>
          <w:p/>
        </w:tc>
        <w:tc>
          <w:tcPr>
            <w:tcW w:w="1572" w:type="dxa"/>
            <w:vMerge w:val="continue"/>
          </w:tcPr>
          <w:p/>
        </w:tc>
        <w:tc>
          <w:tcPr>
            <w:tcW w:w="973" w:type="dxa"/>
            <w:vMerge w:val="continue"/>
          </w:tcPr>
          <w:p/>
        </w:tc>
        <w:tc>
          <w:tcPr>
            <w:tcW w:w="1609" w:type="dxa"/>
            <w:vMerge w:val="continue"/>
          </w:tcPr>
          <w:p/>
        </w:tc>
        <w:tc>
          <w:tcPr>
            <w:tcW w:w="1885"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 w:type="dxa"/>
            <w:vAlign w:val="center"/>
          </w:tcPr>
          <w:p>
            <w:pPr>
              <w:pStyle w:val="14"/>
            </w:pPr>
            <w:r>
              <w:t>栏次</w:t>
            </w:r>
          </w:p>
        </w:tc>
        <w:tc>
          <w:tcPr>
            <w:tcW w:w="1277" w:type="dxa"/>
            <w:vAlign w:val="center"/>
          </w:tcPr>
          <w:p>
            <w:pPr>
              <w:pStyle w:val="14"/>
            </w:pPr>
            <w:r>
              <w:t>1</w:t>
            </w:r>
          </w:p>
        </w:tc>
        <w:tc>
          <w:tcPr>
            <w:tcW w:w="4073" w:type="dxa"/>
            <w:vAlign w:val="center"/>
          </w:tcPr>
          <w:p>
            <w:pPr>
              <w:pStyle w:val="14"/>
            </w:pPr>
            <w:r>
              <w:t>2</w:t>
            </w:r>
          </w:p>
        </w:tc>
        <w:tc>
          <w:tcPr>
            <w:tcW w:w="1572" w:type="dxa"/>
            <w:vAlign w:val="center"/>
          </w:tcPr>
          <w:p>
            <w:pPr>
              <w:pStyle w:val="14"/>
            </w:pPr>
            <w:r>
              <w:t>3</w:t>
            </w:r>
          </w:p>
        </w:tc>
        <w:tc>
          <w:tcPr>
            <w:tcW w:w="1442" w:type="dxa"/>
            <w:vAlign w:val="center"/>
          </w:tcPr>
          <w:p>
            <w:pPr>
              <w:pStyle w:val="14"/>
            </w:pPr>
            <w:r>
              <w:t>4</w:t>
            </w:r>
          </w:p>
        </w:tc>
        <w:tc>
          <w:tcPr>
            <w:tcW w:w="1572" w:type="dxa"/>
            <w:vAlign w:val="center"/>
          </w:tcPr>
          <w:p>
            <w:pPr>
              <w:pStyle w:val="14"/>
            </w:pPr>
            <w:r>
              <w:t>5</w:t>
            </w:r>
          </w:p>
        </w:tc>
        <w:tc>
          <w:tcPr>
            <w:tcW w:w="973" w:type="dxa"/>
            <w:vAlign w:val="center"/>
          </w:tcPr>
          <w:p>
            <w:pPr>
              <w:pStyle w:val="14"/>
            </w:pPr>
            <w:r>
              <w:t>6</w:t>
            </w:r>
          </w:p>
        </w:tc>
        <w:tc>
          <w:tcPr>
            <w:tcW w:w="1609" w:type="dxa"/>
            <w:vAlign w:val="center"/>
          </w:tcPr>
          <w:p>
            <w:pPr>
              <w:pStyle w:val="14"/>
            </w:pPr>
            <w:r>
              <w:t>7</w:t>
            </w:r>
          </w:p>
        </w:tc>
        <w:tc>
          <w:tcPr>
            <w:tcW w:w="1885"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w:t>
            </w:r>
          </w:p>
        </w:tc>
        <w:tc>
          <w:tcPr>
            <w:tcW w:w="1277" w:type="dxa"/>
            <w:vAlign w:val="center"/>
          </w:tcPr>
          <w:p>
            <w:pPr>
              <w:pStyle w:val="20"/>
            </w:pPr>
          </w:p>
        </w:tc>
        <w:tc>
          <w:tcPr>
            <w:tcW w:w="4073" w:type="dxa"/>
            <w:vAlign w:val="center"/>
          </w:tcPr>
          <w:p>
            <w:pPr>
              <w:pStyle w:val="18"/>
            </w:pPr>
            <w:r>
              <w:t>合计</w:t>
            </w:r>
          </w:p>
        </w:tc>
        <w:tc>
          <w:tcPr>
            <w:tcW w:w="1572" w:type="dxa"/>
            <w:vAlign w:val="center"/>
          </w:tcPr>
          <w:p>
            <w:pPr>
              <w:pStyle w:val="19"/>
            </w:pPr>
            <w:r>
              <w:t>40486870.00</w:t>
            </w:r>
          </w:p>
        </w:tc>
        <w:tc>
          <w:tcPr>
            <w:tcW w:w="1442" w:type="dxa"/>
            <w:vAlign w:val="center"/>
          </w:tcPr>
          <w:p>
            <w:pPr>
              <w:pStyle w:val="19"/>
            </w:pPr>
            <w:r>
              <w:t>2037670.00</w:t>
            </w:r>
          </w:p>
        </w:tc>
        <w:tc>
          <w:tcPr>
            <w:tcW w:w="1572" w:type="dxa"/>
            <w:vAlign w:val="center"/>
          </w:tcPr>
          <w:p>
            <w:pPr>
              <w:pStyle w:val="19"/>
            </w:pPr>
            <w:r>
              <w:t>38449200.00</w:t>
            </w:r>
          </w:p>
        </w:tc>
        <w:tc>
          <w:tcPr>
            <w:tcW w:w="973" w:type="dxa"/>
            <w:vAlign w:val="center"/>
          </w:tcPr>
          <w:p>
            <w:pPr>
              <w:pStyle w:val="19"/>
            </w:pPr>
          </w:p>
        </w:tc>
        <w:tc>
          <w:tcPr>
            <w:tcW w:w="1609" w:type="dxa"/>
            <w:vAlign w:val="center"/>
          </w:tcPr>
          <w:p>
            <w:pPr>
              <w:pStyle w:val="19"/>
            </w:pPr>
          </w:p>
        </w:tc>
        <w:tc>
          <w:tcPr>
            <w:tcW w:w="1885"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w:t>
            </w:r>
          </w:p>
        </w:tc>
        <w:tc>
          <w:tcPr>
            <w:tcW w:w="1277" w:type="dxa"/>
            <w:vAlign w:val="center"/>
          </w:tcPr>
          <w:p>
            <w:pPr>
              <w:pStyle w:val="16"/>
            </w:pPr>
            <w:r>
              <w:t>208</w:t>
            </w:r>
          </w:p>
        </w:tc>
        <w:tc>
          <w:tcPr>
            <w:tcW w:w="4073" w:type="dxa"/>
            <w:vAlign w:val="center"/>
          </w:tcPr>
          <w:p>
            <w:pPr>
              <w:pStyle w:val="16"/>
            </w:pPr>
            <w:r>
              <w:t>社会保障和就业支出</w:t>
            </w:r>
          </w:p>
        </w:tc>
        <w:tc>
          <w:tcPr>
            <w:tcW w:w="1572" w:type="dxa"/>
            <w:vAlign w:val="center"/>
          </w:tcPr>
          <w:p>
            <w:pPr>
              <w:pStyle w:val="15"/>
            </w:pPr>
            <w:r>
              <w:t>593025.00</w:t>
            </w:r>
          </w:p>
        </w:tc>
        <w:tc>
          <w:tcPr>
            <w:tcW w:w="1442" w:type="dxa"/>
            <w:vAlign w:val="center"/>
          </w:tcPr>
          <w:p>
            <w:pPr>
              <w:pStyle w:val="15"/>
            </w:pPr>
            <w:r>
              <w:t>593025.00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3</w:t>
            </w:r>
          </w:p>
        </w:tc>
        <w:tc>
          <w:tcPr>
            <w:tcW w:w="1277" w:type="dxa"/>
            <w:vAlign w:val="center"/>
          </w:tcPr>
          <w:p>
            <w:pPr>
              <w:pStyle w:val="16"/>
            </w:pPr>
            <w:r>
              <w:t>20805</w:t>
            </w:r>
          </w:p>
        </w:tc>
        <w:tc>
          <w:tcPr>
            <w:tcW w:w="4073" w:type="dxa"/>
            <w:vAlign w:val="center"/>
          </w:tcPr>
          <w:p>
            <w:pPr>
              <w:pStyle w:val="16"/>
            </w:pPr>
            <w:r>
              <w:t>行政事业单位养老支出</w:t>
            </w:r>
          </w:p>
        </w:tc>
        <w:tc>
          <w:tcPr>
            <w:tcW w:w="1572" w:type="dxa"/>
            <w:vAlign w:val="center"/>
          </w:tcPr>
          <w:p>
            <w:pPr>
              <w:pStyle w:val="15"/>
            </w:pPr>
            <w:r>
              <w:t>589020.00</w:t>
            </w:r>
          </w:p>
        </w:tc>
        <w:tc>
          <w:tcPr>
            <w:tcW w:w="1442" w:type="dxa"/>
            <w:vAlign w:val="center"/>
          </w:tcPr>
          <w:p>
            <w:pPr>
              <w:pStyle w:val="15"/>
            </w:pPr>
            <w:r>
              <w:t>589020.00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4</w:t>
            </w:r>
          </w:p>
        </w:tc>
        <w:tc>
          <w:tcPr>
            <w:tcW w:w="1277" w:type="dxa"/>
            <w:vAlign w:val="center"/>
          </w:tcPr>
          <w:p>
            <w:pPr>
              <w:pStyle w:val="16"/>
            </w:pPr>
            <w:r>
              <w:t>2080501</w:t>
            </w:r>
          </w:p>
        </w:tc>
        <w:tc>
          <w:tcPr>
            <w:tcW w:w="4073" w:type="dxa"/>
            <w:vAlign w:val="center"/>
          </w:tcPr>
          <w:p>
            <w:pPr>
              <w:pStyle w:val="16"/>
            </w:pPr>
            <w:r>
              <w:t>行政单位离退休</w:t>
            </w:r>
          </w:p>
        </w:tc>
        <w:tc>
          <w:tcPr>
            <w:tcW w:w="1572" w:type="dxa"/>
            <w:vAlign w:val="center"/>
          </w:tcPr>
          <w:p>
            <w:pPr>
              <w:pStyle w:val="15"/>
            </w:pPr>
            <w:r>
              <w:t>439665.00</w:t>
            </w:r>
          </w:p>
        </w:tc>
        <w:tc>
          <w:tcPr>
            <w:tcW w:w="1442" w:type="dxa"/>
            <w:vAlign w:val="center"/>
          </w:tcPr>
          <w:p>
            <w:pPr>
              <w:pStyle w:val="15"/>
            </w:pPr>
            <w:r>
              <w:t>439665.00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5</w:t>
            </w:r>
          </w:p>
        </w:tc>
        <w:tc>
          <w:tcPr>
            <w:tcW w:w="1277" w:type="dxa"/>
            <w:vAlign w:val="center"/>
          </w:tcPr>
          <w:p>
            <w:pPr>
              <w:pStyle w:val="16"/>
            </w:pPr>
            <w:r>
              <w:t>2080505</w:t>
            </w:r>
          </w:p>
        </w:tc>
        <w:tc>
          <w:tcPr>
            <w:tcW w:w="4073" w:type="dxa"/>
            <w:vAlign w:val="center"/>
          </w:tcPr>
          <w:p>
            <w:pPr>
              <w:pStyle w:val="16"/>
            </w:pPr>
            <w:r>
              <w:t>机关事业单位基本养老保险缴费支出</w:t>
            </w:r>
          </w:p>
        </w:tc>
        <w:tc>
          <w:tcPr>
            <w:tcW w:w="1572" w:type="dxa"/>
            <w:vAlign w:val="center"/>
          </w:tcPr>
          <w:p>
            <w:pPr>
              <w:pStyle w:val="15"/>
            </w:pPr>
            <w:r>
              <w:t>149355.00</w:t>
            </w:r>
          </w:p>
        </w:tc>
        <w:tc>
          <w:tcPr>
            <w:tcW w:w="1442" w:type="dxa"/>
            <w:vAlign w:val="center"/>
          </w:tcPr>
          <w:p>
            <w:pPr>
              <w:pStyle w:val="15"/>
            </w:pPr>
            <w:r>
              <w:t>149355.00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6</w:t>
            </w:r>
          </w:p>
        </w:tc>
        <w:tc>
          <w:tcPr>
            <w:tcW w:w="1277" w:type="dxa"/>
            <w:vAlign w:val="center"/>
          </w:tcPr>
          <w:p>
            <w:pPr>
              <w:pStyle w:val="16"/>
            </w:pPr>
            <w:r>
              <w:t>20899</w:t>
            </w:r>
          </w:p>
        </w:tc>
        <w:tc>
          <w:tcPr>
            <w:tcW w:w="4073" w:type="dxa"/>
            <w:vAlign w:val="center"/>
          </w:tcPr>
          <w:p>
            <w:pPr>
              <w:pStyle w:val="16"/>
            </w:pPr>
            <w:r>
              <w:t>其他社会保障和就业支出</w:t>
            </w:r>
          </w:p>
        </w:tc>
        <w:tc>
          <w:tcPr>
            <w:tcW w:w="1572" w:type="dxa"/>
            <w:vAlign w:val="center"/>
          </w:tcPr>
          <w:p>
            <w:pPr>
              <w:pStyle w:val="15"/>
            </w:pPr>
            <w:r>
              <w:t>4005.00</w:t>
            </w:r>
          </w:p>
        </w:tc>
        <w:tc>
          <w:tcPr>
            <w:tcW w:w="1442" w:type="dxa"/>
            <w:vAlign w:val="center"/>
          </w:tcPr>
          <w:p>
            <w:pPr>
              <w:pStyle w:val="15"/>
            </w:pPr>
            <w:r>
              <w:t>4005.00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7</w:t>
            </w:r>
          </w:p>
        </w:tc>
        <w:tc>
          <w:tcPr>
            <w:tcW w:w="1277" w:type="dxa"/>
            <w:vAlign w:val="center"/>
          </w:tcPr>
          <w:p>
            <w:pPr>
              <w:pStyle w:val="16"/>
            </w:pPr>
            <w:r>
              <w:t>2089999</w:t>
            </w:r>
          </w:p>
        </w:tc>
        <w:tc>
          <w:tcPr>
            <w:tcW w:w="4073" w:type="dxa"/>
            <w:vAlign w:val="center"/>
          </w:tcPr>
          <w:p>
            <w:pPr>
              <w:pStyle w:val="16"/>
            </w:pPr>
            <w:r>
              <w:t>其他社会保障和就业支出</w:t>
            </w:r>
          </w:p>
        </w:tc>
        <w:tc>
          <w:tcPr>
            <w:tcW w:w="1572" w:type="dxa"/>
            <w:vAlign w:val="center"/>
          </w:tcPr>
          <w:p>
            <w:pPr>
              <w:pStyle w:val="15"/>
            </w:pPr>
            <w:r>
              <w:t>4005.00</w:t>
            </w:r>
          </w:p>
        </w:tc>
        <w:tc>
          <w:tcPr>
            <w:tcW w:w="1442" w:type="dxa"/>
            <w:vAlign w:val="center"/>
          </w:tcPr>
          <w:p>
            <w:pPr>
              <w:pStyle w:val="15"/>
            </w:pPr>
            <w:r>
              <w:t>4005.00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8</w:t>
            </w:r>
          </w:p>
        </w:tc>
        <w:tc>
          <w:tcPr>
            <w:tcW w:w="1277" w:type="dxa"/>
            <w:vAlign w:val="center"/>
          </w:tcPr>
          <w:p>
            <w:pPr>
              <w:pStyle w:val="16"/>
            </w:pPr>
            <w:r>
              <w:t>210</w:t>
            </w:r>
          </w:p>
        </w:tc>
        <w:tc>
          <w:tcPr>
            <w:tcW w:w="4073" w:type="dxa"/>
            <w:vAlign w:val="center"/>
          </w:tcPr>
          <w:p>
            <w:pPr>
              <w:pStyle w:val="16"/>
            </w:pPr>
            <w:r>
              <w:t>卫生健康支出</w:t>
            </w:r>
          </w:p>
        </w:tc>
        <w:tc>
          <w:tcPr>
            <w:tcW w:w="1572"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9</w:t>
            </w:r>
          </w:p>
        </w:tc>
        <w:tc>
          <w:tcPr>
            <w:tcW w:w="1277" w:type="dxa"/>
            <w:vAlign w:val="center"/>
          </w:tcPr>
          <w:p>
            <w:pPr>
              <w:pStyle w:val="16"/>
            </w:pPr>
            <w:r>
              <w:t>21011</w:t>
            </w:r>
          </w:p>
        </w:tc>
        <w:tc>
          <w:tcPr>
            <w:tcW w:w="4073" w:type="dxa"/>
            <w:vAlign w:val="center"/>
          </w:tcPr>
          <w:p>
            <w:pPr>
              <w:pStyle w:val="16"/>
            </w:pPr>
            <w:r>
              <w:t>行政事业单位医疗</w:t>
            </w:r>
          </w:p>
        </w:tc>
        <w:tc>
          <w:tcPr>
            <w:tcW w:w="1572"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10</w:t>
            </w:r>
          </w:p>
        </w:tc>
        <w:tc>
          <w:tcPr>
            <w:tcW w:w="1277" w:type="dxa"/>
            <w:vAlign w:val="center"/>
          </w:tcPr>
          <w:p>
            <w:pPr>
              <w:pStyle w:val="16"/>
            </w:pPr>
            <w:r>
              <w:t>2101101</w:t>
            </w:r>
          </w:p>
        </w:tc>
        <w:tc>
          <w:tcPr>
            <w:tcW w:w="4073" w:type="dxa"/>
            <w:vAlign w:val="center"/>
          </w:tcPr>
          <w:p>
            <w:pPr>
              <w:pStyle w:val="16"/>
            </w:pPr>
            <w:r>
              <w:t>行政单位医疗</w:t>
            </w:r>
          </w:p>
        </w:tc>
        <w:tc>
          <w:tcPr>
            <w:tcW w:w="1572"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11</w:t>
            </w:r>
          </w:p>
        </w:tc>
        <w:tc>
          <w:tcPr>
            <w:tcW w:w="1277" w:type="dxa"/>
            <w:vAlign w:val="center"/>
          </w:tcPr>
          <w:p>
            <w:pPr>
              <w:pStyle w:val="16"/>
            </w:pPr>
            <w:r>
              <w:t>214</w:t>
            </w:r>
          </w:p>
        </w:tc>
        <w:tc>
          <w:tcPr>
            <w:tcW w:w="4073" w:type="dxa"/>
            <w:vAlign w:val="center"/>
          </w:tcPr>
          <w:p>
            <w:pPr>
              <w:pStyle w:val="16"/>
            </w:pPr>
            <w:r>
              <w:t>交通运输支出</w:t>
            </w:r>
          </w:p>
        </w:tc>
        <w:tc>
          <w:tcPr>
            <w:tcW w:w="1572" w:type="dxa"/>
            <w:vAlign w:val="center"/>
          </w:tcPr>
          <w:p>
            <w:pPr>
              <w:pStyle w:val="15"/>
            </w:pPr>
            <w:r>
              <w:t>23002987.00</w:t>
            </w:r>
          </w:p>
        </w:tc>
        <w:tc>
          <w:tcPr>
            <w:tcW w:w="1442" w:type="dxa"/>
            <w:vAlign w:val="center"/>
          </w:tcPr>
          <w:p>
            <w:pPr>
              <w:pStyle w:val="15"/>
            </w:pPr>
            <w:r>
              <w:t>1253787.00</w:t>
            </w:r>
          </w:p>
        </w:tc>
        <w:tc>
          <w:tcPr>
            <w:tcW w:w="1572" w:type="dxa"/>
            <w:vAlign w:val="center"/>
          </w:tcPr>
          <w:p>
            <w:pPr>
              <w:pStyle w:val="15"/>
            </w:pPr>
            <w:r>
              <w:t>21749200.00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12</w:t>
            </w:r>
          </w:p>
        </w:tc>
        <w:tc>
          <w:tcPr>
            <w:tcW w:w="1277" w:type="dxa"/>
            <w:vAlign w:val="center"/>
          </w:tcPr>
          <w:p>
            <w:pPr>
              <w:pStyle w:val="16"/>
            </w:pPr>
            <w:r>
              <w:t>21401</w:t>
            </w:r>
          </w:p>
        </w:tc>
        <w:tc>
          <w:tcPr>
            <w:tcW w:w="4073" w:type="dxa"/>
            <w:vAlign w:val="center"/>
          </w:tcPr>
          <w:p>
            <w:pPr>
              <w:pStyle w:val="16"/>
            </w:pPr>
            <w:r>
              <w:t>公路水路运输</w:t>
            </w:r>
          </w:p>
        </w:tc>
        <w:tc>
          <w:tcPr>
            <w:tcW w:w="1572" w:type="dxa"/>
            <w:vAlign w:val="center"/>
          </w:tcPr>
          <w:p>
            <w:pPr>
              <w:pStyle w:val="15"/>
            </w:pPr>
            <w:r>
              <w:t>22869787.00</w:t>
            </w:r>
          </w:p>
        </w:tc>
        <w:tc>
          <w:tcPr>
            <w:tcW w:w="1442" w:type="dxa"/>
            <w:vAlign w:val="center"/>
          </w:tcPr>
          <w:p>
            <w:pPr>
              <w:pStyle w:val="15"/>
            </w:pPr>
            <w:r>
              <w:t>1253787.00</w:t>
            </w:r>
          </w:p>
        </w:tc>
        <w:tc>
          <w:tcPr>
            <w:tcW w:w="1572" w:type="dxa"/>
            <w:vAlign w:val="center"/>
          </w:tcPr>
          <w:p>
            <w:pPr>
              <w:pStyle w:val="15"/>
            </w:pPr>
            <w:r>
              <w:t>21616000.00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13</w:t>
            </w:r>
          </w:p>
        </w:tc>
        <w:tc>
          <w:tcPr>
            <w:tcW w:w="1277" w:type="dxa"/>
            <w:vAlign w:val="center"/>
          </w:tcPr>
          <w:p>
            <w:pPr>
              <w:pStyle w:val="16"/>
            </w:pPr>
            <w:r>
              <w:t>2140101</w:t>
            </w:r>
          </w:p>
        </w:tc>
        <w:tc>
          <w:tcPr>
            <w:tcW w:w="4073" w:type="dxa"/>
            <w:vAlign w:val="center"/>
          </w:tcPr>
          <w:p>
            <w:pPr>
              <w:pStyle w:val="16"/>
            </w:pPr>
            <w:r>
              <w:t>行政运行</w:t>
            </w:r>
          </w:p>
        </w:tc>
        <w:tc>
          <w:tcPr>
            <w:tcW w:w="1572" w:type="dxa"/>
            <w:vAlign w:val="center"/>
          </w:tcPr>
          <w:p>
            <w:pPr>
              <w:pStyle w:val="15"/>
            </w:pPr>
            <w:r>
              <w:t>1253787.00</w:t>
            </w:r>
          </w:p>
        </w:tc>
        <w:tc>
          <w:tcPr>
            <w:tcW w:w="1442" w:type="dxa"/>
            <w:vAlign w:val="center"/>
          </w:tcPr>
          <w:p>
            <w:pPr>
              <w:pStyle w:val="15"/>
            </w:pPr>
            <w:r>
              <w:t>1253787.00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14</w:t>
            </w:r>
          </w:p>
        </w:tc>
        <w:tc>
          <w:tcPr>
            <w:tcW w:w="1277" w:type="dxa"/>
            <w:vAlign w:val="center"/>
          </w:tcPr>
          <w:p>
            <w:pPr>
              <w:pStyle w:val="16"/>
            </w:pPr>
            <w:r>
              <w:t>2140102</w:t>
            </w:r>
          </w:p>
        </w:tc>
        <w:tc>
          <w:tcPr>
            <w:tcW w:w="4073" w:type="dxa"/>
            <w:vAlign w:val="center"/>
          </w:tcPr>
          <w:p>
            <w:pPr>
              <w:pStyle w:val="16"/>
            </w:pPr>
            <w:r>
              <w:t>一般行政管理事务</w:t>
            </w:r>
          </w:p>
        </w:tc>
        <w:tc>
          <w:tcPr>
            <w:tcW w:w="1572" w:type="dxa"/>
            <w:vAlign w:val="center"/>
          </w:tcPr>
          <w:p>
            <w:pPr>
              <w:pStyle w:val="15"/>
            </w:pPr>
            <w:r>
              <w:t>160000.00</w:t>
            </w:r>
          </w:p>
        </w:tc>
        <w:tc>
          <w:tcPr>
            <w:tcW w:w="1442" w:type="dxa"/>
            <w:vAlign w:val="center"/>
          </w:tcPr>
          <w:p>
            <w:pPr>
              <w:pStyle w:val="15"/>
            </w:pPr>
          </w:p>
        </w:tc>
        <w:tc>
          <w:tcPr>
            <w:tcW w:w="1572" w:type="dxa"/>
            <w:vAlign w:val="center"/>
          </w:tcPr>
          <w:p>
            <w:pPr>
              <w:pStyle w:val="15"/>
            </w:pPr>
            <w:r>
              <w:t>160000.00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15</w:t>
            </w:r>
          </w:p>
        </w:tc>
        <w:tc>
          <w:tcPr>
            <w:tcW w:w="1277" w:type="dxa"/>
            <w:vAlign w:val="center"/>
          </w:tcPr>
          <w:p>
            <w:pPr>
              <w:pStyle w:val="16"/>
            </w:pPr>
            <w:r>
              <w:t>2140104</w:t>
            </w:r>
          </w:p>
        </w:tc>
        <w:tc>
          <w:tcPr>
            <w:tcW w:w="4073" w:type="dxa"/>
            <w:vAlign w:val="center"/>
          </w:tcPr>
          <w:p>
            <w:pPr>
              <w:pStyle w:val="16"/>
            </w:pPr>
            <w:r>
              <w:t>公路建设</w:t>
            </w:r>
          </w:p>
        </w:tc>
        <w:tc>
          <w:tcPr>
            <w:tcW w:w="1572" w:type="dxa"/>
            <w:vAlign w:val="center"/>
          </w:tcPr>
          <w:p>
            <w:pPr>
              <w:pStyle w:val="15"/>
            </w:pPr>
            <w:r>
              <w:t>6497000.00</w:t>
            </w:r>
          </w:p>
        </w:tc>
        <w:tc>
          <w:tcPr>
            <w:tcW w:w="1442" w:type="dxa"/>
            <w:vAlign w:val="center"/>
          </w:tcPr>
          <w:p>
            <w:pPr>
              <w:pStyle w:val="15"/>
            </w:pPr>
          </w:p>
        </w:tc>
        <w:tc>
          <w:tcPr>
            <w:tcW w:w="1572" w:type="dxa"/>
            <w:vAlign w:val="center"/>
          </w:tcPr>
          <w:p>
            <w:pPr>
              <w:pStyle w:val="15"/>
            </w:pPr>
            <w:r>
              <w:t>6497000.00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16</w:t>
            </w:r>
          </w:p>
        </w:tc>
        <w:tc>
          <w:tcPr>
            <w:tcW w:w="1277" w:type="dxa"/>
            <w:vAlign w:val="center"/>
          </w:tcPr>
          <w:p>
            <w:pPr>
              <w:pStyle w:val="16"/>
            </w:pPr>
            <w:r>
              <w:t>2140106</w:t>
            </w:r>
          </w:p>
        </w:tc>
        <w:tc>
          <w:tcPr>
            <w:tcW w:w="4073" w:type="dxa"/>
            <w:vAlign w:val="center"/>
          </w:tcPr>
          <w:p>
            <w:pPr>
              <w:pStyle w:val="16"/>
            </w:pPr>
            <w:r>
              <w:t>公路养护</w:t>
            </w:r>
          </w:p>
        </w:tc>
        <w:tc>
          <w:tcPr>
            <w:tcW w:w="1572" w:type="dxa"/>
            <w:vAlign w:val="center"/>
          </w:tcPr>
          <w:p>
            <w:pPr>
              <w:pStyle w:val="15"/>
            </w:pPr>
            <w:r>
              <w:t>12959000.00</w:t>
            </w:r>
          </w:p>
        </w:tc>
        <w:tc>
          <w:tcPr>
            <w:tcW w:w="1442" w:type="dxa"/>
            <w:vAlign w:val="center"/>
          </w:tcPr>
          <w:p>
            <w:pPr>
              <w:pStyle w:val="15"/>
            </w:pPr>
          </w:p>
        </w:tc>
        <w:tc>
          <w:tcPr>
            <w:tcW w:w="1572" w:type="dxa"/>
            <w:vAlign w:val="center"/>
          </w:tcPr>
          <w:p>
            <w:pPr>
              <w:pStyle w:val="15"/>
            </w:pPr>
            <w:r>
              <w:t>12959000.00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17</w:t>
            </w:r>
          </w:p>
        </w:tc>
        <w:tc>
          <w:tcPr>
            <w:tcW w:w="1277" w:type="dxa"/>
            <w:vAlign w:val="center"/>
          </w:tcPr>
          <w:p>
            <w:pPr>
              <w:pStyle w:val="16"/>
            </w:pPr>
            <w:r>
              <w:t>2140112</w:t>
            </w:r>
          </w:p>
        </w:tc>
        <w:tc>
          <w:tcPr>
            <w:tcW w:w="4073" w:type="dxa"/>
            <w:vAlign w:val="center"/>
          </w:tcPr>
          <w:p>
            <w:pPr>
              <w:pStyle w:val="16"/>
            </w:pPr>
            <w:r>
              <w:t>公路运输管理</w:t>
            </w:r>
          </w:p>
        </w:tc>
        <w:tc>
          <w:tcPr>
            <w:tcW w:w="1572" w:type="dxa"/>
            <w:vAlign w:val="center"/>
          </w:tcPr>
          <w:p>
            <w:pPr>
              <w:pStyle w:val="15"/>
            </w:pPr>
            <w:r>
              <w:t>2000000.00</w:t>
            </w:r>
          </w:p>
        </w:tc>
        <w:tc>
          <w:tcPr>
            <w:tcW w:w="1442" w:type="dxa"/>
            <w:vAlign w:val="center"/>
          </w:tcPr>
          <w:p>
            <w:pPr>
              <w:pStyle w:val="15"/>
            </w:pPr>
          </w:p>
        </w:tc>
        <w:tc>
          <w:tcPr>
            <w:tcW w:w="1572" w:type="dxa"/>
            <w:vAlign w:val="center"/>
          </w:tcPr>
          <w:p>
            <w:pPr>
              <w:pStyle w:val="15"/>
            </w:pPr>
            <w:r>
              <w:t>2000000.00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18</w:t>
            </w:r>
          </w:p>
        </w:tc>
        <w:tc>
          <w:tcPr>
            <w:tcW w:w="1277" w:type="dxa"/>
            <w:vAlign w:val="center"/>
          </w:tcPr>
          <w:p>
            <w:pPr>
              <w:pStyle w:val="16"/>
            </w:pPr>
            <w:r>
              <w:t>21402</w:t>
            </w:r>
          </w:p>
        </w:tc>
        <w:tc>
          <w:tcPr>
            <w:tcW w:w="4073" w:type="dxa"/>
            <w:vAlign w:val="center"/>
          </w:tcPr>
          <w:p>
            <w:pPr>
              <w:pStyle w:val="16"/>
            </w:pPr>
            <w:r>
              <w:t>铁路运输</w:t>
            </w:r>
          </w:p>
        </w:tc>
        <w:tc>
          <w:tcPr>
            <w:tcW w:w="1572" w:type="dxa"/>
            <w:vAlign w:val="center"/>
          </w:tcPr>
          <w:p>
            <w:pPr>
              <w:pStyle w:val="15"/>
            </w:pPr>
            <w:r>
              <w:t>133200.00</w:t>
            </w:r>
          </w:p>
        </w:tc>
        <w:tc>
          <w:tcPr>
            <w:tcW w:w="1442" w:type="dxa"/>
            <w:vAlign w:val="center"/>
          </w:tcPr>
          <w:p>
            <w:pPr>
              <w:pStyle w:val="15"/>
            </w:pPr>
          </w:p>
        </w:tc>
        <w:tc>
          <w:tcPr>
            <w:tcW w:w="1572" w:type="dxa"/>
            <w:vAlign w:val="center"/>
          </w:tcPr>
          <w:p>
            <w:pPr>
              <w:pStyle w:val="15"/>
            </w:pPr>
            <w:r>
              <w:t>133200.00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19</w:t>
            </w:r>
          </w:p>
        </w:tc>
        <w:tc>
          <w:tcPr>
            <w:tcW w:w="1277" w:type="dxa"/>
            <w:vAlign w:val="center"/>
          </w:tcPr>
          <w:p>
            <w:pPr>
              <w:pStyle w:val="16"/>
            </w:pPr>
            <w:r>
              <w:t>2140206</w:t>
            </w:r>
          </w:p>
        </w:tc>
        <w:tc>
          <w:tcPr>
            <w:tcW w:w="4073" w:type="dxa"/>
            <w:vAlign w:val="center"/>
          </w:tcPr>
          <w:p>
            <w:pPr>
              <w:pStyle w:val="16"/>
            </w:pPr>
            <w:r>
              <w:t>铁路安全</w:t>
            </w:r>
          </w:p>
        </w:tc>
        <w:tc>
          <w:tcPr>
            <w:tcW w:w="1572" w:type="dxa"/>
            <w:vAlign w:val="center"/>
          </w:tcPr>
          <w:p>
            <w:pPr>
              <w:pStyle w:val="15"/>
            </w:pPr>
            <w:r>
              <w:t>133200.00</w:t>
            </w:r>
          </w:p>
        </w:tc>
        <w:tc>
          <w:tcPr>
            <w:tcW w:w="1442" w:type="dxa"/>
            <w:vAlign w:val="center"/>
          </w:tcPr>
          <w:p>
            <w:pPr>
              <w:pStyle w:val="15"/>
            </w:pPr>
          </w:p>
        </w:tc>
        <w:tc>
          <w:tcPr>
            <w:tcW w:w="1572" w:type="dxa"/>
            <w:vAlign w:val="center"/>
          </w:tcPr>
          <w:p>
            <w:pPr>
              <w:pStyle w:val="15"/>
            </w:pPr>
            <w:r>
              <w:t>133200.00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20</w:t>
            </w:r>
          </w:p>
        </w:tc>
        <w:tc>
          <w:tcPr>
            <w:tcW w:w="1277" w:type="dxa"/>
            <w:vAlign w:val="center"/>
          </w:tcPr>
          <w:p>
            <w:pPr>
              <w:pStyle w:val="16"/>
            </w:pPr>
            <w:r>
              <w:t>221</w:t>
            </w:r>
          </w:p>
        </w:tc>
        <w:tc>
          <w:tcPr>
            <w:tcW w:w="4073" w:type="dxa"/>
            <w:vAlign w:val="center"/>
          </w:tcPr>
          <w:p>
            <w:pPr>
              <w:pStyle w:val="16"/>
            </w:pPr>
            <w:r>
              <w:t>住房保障支出</w:t>
            </w:r>
          </w:p>
        </w:tc>
        <w:tc>
          <w:tcPr>
            <w:tcW w:w="1572"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21</w:t>
            </w:r>
          </w:p>
        </w:tc>
        <w:tc>
          <w:tcPr>
            <w:tcW w:w="1277" w:type="dxa"/>
            <w:vAlign w:val="center"/>
          </w:tcPr>
          <w:p>
            <w:pPr>
              <w:pStyle w:val="16"/>
            </w:pPr>
            <w:r>
              <w:t>22102</w:t>
            </w:r>
          </w:p>
        </w:tc>
        <w:tc>
          <w:tcPr>
            <w:tcW w:w="4073" w:type="dxa"/>
            <w:vAlign w:val="center"/>
          </w:tcPr>
          <w:p>
            <w:pPr>
              <w:pStyle w:val="16"/>
            </w:pPr>
            <w:r>
              <w:t>住房改革支出</w:t>
            </w:r>
          </w:p>
        </w:tc>
        <w:tc>
          <w:tcPr>
            <w:tcW w:w="1572"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22</w:t>
            </w:r>
          </w:p>
        </w:tc>
        <w:tc>
          <w:tcPr>
            <w:tcW w:w="1277" w:type="dxa"/>
            <w:vAlign w:val="center"/>
          </w:tcPr>
          <w:p>
            <w:pPr>
              <w:pStyle w:val="16"/>
            </w:pPr>
            <w:r>
              <w:t>2210201</w:t>
            </w:r>
          </w:p>
        </w:tc>
        <w:tc>
          <w:tcPr>
            <w:tcW w:w="4073" w:type="dxa"/>
            <w:vAlign w:val="center"/>
          </w:tcPr>
          <w:p>
            <w:pPr>
              <w:pStyle w:val="16"/>
            </w:pPr>
            <w:r>
              <w:t>住房公积金</w:t>
            </w:r>
          </w:p>
        </w:tc>
        <w:tc>
          <w:tcPr>
            <w:tcW w:w="1572"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23</w:t>
            </w:r>
          </w:p>
        </w:tc>
        <w:tc>
          <w:tcPr>
            <w:tcW w:w="1277" w:type="dxa"/>
            <w:vAlign w:val="center"/>
          </w:tcPr>
          <w:p>
            <w:pPr>
              <w:pStyle w:val="16"/>
            </w:pPr>
            <w:r>
              <w:t>229</w:t>
            </w:r>
          </w:p>
        </w:tc>
        <w:tc>
          <w:tcPr>
            <w:tcW w:w="4073" w:type="dxa"/>
            <w:vAlign w:val="center"/>
          </w:tcPr>
          <w:p>
            <w:pPr>
              <w:pStyle w:val="16"/>
            </w:pPr>
            <w:r>
              <w:t>其他支出</w:t>
            </w:r>
          </w:p>
        </w:tc>
        <w:tc>
          <w:tcPr>
            <w:tcW w:w="1572" w:type="dxa"/>
            <w:vAlign w:val="center"/>
          </w:tcPr>
          <w:p>
            <w:pPr>
              <w:pStyle w:val="15"/>
            </w:pPr>
            <w:r>
              <w:t>16700000.00</w:t>
            </w:r>
          </w:p>
        </w:tc>
        <w:tc>
          <w:tcPr>
            <w:tcW w:w="1442" w:type="dxa"/>
            <w:vAlign w:val="center"/>
          </w:tcPr>
          <w:p>
            <w:pPr>
              <w:pStyle w:val="15"/>
            </w:pPr>
          </w:p>
        </w:tc>
        <w:tc>
          <w:tcPr>
            <w:tcW w:w="1572" w:type="dxa"/>
            <w:vAlign w:val="center"/>
          </w:tcPr>
          <w:p>
            <w:pPr>
              <w:pStyle w:val="15"/>
            </w:pPr>
            <w:r>
              <w:t>16700000.00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24</w:t>
            </w:r>
          </w:p>
        </w:tc>
        <w:tc>
          <w:tcPr>
            <w:tcW w:w="1277" w:type="dxa"/>
            <w:vAlign w:val="center"/>
          </w:tcPr>
          <w:p>
            <w:pPr>
              <w:pStyle w:val="16"/>
            </w:pPr>
            <w:r>
              <w:t>22904</w:t>
            </w:r>
          </w:p>
        </w:tc>
        <w:tc>
          <w:tcPr>
            <w:tcW w:w="4073" w:type="dxa"/>
            <w:vAlign w:val="center"/>
          </w:tcPr>
          <w:p>
            <w:pPr>
              <w:pStyle w:val="16"/>
            </w:pPr>
            <w:r>
              <w:t>其他政府性基金及对应专项债务收入安排的支出</w:t>
            </w:r>
          </w:p>
        </w:tc>
        <w:tc>
          <w:tcPr>
            <w:tcW w:w="1572" w:type="dxa"/>
            <w:vAlign w:val="center"/>
          </w:tcPr>
          <w:p>
            <w:pPr>
              <w:pStyle w:val="15"/>
            </w:pPr>
            <w:r>
              <w:t>16700000.00</w:t>
            </w:r>
          </w:p>
        </w:tc>
        <w:tc>
          <w:tcPr>
            <w:tcW w:w="1442" w:type="dxa"/>
            <w:vAlign w:val="center"/>
          </w:tcPr>
          <w:p>
            <w:pPr>
              <w:pStyle w:val="15"/>
            </w:pPr>
          </w:p>
        </w:tc>
        <w:tc>
          <w:tcPr>
            <w:tcW w:w="1572" w:type="dxa"/>
            <w:vAlign w:val="center"/>
          </w:tcPr>
          <w:p>
            <w:pPr>
              <w:pStyle w:val="15"/>
            </w:pPr>
            <w:r>
              <w:t>16700000.00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13" w:type="dxa"/>
            <w:vAlign w:val="center"/>
          </w:tcPr>
          <w:p>
            <w:pPr>
              <w:pStyle w:val="17"/>
            </w:pPr>
            <w:r>
              <w:t>25</w:t>
            </w:r>
          </w:p>
        </w:tc>
        <w:tc>
          <w:tcPr>
            <w:tcW w:w="1277" w:type="dxa"/>
            <w:vAlign w:val="center"/>
          </w:tcPr>
          <w:p>
            <w:pPr>
              <w:pStyle w:val="16"/>
            </w:pPr>
            <w:r>
              <w:t>2290401</w:t>
            </w:r>
          </w:p>
        </w:tc>
        <w:tc>
          <w:tcPr>
            <w:tcW w:w="4073" w:type="dxa"/>
            <w:vAlign w:val="center"/>
          </w:tcPr>
          <w:p>
            <w:pPr>
              <w:pStyle w:val="16"/>
            </w:pPr>
            <w:r>
              <w:t>其他政府性基金安排的支出</w:t>
            </w:r>
          </w:p>
        </w:tc>
        <w:tc>
          <w:tcPr>
            <w:tcW w:w="1572" w:type="dxa"/>
            <w:vAlign w:val="center"/>
          </w:tcPr>
          <w:p>
            <w:pPr>
              <w:pStyle w:val="15"/>
            </w:pPr>
            <w:r>
              <w:t>16700000.00</w:t>
            </w:r>
          </w:p>
        </w:tc>
        <w:tc>
          <w:tcPr>
            <w:tcW w:w="1442" w:type="dxa"/>
            <w:vAlign w:val="center"/>
          </w:tcPr>
          <w:p>
            <w:pPr>
              <w:pStyle w:val="15"/>
            </w:pPr>
          </w:p>
        </w:tc>
        <w:tc>
          <w:tcPr>
            <w:tcW w:w="1572" w:type="dxa"/>
            <w:vAlign w:val="center"/>
          </w:tcPr>
          <w:p>
            <w:pPr>
              <w:pStyle w:val="15"/>
            </w:pPr>
            <w:r>
              <w:t>16700000.00</w:t>
            </w:r>
          </w:p>
        </w:tc>
        <w:tc>
          <w:tcPr>
            <w:tcW w:w="973" w:type="dxa"/>
            <w:vAlign w:val="center"/>
          </w:tcPr>
          <w:p>
            <w:pPr>
              <w:pStyle w:val="15"/>
            </w:pPr>
          </w:p>
        </w:tc>
        <w:tc>
          <w:tcPr>
            <w:tcW w:w="1609" w:type="dxa"/>
            <w:vAlign w:val="center"/>
          </w:tcPr>
          <w:p>
            <w:pPr>
              <w:pStyle w:val="15"/>
            </w:pPr>
          </w:p>
        </w:tc>
        <w:tc>
          <w:tcPr>
            <w:tcW w:w="1885"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2"/>
        <w:gridCol w:w="1838"/>
        <w:gridCol w:w="1572"/>
        <w:gridCol w:w="3463"/>
        <w:gridCol w:w="1572"/>
        <w:gridCol w:w="1998"/>
        <w:gridCol w:w="2262"/>
        <w:gridCol w:w="17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72"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3463" w:type="dxa"/>
            <w:tcBorders>
              <w:top w:val="single" w:color="FFFFFF" w:sz="6" w:space="0"/>
              <w:left w:val="single" w:color="FFFFFF" w:sz="6" w:space="0"/>
              <w:right w:val="single" w:color="FFFFFF" w:sz="6" w:space="0"/>
            </w:tcBorders>
            <w:vAlign w:val="center"/>
          </w:tcPr>
          <w:p>
            <w:pPr>
              <w:pStyle w:val="12"/>
            </w:pPr>
            <w:r>
              <w:t>预算年度：2023</w:t>
            </w:r>
          </w:p>
        </w:tc>
        <w:tc>
          <w:tcPr>
            <w:tcW w:w="7581"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 w:type="dxa"/>
            <w:vMerge w:val="restart"/>
            <w:vAlign w:val="center"/>
          </w:tcPr>
          <w:p>
            <w:pPr>
              <w:pStyle w:val="14"/>
            </w:pPr>
            <w:r>
              <w:t>序号</w:t>
            </w:r>
          </w:p>
        </w:tc>
        <w:tc>
          <w:tcPr>
            <w:tcW w:w="3410" w:type="dxa"/>
            <w:gridSpan w:val="2"/>
            <w:vAlign w:val="center"/>
          </w:tcPr>
          <w:p>
            <w:pPr>
              <w:pStyle w:val="14"/>
            </w:pPr>
            <w:r>
              <w:t>收入</w:t>
            </w:r>
          </w:p>
        </w:tc>
        <w:tc>
          <w:tcPr>
            <w:tcW w:w="11044"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 w:type="dxa"/>
            <w:vMerge w:val="continue"/>
          </w:tcPr>
          <w:p/>
        </w:tc>
        <w:tc>
          <w:tcPr>
            <w:tcW w:w="1838" w:type="dxa"/>
            <w:vAlign w:val="center"/>
          </w:tcPr>
          <w:p>
            <w:pPr>
              <w:pStyle w:val="14"/>
            </w:pPr>
            <w:r>
              <w:t>项  目</w:t>
            </w:r>
          </w:p>
        </w:tc>
        <w:tc>
          <w:tcPr>
            <w:tcW w:w="1572" w:type="dxa"/>
            <w:vAlign w:val="center"/>
          </w:tcPr>
          <w:p>
            <w:pPr>
              <w:pStyle w:val="14"/>
            </w:pPr>
            <w:r>
              <w:t>金额</w:t>
            </w:r>
          </w:p>
        </w:tc>
        <w:tc>
          <w:tcPr>
            <w:tcW w:w="3463" w:type="dxa"/>
            <w:vAlign w:val="center"/>
          </w:tcPr>
          <w:p>
            <w:pPr>
              <w:pStyle w:val="14"/>
            </w:pPr>
            <w:r>
              <w:t>项  目</w:t>
            </w:r>
          </w:p>
        </w:tc>
        <w:tc>
          <w:tcPr>
            <w:tcW w:w="1572" w:type="dxa"/>
            <w:vAlign w:val="center"/>
          </w:tcPr>
          <w:p>
            <w:pPr>
              <w:pStyle w:val="14"/>
            </w:pPr>
            <w:r>
              <w:t>合计</w:t>
            </w:r>
          </w:p>
        </w:tc>
        <w:tc>
          <w:tcPr>
            <w:tcW w:w="1998" w:type="dxa"/>
            <w:vAlign w:val="center"/>
          </w:tcPr>
          <w:p>
            <w:pPr>
              <w:pStyle w:val="14"/>
            </w:pPr>
            <w:r>
              <w:t>一般公共预算财政拨款</w:t>
            </w:r>
          </w:p>
        </w:tc>
        <w:tc>
          <w:tcPr>
            <w:tcW w:w="2262" w:type="dxa"/>
            <w:vAlign w:val="center"/>
          </w:tcPr>
          <w:p>
            <w:pPr>
              <w:pStyle w:val="14"/>
            </w:pPr>
            <w:r>
              <w:t>政府性基金预算财政    拨款</w:t>
            </w:r>
          </w:p>
        </w:tc>
        <w:tc>
          <w:tcPr>
            <w:tcW w:w="1749"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 w:type="dxa"/>
            <w:vAlign w:val="center"/>
          </w:tcPr>
          <w:p>
            <w:pPr>
              <w:pStyle w:val="14"/>
            </w:pPr>
            <w:r>
              <w:t>栏次</w:t>
            </w:r>
          </w:p>
        </w:tc>
        <w:tc>
          <w:tcPr>
            <w:tcW w:w="1838" w:type="dxa"/>
            <w:vAlign w:val="center"/>
          </w:tcPr>
          <w:p>
            <w:pPr>
              <w:pStyle w:val="14"/>
            </w:pPr>
            <w:r>
              <w:t>1</w:t>
            </w:r>
          </w:p>
        </w:tc>
        <w:tc>
          <w:tcPr>
            <w:tcW w:w="1572" w:type="dxa"/>
            <w:vAlign w:val="center"/>
          </w:tcPr>
          <w:p>
            <w:pPr>
              <w:pStyle w:val="14"/>
            </w:pPr>
            <w:r>
              <w:t>2</w:t>
            </w:r>
          </w:p>
        </w:tc>
        <w:tc>
          <w:tcPr>
            <w:tcW w:w="3463" w:type="dxa"/>
            <w:vAlign w:val="center"/>
          </w:tcPr>
          <w:p>
            <w:pPr>
              <w:pStyle w:val="14"/>
            </w:pPr>
            <w:r>
              <w:t>3</w:t>
            </w:r>
          </w:p>
        </w:tc>
        <w:tc>
          <w:tcPr>
            <w:tcW w:w="1572" w:type="dxa"/>
            <w:vAlign w:val="center"/>
          </w:tcPr>
          <w:p>
            <w:pPr>
              <w:pStyle w:val="14"/>
            </w:pPr>
            <w:r>
              <w:t>4</w:t>
            </w:r>
          </w:p>
        </w:tc>
        <w:tc>
          <w:tcPr>
            <w:tcW w:w="1998" w:type="dxa"/>
            <w:vAlign w:val="center"/>
          </w:tcPr>
          <w:p>
            <w:pPr>
              <w:pStyle w:val="14"/>
            </w:pPr>
            <w:r>
              <w:t>5</w:t>
            </w:r>
          </w:p>
        </w:tc>
        <w:tc>
          <w:tcPr>
            <w:tcW w:w="2262" w:type="dxa"/>
            <w:vAlign w:val="center"/>
          </w:tcPr>
          <w:p>
            <w:pPr>
              <w:pStyle w:val="14"/>
            </w:pPr>
            <w:r>
              <w:t>6</w:t>
            </w:r>
          </w:p>
        </w:tc>
        <w:tc>
          <w:tcPr>
            <w:tcW w:w="1749"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w:t>
            </w:r>
          </w:p>
        </w:tc>
        <w:tc>
          <w:tcPr>
            <w:tcW w:w="1838" w:type="dxa"/>
            <w:vAlign w:val="center"/>
          </w:tcPr>
          <w:p>
            <w:pPr>
              <w:pStyle w:val="16"/>
            </w:pPr>
            <w:r>
              <w:t>一、一般公共预算拨款</w:t>
            </w:r>
          </w:p>
        </w:tc>
        <w:tc>
          <w:tcPr>
            <w:tcW w:w="1572" w:type="dxa"/>
            <w:vAlign w:val="center"/>
          </w:tcPr>
          <w:p>
            <w:pPr>
              <w:pStyle w:val="15"/>
            </w:pPr>
            <w:r>
              <w:t>23786870.00</w:t>
            </w:r>
          </w:p>
        </w:tc>
        <w:tc>
          <w:tcPr>
            <w:tcW w:w="3463" w:type="dxa"/>
            <w:vAlign w:val="center"/>
          </w:tcPr>
          <w:p>
            <w:pPr>
              <w:pStyle w:val="16"/>
            </w:pPr>
            <w:r>
              <w:t>一、一般公共服务支出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w:t>
            </w:r>
          </w:p>
        </w:tc>
        <w:tc>
          <w:tcPr>
            <w:tcW w:w="1838" w:type="dxa"/>
            <w:vAlign w:val="center"/>
          </w:tcPr>
          <w:p>
            <w:pPr>
              <w:pStyle w:val="16"/>
            </w:pPr>
            <w:r>
              <w:t>二、政府性基金预算拨款</w:t>
            </w:r>
          </w:p>
        </w:tc>
        <w:tc>
          <w:tcPr>
            <w:tcW w:w="1572" w:type="dxa"/>
            <w:vAlign w:val="center"/>
          </w:tcPr>
          <w:p>
            <w:pPr>
              <w:pStyle w:val="15"/>
            </w:pPr>
            <w:r>
              <w:t>16700000.00</w:t>
            </w:r>
          </w:p>
        </w:tc>
        <w:tc>
          <w:tcPr>
            <w:tcW w:w="3463" w:type="dxa"/>
            <w:vAlign w:val="center"/>
          </w:tcPr>
          <w:p>
            <w:pPr>
              <w:pStyle w:val="16"/>
            </w:pPr>
            <w:r>
              <w:t>二、外交支出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w:t>
            </w:r>
          </w:p>
        </w:tc>
        <w:tc>
          <w:tcPr>
            <w:tcW w:w="1838" w:type="dxa"/>
            <w:vAlign w:val="center"/>
          </w:tcPr>
          <w:p>
            <w:pPr>
              <w:pStyle w:val="16"/>
            </w:pPr>
            <w:r>
              <w:t>三、国有资本经营预算拨款</w:t>
            </w:r>
          </w:p>
        </w:tc>
        <w:tc>
          <w:tcPr>
            <w:tcW w:w="1572" w:type="dxa"/>
            <w:vAlign w:val="center"/>
          </w:tcPr>
          <w:p>
            <w:pPr>
              <w:pStyle w:val="15"/>
            </w:pPr>
          </w:p>
        </w:tc>
        <w:tc>
          <w:tcPr>
            <w:tcW w:w="3463" w:type="dxa"/>
            <w:vAlign w:val="center"/>
          </w:tcPr>
          <w:p>
            <w:pPr>
              <w:pStyle w:val="16"/>
            </w:pPr>
            <w:r>
              <w:t>三、国防支出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四、公共安全支出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五、教育支出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6</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六、科学技术支出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7</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七、文化旅游体育与传媒支出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8</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八、社会保障和就业支出</w:t>
            </w:r>
          </w:p>
        </w:tc>
        <w:tc>
          <w:tcPr>
            <w:tcW w:w="1572" w:type="dxa"/>
            <w:vAlign w:val="center"/>
          </w:tcPr>
          <w:p>
            <w:pPr>
              <w:pStyle w:val="15"/>
            </w:pPr>
            <w:r>
              <w:t>593025.00</w:t>
            </w:r>
          </w:p>
        </w:tc>
        <w:tc>
          <w:tcPr>
            <w:tcW w:w="1998" w:type="dxa"/>
            <w:vAlign w:val="center"/>
          </w:tcPr>
          <w:p>
            <w:pPr>
              <w:pStyle w:val="15"/>
            </w:pPr>
            <w:r>
              <w:t>593025.00</w:t>
            </w: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9</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九、社会保险基金支出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10</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十、卫生健康支出</w:t>
            </w:r>
          </w:p>
        </w:tc>
        <w:tc>
          <w:tcPr>
            <w:tcW w:w="1572" w:type="dxa"/>
            <w:vAlign w:val="center"/>
          </w:tcPr>
          <w:p>
            <w:pPr>
              <w:pStyle w:val="15"/>
            </w:pPr>
            <w:r>
              <w:t>70922.00</w:t>
            </w:r>
          </w:p>
        </w:tc>
        <w:tc>
          <w:tcPr>
            <w:tcW w:w="1998" w:type="dxa"/>
            <w:vAlign w:val="center"/>
          </w:tcPr>
          <w:p>
            <w:pPr>
              <w:pStyle w:val="15"/>
            </w:pPr>
            <w:r>
              <w:t>70922.00</w:t>
            </w: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11</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十一、节能环保支出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12</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十二、城乡社区支出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13</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十三、农林水支出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十四、交通运输支出</w:t>
            </w:r>
          </w:p>
        </w:tc>
        <w:tc>
          <w:tcPr>
            <w:tcW w:w="1572" w:type="dxa"/>
            <w:vAlign w:val="center"/>
          </w:tcPr>
          <w:p>
            <w:pPr>
              <w:pStyle w:val="15"/>
            </w:pPr>
            <w:r>
              <w:t>23002987.00</w:t>
            </w:r>
          </w:p>
        </w:tc>
        <w:tc>
          <w:tcPr>
            <w:tcW w:w="1998" w:type="dxa"/>
            <w:vAlign w:val="center"/>
          </w:tcPr>
          <w:p>
            <w:pPr>
              <w:pStyle w:val="15"/>
            </w:pPr>
            <w:r>
              <w:t>23002987.00</w:t>
            </w: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十五、资源勘探工业信息等支出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16</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十六、商业服务业等支出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17</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十七、金融支出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18</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十八、援助其他地区支出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19</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十九、自然资源海洋气象等支出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20</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二十、住房保障支出</w:t>
            </w:r>
          </w:p>
        </w:tc>
        <w:tc>
          <w:tcPr>
            <w:tcW w:w="1572" w:type="dxa"/>
            <w:vAlign w:val="center"/>
          </w:tcPr>
          <w:p>
            <w:pPr>
              <w:pStyle w:val="15"/>
            </w:pPr>
            <w:r>
              <w:t>119936.00</w:t>
            </w:r>
          </w:p>
        </w:tc>
        <w:tc>
          <w:tcPr>
            <w:tcW w:w="1998" w:type="dxa"/>
            <w:vAlign w:val="center"/>
          </w:tcPr>
          <w:p>
            <w:pPr>
              <w:pStyle w:val="15"/>
            </w:pPr>
            <w:r>
              <w:t>119936.00</w:t>
            </w: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21</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二十一、粮油物资储备支出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22</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二十二、国有资本经营预算支出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23</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二十三、灾害防治及应急管理支出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二十四、预备费</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二十五、其他支出</w:t>
            </w:r>
          </w:p>
        </w:tc>
        <w:tc>
          <w:tcPr>
            <w:tcW w:w="1572" w:type="dxa"/>
            <w:vAlign w:val="center"/>
          </w:tcPr>
          <w:p>
            <w:pPr>
              <w:pStyle w:val="15"/>
            </w:pPr>
            <w:r>
              <w:t>16700000.00</w:t>
            </w:r>
          </w:p>
        </w:tc>
        <w:tc>
          <w:tcPr>
            <w:tcW w:w="1998" w:type="dxa"/>
            <w:vAlign w:val="center"/>
          </w:tcPr>
          <w:p>
            <w:pPr>
              <w:pStyle w:val="15"/>
            </w:pPr>
          </w:p>
        </w:tc>
        <w:tc>
          <w:tcPr>
            <w:tcW w:w="2262" w:type="dxa"/>
            <w:vAlign w:val="center"/>
          </w:tcPr>
          <w:p>
            <w:pPr>
              <w:pStyle w:val="15"/>
            </w:pPr>
            <w:r>
              <w:t>16700000.00</w:t>
            </w: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26</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二十六、年初预留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27</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二十七、其他支出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28</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二十八、转移性支出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29</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二十九、灾害防治及应急管理共同财政事权转移支付支出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30</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三十、科学技术</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31</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三十一、文化旅游体育与传媒</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32</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三十二、社会保障和就业</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33</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三十三、节能环保</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三十四、城乡社区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三十五、农林水</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36</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三十六、交通运输</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37</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三十七、资源勘探工业信息等</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38</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三十八、其他支出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39</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三十九、政府性基金上解支出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40</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四十、国有资本经营预算上解支出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41</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四十一、企业职工基本养老保险基金年终结余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42</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四十二、失业保险基金年终结余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43</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四十三、职工基本医疗保险基金年终结余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四十四、工伤保险基金年终结余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四十五、城乡居民基本养老保险基金年终结余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46</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四十六、机关事业单位基本养老保险基金年终结余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47</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四十七、城乡居民基本医疗保险基金年终结余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48</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四十八、社会保险基金转移支出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49</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四十九、社会保险基金补助下级支出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50</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五十、社会保险基金上解上级支出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51</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五十一、债务还本支出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52</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五十二、债务付息支出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53</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五十三、地方政府其他一般债务付息支出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54</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五十四、债务发行费用支出</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55</w:t>
            </w:r>
          </w:p>
        </w:tc>
        <w:tc>
          <w:tcPr>
            <w:tcW w:w="1838" w:type="dxa"/>
            <w:vAlign w:val="center"/>
          </w:tcPr>
          <w:p>
            <w:pPr>
              <w:pStyle w:val="16"/>
            </w:pPr>
          </w:p>
        </w:tc>
        <w:tc>
          <w:tcPr>
            <w:tcW w:w="1572" w:type="dxa"/>
            <w:vAlign w:val="center"/>
          </w:tcPr>
          <w:p>
            <w:pPr>
              <w:pStyle w:val="15"/>
            </w:pPr>
          </w:p>
        </w:tc>
        <w:tc>
          <w:tcPr>
            <w:tcW w:w="3463" w:type="dxa"/>
            <w:vAlign w:val="center"/>
          </w:tcPr>
          <w:p>
            <w:pPr>
              <w:pStyle w:val="16"/>
            </w:pPr>
            <w:r>
              <w:t>五十五、人行科目</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56</w:t>
            </w:r>
          </w:p>
        </w:tc>
        <w:tc>
          <w:tcPr>
            <w:tcW w:w="1838" w:type="dxa"/>
            <w:vAlign w:val="center"/>
          </w:tcPr>
          <w:p>
            <w:pPr>
              <w:pStyle w:val="18"/>
            </w:pPr>
            <w:r>
              <w:t>本年收入合计</w:t>
            </w:r>
          </w:p>
        </w:tc>
        <w:tc>
          <w:tcPr>
            <w:tcW w:w="1572" w:type="dxa"/>
            <w:vAlign w:val="center"/>
          </w:tcPr>
          <w:p>
            <w:pPr>
              <w:pStyle w:val="19"/>
            </w:pPr>
            <w:r>
              <w:t>40486870.00</w:t>
            </w:r>
          </w:p>
        </w:tc>
        <w:tc>
          <w:tcPr>
            <w:tcW w:w="3463" w:type="dxa"/>
            <w:vAlign w:val="center"/>
          </w:tcPr>
          <w:p>
            <w:pPr>
              <w:pStyle w:val="18"/>
            </w:pPr>
            <w:r>
              <w:t>本年支出合计</w:t>
            </w:r>
          </w:p>
        </w:tc>
        <w:tc>
          <w:tcPr>
            <w:tcW w:w="1572" w:type="dxa"/>
            <w:vAlign w:val="center"/>
          </w:tcPr>
          <w:p>
            <w:pPr>
              <w:pStyle w:val="19"/>
            </w:pPr>
            <w:r>
              <w:t>40486870.00</w:t>
            </w:r>
          </w:p>
        </w:tc>
        <w:tc>
          <w:tcPr>
            <w:tcW w:w="1998" w:type="dxa"/>
            <w:vAlign w:val="center"/>
          </w:tcPr>
          <w:p>
            <w:pPr>
              <w:pStyle w:val="19"/>
            </w:pPr>
            <w:r>
              <w:t>23786870.00</w:t>
            </w:r>
          </w:p>
        </w:tc>
        <w:tc>
          <w:tcPr>
            <w:tcW w:w="2262" w:type="dxa"/>
            <w:vAlign w:val="center"/>
          </w:tcPr>
          <w:p>
            <w:pPr>
              <w:pStyle w:val="19"/>
            </w:pPr>
            <w:r>
              <w:t>16700000.00</w:t>
            </w:r>
          </w:p>
        </w:tc>
        <w:tc>
          <w:tcPr>
            <w:tcW w:w="1749"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57</w:t>
            </w:r>
          </w:p>
        </w:tc>
        <w:tc>
          <w:tcPr>
            <w:tcW w:w="1838" w:type="dxa"/>
            <w:vAlign w:val="center"/>
          </w:tcPr>
          <w:p>
            <w:pPr>
              <w:pStyle w:val="16"/>
            </w:pPr>
            <w:r>
              <w:t>年初财政拨款结转和结余</w:t>
            </w:r>
          </w:p>
        </w:tc>
        <w:tc>
          <w:tcPr>
            <w:tcW w:w="1572" w:type="dxa"/>
            <w:vAlign w:val="center"/>
          </w:tcPr>
          <w:p>
            <w:pPr>
              <w:pStyle w:val="15"/>
            </w:pPr>
          </w:p>
        </w:tc>
        <w:tc>
          <w:tcPr>
            <w:tcW w:w="3463" w:type="dxa"/>
            <w:vAlign w:val="center"/>
          </w:tcPr>
          <w:p>
            <w:pPr>
              <w:pStyle w:val="16"/>
            </w:pPr>
            <w:r>
              <w:t>年末财政拨款结转和结余</w:t>
            </w: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58</w:t>
            </w:r>
          </w:p>
        </w:tc>
        <w:tc>
          <w:tcPr>
            <w:tcW w:w="1838" w:type="dxa"/>
            <w:vAlign w:val="center"/>
          </w:tcPr>
          <w:p>
            <w:pPr>
              <w:pStyle w:val="16"/>
            </w:pPr>
            <w:r>
              <w:t>一、一般公共预算拨款</w:t>
            </w:r>
          </w:p>
        </w:tc>
        <w:tc>
          <w:tcPr>
            <w:tcW w:w="1572" w:type="dxa"/>
            <w:vAlign w:val="center"/>
          </w:tcPr>
          <w:p>
            <w:pPr>
              <w:pStyle w:val="15"/>
            </w:pPr>
          </w:p>
        </w:tc>
        <w:tc>
          <w:tcPr>
            <w:tcW w:w="3463" w:type="dxa"/>
            <w:vAlign w:val="center"/>
          </w:tcPr>
          <w:p>
            <w:pPr>
              <w:pStyle w:val="16"/>
            </w:pP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59</w:t>
            </w:r>
          </w:p>
        </w:tc>
        <w:tc>
          <w:tcPr>
            <w:tcW w:w="1838" w:type="dxa"/>
            <w:vAlign w:val="center"/>
          </w:tcPr>
          <w:p>
            <w:pPr>
              <w:pStyle w:val="16"/>
            </w:pPr>
            <w:r>
              <w:t>二、政府性基金预算拨款</w:t>
            </w:r>
          </w:p>
        </w:tc>
        <w:tc>
          <w:tcPr>
            <w:tcW w:w="1572" w:type="dxa"/>
            <w:vAlign w:val="center"/>
          </w:tcPr>
          <w:p>
            <w:pPr>
              <w:pStyle w:val="15"/>
            </w:pPr>
          </w:p>
        </w:tc>
        <w:tc>
          <w:tcPr>
            <w:tcW w:w="3463" w:type="dxa"/>
            <w:vAlign w:val="center"/>
          </w:tcPr>
          <w:p>
            <w:pPr>
              <w:pStyle w:val="16"/>
            </w:pP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60</w:t>
            </w:r>
          </w:p>
        </w:tc>
        <w:tc>
          <w:tcPr>
            <w:tcW w:w="1838" w:type="dxa"/>
            <w:vAlign w:val="center"/>
          </w:tcPr>
          <w:p>
            <w:pPr>
              <w:pStyle w:val="16"/>
            </w:pPr>
            <w:r>
              <w:t>三、国有资本经营预算拨款</w:t>
            </w:r>
          </w:p>
        </w:tc>
        <w:tc>
          <w:tcPr>
            <w:tcW w:w="1572" w:type="dxa"/>
            <w:vAlign w:val="center"/>
          </w:tcPr>
          <w:p>
            <w:pPr>
              <w:pStyle w:val="15"/>
            </w:pPr>
          </w:p>
        </w:tc>
        <w:tc>
          <w:tcPr>
            <w:tcW w:w="3463" w:type="dxa"/>
            <w:vAlign w:val="center"/>
          </w:tcPr>
          <w:p>
            <w:pPr>
              <w:pStyle w:val="16"/>
            </w:pPr>
          </w:p>
        </w:tc>
        <w:tc>
          <w:tcPr>
            <w:tcW w:w="1572" w:type="dxa"/>
            <w:vAlign w:val="center"/>
          </w:tcPr>
          <w:p>
            <w:pPr>
              <w:pStyle w:val="15"/>
            </w:pPr>
          </w:p>
        </w:tc>
        <w:tc>
          <w:tcPr>
            <w:tcW w:w="1998" w:type="dxa"/>
            <w:vAlign w:val="center"/>
          </w:tcPr>
          <w:p>
            <w:pPr>
              <w:pStyle w:val="15"/>
            </w:pPr>
          </w:p>
        </w:tc>
        <w:tc>
          <w:tcPr>
            <w:tcW w:w="2262" w:type="dxa"/>
            <w:vAlign w:val="center"/>
          </w:tcPr>
          <w:p>
            <w:pPr>
              <w:pStyle w:val="15"/>
            </w:pPr>
          </w:p>
        </w:tc>
        <w:tc>
          <w:tcPr>
            <w:tcW w:w="174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2" w:type="dxa"/>
            <w:vAlign w:val="center"/>
          </w:tcPr>
          <w:p>
            <w:pPr>
              <w:pStyle w:val="17"/>
            </w:pPr>
            <w:r>
              <w:t>61</w:t>
            </w:r>
          </w:p>
        </w:tc>
        <w:tc>
          <w:tcPr>
            <w:tcW w:w="1838" w:type="dxa"/>
            <w:vAlign w:val="center"/>
          </w:tcPr>
          <w:p>
            <w:pPr>
              <w:pStyle w:val="18"/>
            </w:pPr>
            <w:r>
              <w:t>收入总计</w:t>
            </w:r>
          </w:p>
        </w:tc>
        <w:tc>
          <w:tcPr>
            <w:tcW w:w="1572" w:type="dxa"/>
            <w:vAlign w:val="center"/>
          </w:tcPr>
          <w:p>
            <w:pPr>
              <w:pStyle w:val="19"/>
            </w:pPr>
            <w:r>
              <w:t>40486870.00</w:t>
            </w:r>
          </w:p>
        </w:tc>
        <w:tc>
          <w:tcPr>
            <w:tcW w:w="3463" w:type="dxa"/>
            <w:vAlign w:val="center"/>
          </w:tcPr>
          <w:p>
            <w:pPr>
              <w:pStyle w:val="18"/>
            </w:pPr>
            <w:r>
              <w:t>支出总计</w:t>
            </w:r>
          </w:p>
        </w:tc>
        <w:tc>
          <w:tcPr>
            <w:tcW w:w="1572" w:type="dxa"/>
            <w:vAlign w:val="center"/>
          </w:tcPr>
          <w:p>
            <w:pPr>
              <w:pStyle w:val="19"/>
            </w:pPr>
            <w:r>
              <w:t>40486870.00</w:t>
            </w:r>
          </w:p>
        </w:tc>
        <w:tc>
          <w:tcPr>
            <w:tcW w:w="1998" w:type="dxa"/>
            <w:vAlign w:val="center"/>
          </w:tcPr>
          <w:p>
            <w:pPr>
              <w:pStyle w:val="19"/>
            </w:pPr>
            <w:r>
              <w:t>23786870.00</w:t>
            </w:r>
          </w:p>
        </w:tc>
        <w:tc>
          <w:tcPr>
            <w:tcW w:w="2262" w:type="dxa"/>
            <w:vAlign w:val="center"/>
          </w:tcPr>
          <w:p>
            <w:pPr>
              <w:pStyle w:val="19"/>
            </w:pPr>
            <w:r>
              <w:t>16700000.00</w:t>
            </w:r>
          </w:p>
        </w:tc>
        <w:tc>
          <w:tcPr>
            <w:tcW w:w="1749"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102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79"/>
        <w:gridCol w:w="3576"/>
        <w:gridCol w:w="1979"/>
        <w:gridCol w:w="1442"/>
        <w:gridCol w:w="15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91"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3014"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655" w:type="dxa"/>
            <w:gridSpan w:val="2"/>
            <w:vAlign w:val="center"/>
          </w:tcPr>
          <w:p>
            <w:pPr>
              <w:pStyle w:val="14"/>
            </w:pPr>
            <w:r>
              <w:t>功能分类科目</w:t>
            </w:r>
          </w:p>
        </w:tc>
        <w:tc>
          <w:tcPr>
            <w:tcW w:w="1979" w:type="dxa"/>
            <w:vMerge w:val="restart"/>
            <w:vAlign w:val="center"/>
          </w:tcPr>
          <w:p>
            <w:pPr>
              <w:pStyle w:val="14"/>
            </w:pPr>
            <w:r>
              <w:t>合计</w:t>
            </w:r>
          </w:p>
        </w:tc>
        <w:tc>
          <w:tcPr>
            <w:tcW w:w="1442" w:type="dxa"/>
            <w:vMerge w:val="restart"/>
            <w:vAlign w:val="center"/>
          </w:tcPr>
          <w:p>
            <w:pPr>
              <w:pStyle w:val="14"/>
            </w:pPr>
            <w:r>
              <w:t>基本支出</w:t>
            </w:r>
          </w:p>
        </w:tc>
        <w:tc>
          <w:tcPr>
            <w:tcW w:w="1572"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79" w:type="dxa"/>
            <w:vAlign w:val="center"/>
          </w:tcPr>
          <w:p>
            <w:pPr>
              <w:pStyle w:val="14"/>
            </w:pPr>
            <w:r>
              <w:t>科目编码</w:t>
            </w:r>
          </w:p>
        </w:tc>
        <w:tc>
          <w:tcPr>
            <w:tcW w:w="3576" w:type="dxa"/>
            <w:vAlign w:val="center"/>
          </w:tcPr>
          <w:p>
            <w:pPr>
              <w:pStyle w:val="14"/>
            </w:pPr>
            <w:r>
              <w:t>科目名称</w:t>
            </w:r>
          </w:p>
        </w:tc>
        <w:tc>
          <w:tcPr>
            <w:tcW w:w="1979" w:type="dxa"/>
            <w:vMerge w:val="continue"/>
          </w:tcPr>
          <w:p/>
        </w:tc>
        <w:tc>
          <w:tcPr>
            <w:tcW w:w="1442" w:type="dxa"/>
            <w:vMerge w:val="continue"/>
          </w:tcPr>
          <w:p/>
        </w:tc>
        <w:tc>
          <w:tcPr>
            <w:tcW w:w="157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79" w:type="dxa"/>
            <w:vAlign w:val="center"/>
          </w:tcPr>
          <w:p>
            <w:pPr>
              <w:pStyle w:val="14"/>
            </w:pPr>
            <w:r>
              <w:t>1</w:t>
            </w:r>
          </w:p>
        </w:tc>
        <w:tc>
          <w:tcPr>
            <w:tcW w:w="3576" w:type="dxa"/>
            <w:vAlign w:val="center"/>
          </w:tcPr>
          <w:p>
            <w:pPr>
              <w:pStyle w:val="14"/>
            </w:pPr>
            <w:r>
              <w:t>2</w:t>
            </w:r>
          </w:p>
        </w:tc>
        <w:tc>
          <w:tcPr>
            <w:tcW w:w="1979" w:type="dxa"/>
            <w:vAlign w:val="center"/>
          </w:tcPr>
          <w:p>
            <w:pPr>
              <w:pStyle w:val="14"/>
            </w:pPr>
            <w:r>
              <w:t>3</w:t>
            </w:r>
          </w:p>
        </w:tc>
        <w:tc>
          <w:tcPr>
            <w:tcW w:w="1442" w:type="dxa"/>
            <w:vAlign w:val="center"/>
          </w:tcPr>
          <w:p>
            <w:pPr>
              <w:pStyle w:val="14"/>
            </w:pPr>
            <w:r>
              <w:t>4</w:t>
            </w:r>
          </w:p>
        </w:tc>
        <w:tc>
          <w:tcPr>
            <w:tcW w:w="1572"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79" w:type="dxa"/>
            <w:vAlign w:val="center"/>
          </w:tcPr>
          <w:p>
            <w:pPr>
              <w:pStyle w:val="20"/>
            </w:pPr>
          </w:p>
        </w:tc>
        <w:tc>
          <w:tcPr>
            <w:tcW w:w="3576" w:type="dxa"/>
            <w:vAlign w:val="center"/>
          </w:tcPr>
          <w:p>
            <w:pPr>
              <w:pStyle w:val="18"/>
            </w:pPr>
            <w:r>
              <w:t>合计</w:t>
            </w:r>
          </w:p>
        </w:tc>
        <w:tc>
          <w:tcPr>
            <w:tcW w:w="1979" w:type="dxa"/>
            <w:vAlign w:val="center"/>
          </w:tcPr>
          <w:p>
            <w:pPr>
              <w:pStyle w:val="19"/>
            </w:pPr>
            <w:r>
              <w:t>23786870.00</w:t>
            </w:r>
          </w:p>
        </w:tc>
        <w:tc>
          <w:tcPr>
            <w:tcW w:w="1442" w:type="dxa"/>
            <w:vAlign w:val="center"/>
          </w:tcPr>
          <w:p>
            <w:pPr>
              <w:pStyle w:val="19"/>
            </w:pPr>
            <w:r>
              <w:t>2037670.00</w:t>
            </w:r>
          </w:p>
        </w:tc>
        <w:tc>
          <w:tcPr>
            <w:tcW w:w="1572" w:type="dxa"/>
            <w:vAlign w:val="center"/>
          </w:tcPr>
          <w:p>
            <w:pPr>
              <w:pStyle w:val="19"/>
            </w:pPr>
            <w:r>
              <w:t>21749200.00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79" w:type="dxa"/>
            <w:vAlign w:val="center"/>
          </w:tcPr>
          <w:p>
            <w:pPr>
              <w:pStyle w:val="16"/>
            </w:pPr>
            <w:r>
              <w:t>208</w:t>
            </w:r>
          </w:p>
        </w:tc>
        <w:tc>
          <w:tcPr>
            <w:tcW w:w="3576" w:type="dxa"/>
            <w:vAlign w:val="center"/>
          </w:tcPr>
          <w:p>
            <w:pPr>
              <w:pStyle w:val="16"/>
            </w:pPr>
            <w:r>
              <w:t>社会保障和就业支出</w:t>
            </w:r>
          </w:p>
        </w:tc>
        <w:tc>
          <w:tcPr>
            <w:tcW w:w="1979" w:type="dxa"/>
            <w:vAlign w:val="center"/>
          </w:tcPr>
          <w:p>
            <w:pPr>
              <w:pStyle w:val="15"/>
            </w:pPr>
            <w:r>
              <w:t>593025.00</w:t>
            </w:r>
          </w:p>
        </w:tc>
        <w:tc>
          <w:tcPr>
            <w:tcW w:w="1442" w:type="dxa"/>
            <w:vAlign w:val="center"/>
          </w:tcPr>
          <w:p>
            <w:pPr>
              <w:pStyle w:val="15"/>
            </w:pPr>
            <w:r>
              <w:t>593025.00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79" w:type="dxa"/>
            <w:vAlign w:val="center"/>
          </w:tcPr>
          <w:p>
            <w:pPr>
              <w:pStyle w:val="16"/>
            </w:pPr>
            <w:r>
              <w:t>20805</w:t>
            </w:r>
          </w:p>
        </w:tc>
        <w:tc>
          <w:tcPr>
            <w:tcW w:w="3576" w:type="dxa"/>
            <w:vAlign w:val="center"/>
          </w:tcPr>
          <w:p>
            <w:pPr>
              <w:pStyle w:val="16"/>
            </w:pPr>
            <w:r>
              <w:t>行政事业单位养老支出</w:t>
            </w:r>
          </w:p>
        </w:tc>
        <w:tc>
          <w:tcPr>
            <w:tcW w:w="1979" w:type="dxa"/>
            <w:vAlign w:val="center"/>
          </w:tcPr>
          <w:p>
            <w:pPr>
              <w:pStyle w:val="15"/>
            </w:pPr>
            <w:r>
              <w:t>589020.00</w:t>
            </w:r>
          </w:p>
        </w:tc>
        <w:tc>
          <w:tcPr>
            <w:tcW w:w="1442" w:type="dxa"/>
            <w:vAlign w:val="center"/>
          </w:tcPr>
          <w:p>
            <w:pPr>
              <w:pStyle w:val="15"/>
            </w:pPr>
            <w:r>
              <w:t>589020.00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79" w:type="dxa"/>
            <w:vAlign w:val="center"/>
          </w:tcPr>
          <w:p>
            <w:pPr>
              <w:pStyle w:val="16"/>
            </w:pPr>
            <w:r>
              <w:t>2080501</w:t>
            </w:r>
          </w:p>
        </w:tc>
        <w:tc>
          <w:tcPr>
            <w:tcW w:w="3576" w:type="dxa"/>
            <w:vAlign w:val="center"/>
          </w:tcPr>
          <w:p>
            <w:pPr>
              <w:pStyle w:val="16"/>
            </w:pPr>
            <w:r>
              <w:t>行政单位离退休</w:t>
            </w:r>
          </w:p>
        </w:tc>
        <w:tc>
          <w:tcPr>
            <w:tcW w:w="1979" w:type="dxa"/>
            <w:vAlign w:val="center"/>
          </w:tcPr>
          <w:p>
            <w:pPr>
              <w:pStyle w:val="15"/>
            </w:pPr>
            <w:r>
              <w:t>439665.00</w:t>
            </w:r>
          </w:p>
        </w:tc>
        <w:tc>
          <w:tcPr>
            <w:tcW w:w="1442" w:type="dxa"/>
            <w:vAlign w:val="center"/>
          </w:tcPr>
          <w:p>
            <w:pPr>
              <w:pStyle w:val="15"/>
            </w:pPr>
            <w:r>
              <w:t>439665.00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079" w:type="dxa"/>
            <w:vAlign w:val="center"/>
          </w:tcPr>
          <w:p>
            <w:pPr>
              <w:pStyle w:val="16"/>
            </w:pPr>
            <w:r>
              <w:t>2080505</w:t>
            </w:r>
          </w:p>
        </w:tc>
        <w:tc>
          <w:tcPr>
            <w:tcW w:w="3576" w:type="dxa"/>
            <w:vAlign w:val="center"/>
          </w:tcPr>
          <w:p>
            <w:pPr>
              <w:pStyle w:val="16"/>
            </w:pPr>
            <w:r>
              <w:t>机关事业单位基本养老保险缴费支出</w:t>
            </w:r>
          </w:p>
        </w:tc>
        <w:tc>
          <w:tcPr>
            <w:tcW w:w="1979" w:type="dxa"/>
            <w:vAlign w:val="center"/>
          </w:tcPr>
          <w:p>
            <w:pPr>
              <w:pStyle w:val="15"/>
            </w:pPr>
            <w:r>
              <w:t>149355.00</w:t>
            </w:r>
          </w:p>
        </w:tc>
        <w:tc>
          <w:tcPr>
            <w:tcW w:w="1442" w:type="dxa"/>
            <w:vAlign w:val="center"/>
          </w:tcPr>
          <w:p>
            <w:pPr>
              <w:pStyle w:val="15"/>
            </w:pPr>
            <w:r>
              <w:t>149355.00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079" w:type="dxa"/>
            <w:vAlign w:val="center"/>
          </w:tcPr>
          <w:p>
            <w:pPr>
              <w:pStyle w:val="16"/>
            </w:pPr>
            <w:r>
              <w:t>20899</w:t>
            </w:r>
          </w:p>
        </w:tc>
        <w:tc>
          <w:tcPr>
            <w:tcW w:w="3576" w:type="dxa"/>
            <w:vAlign w:val="center"/>
          </w:tcPr>
          <w:p>
            <w:pPr>
              <w:pStyle w:val="16"/>
            </w:pPr>
            <w:r>
              <w:t>其他社会保障和就业支出</w:t>
            </w:r>
          </w:p>
        </w:tc>
        <w:tc>
          <w:tcPr>
            <w:tcW w:w="1979" w:type="dxa"/>
            <w:vAlign w:val="center"/>
          </w:tcPr>
          <w:p>
            <w:pPr>
              <w:pStyle w:val="15"/>
            </w:pPr>
            <w:r>
              <w:t>4005.00</w:t>
            </w:r>
          </w:p>
        </w:tc>
        <w:tc>
          <w:tcPr>
            <w:tcW w:w="1442" w:type="dxa"/>
            <w:vAlign w:val="center"/>
          </w:tcPr>
          <w:p>
            <w:pPr>
              <w:pStyle w:val="15"/>
            </w:pPr>
            <w:r>
              <w:t>4005.00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079" w:type="dxa"/>
            <w:vAlign w:val="center"/>
          </w:tcPr>
          <w:p>
            <w:pPr>
              <w:pStyle w:val="16"/>
            </w:pPr>
            <w:r>
              <w:t>2089999</w:t>
            </w:r>
          </w:p>
        </w:tc>
        <w:tc>
          <w:tcPr>
            <w:tcW w:w="3576" w:type="dxa"/>
            <w:vAlign w:val="center"/>
          </w:tcPr>
          <w:p>
            <w:pPr>
              <w:pStyle w:val="16"/>
            </w:pPr>
            <w:r>
              <w:t>其他社会保障和就业支出</w:t>
            </w:r>
          </w:p>
        </w:tc>
        <w:tc>
          <w:tcPr>
            <w:tcW w:w="1979" w:type="dxa"/>
            <w:vAlign w:val="center"/>
          </w:tcPr>
          <w:p>
            <w:pPr>
              <w:pStyle w:val="15"/>
            </w:pPr>
            <w:r>
              <w:t>4005.00</w:t>
            </w:r>
          </w:p>
        </w:tc>
        <w:tc>
          <w:tcPr>
            <w:tcW w:w="1442" w:type="dxa"/>
            <w:vAlign w:val="center"/>
          </w:tcPr>
          <w:p>
            <w:pPr>
              <w:pStyle w:val="15"/>
            </w:pPr>
            <w:r>
              <w:t>4005.00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079" w:type="dxa"/>
            <w:vAlign w:val="center"/>
          </w:tcPr>
          <w:p>
            <w:pPr>
              <w:pStyle w:val="16"/>
            </w:pPr>
            <w:r>
              <w:t>210</w:t>
            </w:r>
          </w:p>
        </w:tc>
        <w:tc>
          <w:tcPr>
            <w:tcW w:w="3576" w:type="dxa"/>
            <w:vAlign w:val="center"/>
          </w:tcPr>
          <w:p>
            <w:pPr>
              <w:pStyle w:val="16"/>
            </w:pPr>
            <w:r>
              <w:t>卫生健康支出</w:t>
            </w:r>
          </w:p>
        </w:tc>
        <w:tc>
          <w:tcPr>
            <w:tcW w:w="1979"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079" w:type="dxa"/>
            <w:vAlign w:val="center"/>
          </w:tcPr>
          <w:p>
            <w:pPr>
              <w:pStyle w:val="16"/>
            </w:pPr>
            <w:r>
              <w:t>21011</w:t>
            </w:r>
          </w:p>
        </w:tc>
        <w:tc>
          <w:tcPr>
            <w:tcW w:w="3576" w:type="dxa"/>
            <w:vAlign w:val="center"/>
          </w:tcPr>
          <w:p>
            <w:pPr>
              <w:pStyle w:val="16"/>
            </w:pPr>
            <w:r>
              <w:t>行政事业单位医疗</w:t>
            </w:r>
          </w:p>
        </w:tc>
        <w:tc>
          <w:tcPr>
            <w:tcW w:w="1979"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079" w:type="dxa"/>
            <w:vAlign w:val="center"/>
          </w:tcPr>
          <w:p>
            <w:pPr>
              <w:pStyle w:val="16"/>
            </w:pPr>
            <w:r>
              <w:t>2101101</w:t>
            </w:r>
          </w:p>
        </w:tc>
        <w:tc>
          <w:tcPr>
            <w:tcW w:w="3576" w:type="dxa"/>
            <w:vAlign w:val="center"/>
          </w:tcPr>
          <w:p>
            <w:pPr>
              <w:pStyle w:val="16"/>
            </w:pPr>
            <w:r>
              <w:t>行政单位医疗</w:t>
            </w:r>
          </w:p>
        </w:tc>
        <w:tc>
          <w:tcPr>
            <w:tcW w:w="1979" w:type="dxa"/>
            <w:vAlign w:val="center"/>
          </w:tcPr>
          <w:p>
            <w:pPr>
              <w:pStyle w:val="15"/>
            </w:pPr>
            <w:r>
              <w:t>70922.00</w:t>
            </w:r>
          </w:p>
        </w:tc>
        <w:tc>
          <w:tcPr>
            <w:tcW w:w="1442" w:type="dxa"/>
            <w:vAlign w:val="center"/>
          </w:tcPr>
          <w:p>
            <w:pPr>
              <w:pStyle w:val="15"/>
            </w:pPr>
            <w:r>
              <w:t>70922.00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079" w:type="dxa"/>
            <w:vAlign w:val="center"/>
          </w:tcPr>
          <w:p>
            <w:pPr>
              <w:pStyle w:val="16"/>
            </w:pPr>
            <w:r>
              <w:t>214</w:t>
            </w:r>
          </w:p>
        </w:tc>
        <w:tc>
          <w:tcPr>
            <w:tcW w:w="3576" w:type="dxa"/>
            <w:vAlign w:val="center"/>
          </w:tcPr>
          <w:p>
            <w:pPr>
              <w:pStyle w:val="16"/>
            </w:pPr>
            <w:r>
              <w:t>交通运输支出</w:t>
            </w:r>
          </w:p>
        </w:tc>
        <w:tc>
          <w:tcPr>
            <w:tcW w:w="1979" w:type="dxa"/>
            <w:vAlign w:val="center"/>
          </w:tcPr>
          <w:p>
            <w:pPr>
              <w:pStyle w:val="15"/>
            </w:pPr>
            <w:r>
              <w:t>23002987.00</w:t>
            </w:r>
          </w:p>
        </w:tc>
        <w:tc>
          <w:tcPr>
            <w:tcW w:w="1442" w:type="dxa"/>
            <w:vAlign w:val="center"/>
          </w:tcPr>
          <w:p>
            <w:pPr>
              <w:pStyle w:val="15"/>
            </w:pPr>
            <w:r>
              <w:t>1253787.00</w:t>
            </w:r>
          </w:p>
        </w:tc>
        <w:tc>
          <w:tcPr>
            <w:tcW w:w="1572" w:type="dxa"/>
            <w:vAlign w:val="center"/>
          </w:tcPr>
          <w:p>
            <w:pPr>
              <w:pStyle w:val="15"/>
            </w:pPr>
            <w:r>
              <w:t>21749200.00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079" w:type="dxa"/>
            <w:vAlign w:val="center"/>
          </w:tcPr>
          <w:p>
            <w:pPr>
              <w:pStyle w:val="16"/>
            </w:pPr>
            <w:r>
              <w:t>21401</w:t>
            </w:r>
          </w:p>
        </w:tc>
        <w:tc>
          <w:tcPr>
            <w:tcW w:w="3576" w:type="dxa"/>
            <w:vAlign w:val="center"/>
          </w:tcPr>
          <w:p>
            <w:pPr>
              <w:pStyle w:val="16"/>
            </w:pPr>
            <w:r>
              <w:t>公路水路运输</w:t>
            </w:r>
          </w:p>
        </w:tc>
        <w:tc>
          <w:tcPr>
            <w:tcW w:w="1979" w:type="dxa"/>
            <w:vAlign w:val="center"/>
          </w:tcPr>
          <w:p>
            <w:pPr>
              <w:pStyle w:val="15"/>
            </w:pPr>
            <w:r>
              <w:t>22869787.00</w:t>
            </w:r>
          </w:p>
        </w:tc>
        <w:tc>
          <w:tcPr>
            <w:tcW w:w="1442" w:type="dxa"/>
            <w:vAlign w:val="center"/>
          </w:tcPr>
          <w:p>
            <w:pPr>
              <w:pStyle w:val="15"/>
            </w:pPr>
            <w:r>
              <w:t>1253787.00</w:t>
            </w:r>
          </w:p>
        </w:tc>
        <w:tc>
          <w:tcPr>
            <w:tcW w:w="1572" w:type="dxa"/>
            <w:vAlign w:val="center"/>
          </w:tcPr>
          <w:p>
            <w:pPr>
              <w:pStyle w:val="15"/>
            </w:pPr>
            <w:r>
              <w:t>21616000.00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079" w:type="dxa"/>
            <w:vAlign w:val="center"/>
          </w:tcPr>
          <w:p>
            <w:pPr>
              <w:pStyle w:val="16"/>
            </w:pPr>
            <w:r>
              <w:t>2140101</w:t>
            </w:r>
          </w:p>
        </w:tc>
        <w:tc>
          <w:tcPr>
            <w:tcW w:w="3576" w:type="dxa"/>
            <w:vAlign w:val="center"/>
          </w:tcPr>
          <w:p>
            <w:pPr>
              <w:pStyle w:val="16"/>
            </w:pPr>
            <w:r>
              <w:t>行政运行</w:t>
            </w:r>
          </w:p>
        </w:tc>
        <w:tc>
          <w:tcPr>
            <w:tcW w:w="1979" w:type="dxa"/>
            <w:vAlign w:val="center"/>
          </w:tcPr>
          <w:p>
            <w:pPr>
              <w:pStyle w:val="15"/>
            </w:pPr>
            <w:r>
              <w:t>1253787.00</w:t>
            </w:r>
          </w:p>
        </w:tc>
        <w:tc>
          <w:tcPr>
            <w:tcW w:w="1442" w:type="dxa"/>
            <w:vAlign w:val="center"/>
          </w:tcPr>
          <w:p>
            <w:pPr>
              <w:pStyle w:val="15"/>
            </w:pPr>
            <w:r>
              <w:t>1253787.00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079" w:type="dxa"/>
            <w:vAlign w:val="center"/>
          </w:tcPr>
          <w:p>
            <w:pPr>
              <w:pStyle w:val="16"/>
            </w:pPr>
            <w:r>
              <w:t>2140102</w:t>
            </w:r>
          </w:p>
        </w:tc>
        <w:tc>
          <w:tcPr>
            <w:tcW w:w="3576" w:type="dxa"/>
            <w:vAlign w:val="center"/>
          </w:tcPr>
          <w:p>
            <w:pPr>
              <w:pStyle w:val="16"/>
            </w:pPr>
            <w:r>
              <w:t>一般行政管理事务</w:t>
            </w:r>
          </w:p>
        </w:tc>
        <w:tc>
          <w:tcPr>
            <w:tcW w:w="1979" w:type="dxa"/>
            <w:vAlign w:val="center"/>
          </w:tcPr>
          <w:p>
            <w:pPr>
              <w:pStyle w:val="15"/>
            </w:pPr>
            <w:r>
              <w:t>160000.00</w:t>
            </w:r>
          </w:p>
        </w:tc>
        <w:tc>
          <w:tcPr>
            <w:tcW w:w="1442" w:type="dxa"/>
            <w:vAlign w:val="center"/>
          </w:tcPr>
          <w:p>
            <w:pPr>
              <w:pStyle w:val="15"/>
            </w:pPr>
          </w:p>
        </w:tc>
        <w:tc>
          <w:tcPr>
            <w:tcW w:w="1572" w:type="dxa"/>
            <w:vAlign w:val="center"/>
          </w:tcPr>
          <w:p>
            <w:pPr>
              <w:pStyle w:val="15"/>
            </w:pPr>
            <w:r>
              <w:t>160000.00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079" w:type="dxa"/>
            <w:vAlign w:val="center"/>
          </w:tcPr>
          <w:p>
            <w:pPr>
              <w:pStyle w:val="16"/>
            </w:pPr>
            <w:r>
              <w:t>2140104</w:t>
            </w:r>
          </w:p>
        </w:tc>
        <w:tc>
          <w:tcPr>
            <w:tcW w:w="3576" w:type="dxa"/>
            <w:vAlign w:val="center"/>
          </w:tcPr>
          <w:p>
            <w:pPr>
              <w:pStyle w:val="16"/>
            </w:pPr>
            <w:r>
              <w:t>公路建设</w:t>
            </w:r>
          </w:p>
        </w:tc>
        <w:tc>
          <w:tcPr>
            <w:tcW w:w="1979" w:type="dxa"/>
            <w:vAlign w:val="center"/>
          </w:tcPr>
          <w:p>
            <w:pPr>
              <w:pStyle w:val="15"/>
            </w:pPr>
            <w:r>
              <w:t>6497000.00</w:t>
            </w:r>
          </w:p>
        </w:tc>
        <w:tc>
          <w:tcPr>
            <w:tcW w:w="1442" w:type="dxa"/>
            <w:vAlign w:val="center"/>
          </w:tcPr>
          <w:p>
            <w:pPr>
              <w:pStyle w:val="15"/>
            </w:pPr>
          </w:p>
        </w:tc>
        <w:tc>
          <w:tcPr>
            <w:tcW w:w="1572" w:type="dxa"/>
            <w:vAlign w:val="center"/>
          </w:tcPr>
          <w:p>
            <w:pPr>
              <w:pStyle w:val="15"/>
            </w:pPr>
            <w:r>
              <w:t>6497000.00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079" w:type="dxa"/>
            <w:vAlign w:val="center"/>
          </w:tcPr>
          <w:p>
            <w:pPr>
              <w:pStyle w:val="16"/>
            </w:pPr>
            <w:r>
              <w:t>2140106</w:t>
            </w:r>
          </w:p>
        </w:tc>
        <w:tc>
          <w:tcPr>
            <w:tcW w:w="3576" w:type="dxa"/>
            <w:vAlign w:val="center"/>
          </w:tcPr>
          <w:p>
            <w:pPr>
              <w:pStyle w:val="16"/>
            </w:pPr>
            <w:r>
              <w:t>公路养护</w:t>
            </w:r>
          </w:p>
        </w:tc>
        <w:tc>
          <w:tcPr>
            <w:tcW w:w="1979" w:type="dxa"/>
            <w:vAlign w:val="center"/>
          </w:tcPr>
          <w:p>
            <w:pPr>
              <w:pStyle w:val="15"/>
            </w:pPr>
            <w:r>
              <w:t>12959000.00</w:t>
            </w:r>
          </w:p>
        </w:tc>
        <w:tc>
          <w:tcPr>
            <w:tcW w:w="1442" w:type="dxa"/>
            <w:vAlign w:val="center"/>
          </w:tcPr>
          <w:p>
            <w:pPr>
              <w:pStyle w:val="15"/>
            </w:pPr>
          </w:p>
        </w:tc>
        <w:tc>
          <w:tcPr>
            <w:tcW w:w="1572" w:type="dxa"/>
            <w:vAlign w:val="center"/>
          </w:tcPr>
          <w:p>
            <w:pPr>
              <w:pStyle w:val="15"/>
            </w:pPr>
            <w:r>
              <w:t>12959000.00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17</w:t>
            </w:r>
          </w:p>
        </w:tc>
        <w:tc>
          <w:tcPr>
            <w:tcW w:w="1079" w:type="dxa"/>
            <w:vAlign w:val="center"/>
          </w:tcPr>
          <w:p>
            <w:pPr>
              <w:pStyle w:val="16"/>
            </w:pPr>
            <w:r>
              <w:t>2140112</w:t>
            </w:r>
          </w:p>
        </w:tc>
        <w:tc>
          <w:tcPr>
            <w:tcW w:w="3576" w:type="dxa"/>
            <w:vAlign w:val="center"/>
          </w:tcPr>
          <w:p>
            <w:pPr>
              <w:pStyle w:val="16"/>
            </w:pPr>
            <w:r>
              <w:t>公路运输管理</w:t>
            </w:r>
          </w:p>
        </w:tc>
        <w:tc>
          <w:tcPr>
            <w:tcW w:w="1979" w:type="dxa"/>
            <w:vAlign w:val="center"/>
          </w:tcPr>
          <w:p>
            <w:pPr>
              <w:pStyle w:val="15"/>
            </w:pPr>
            <w:r>
              <w:t>2000000.00</w:t>
            </w:r>
          </w:p>
        </w:tc>
        <w:tc>
          <w:tcPr>
            <w:tcW w:w="1442" w:type="dxa"/>
            <w:vAlign w:val="center"/>
          </w:tcPr>
          <w:p>
            <w:pPr>
              <w:pStyle w:val="15"/>
            </w:pPr>
          </w:p>
        </w:tc>
        <w:tc>
          <w:tcPr>
            <w:tcW w:w="1572" w:type="dxa"/>
            <w:vAlign w:val="center"/>
          </w:tcPr>
          <w:p>
            <w:pPr>
              <w:pStyle w:val="15"/>
            </w:pPr>
            <w:r>
              <w:t>2000000.00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18</w:t>
            </w:r>
          </w:p>
        </w:tc>
        <w:tc>
          <w:tcPr>
            <w:tcW w:w="1079" w:type="dxa"/>
            <w:vAlign w:val="center"/>
          </w:tcPr>
          <w:p>
            <w:pPr>
              <w:pStyle w:val="16"/>
            </w:pPr>
            <w:r>
              <w:t>21402</w:t>
            </w:r>
          </w:p>
        </w:tc>
        <w:tc>
          <w:tcPr>
            <w:tcW w:w="3576" w:type="dxa"/>
            <w:vAlign w:val="center"/>
          </w:tcPr>
          <w:p>
            <w:pPr>
              <w:pStyle w:val="16"/>
            </w:pPr>
            <w:r>
              <w:t>铁路运输</w:t>
            </w:r>
          </w:p>
        </w:tc>
        <w:tc>
          <w:tcPr>
            <w:tcW w:w="1979" w:type="dxa"/>
            <w:vAlign w:val="center"/>
          </w:tcPr>
          <w:p>
            <w:pPr>
              <w:pStyle w:val="15"/>
            </w:pPr>
            <w:r>
              <w:t>133200.00</w:t>
            </w:r>
          </w:p>
        </w:tc>
        <w:tc>
          <w:tcPr>
            <w:tcW w:w="1442" w:type="dxa"/>
            <w:vAlign w:val="center"/>
          </w:tcPr>
          <w:p>
            <w:pPr>
              <w:pStyle w:val="15"/>
            </w:pPr>
          </w:p>
        </w:tc>
        <w:tc>
          <w:tcPr>
            <w:tcW w:w="1572" w:type="dxa"/>
            <w:vAlign w:val="center"/>
          </w:tcPr>
          <w:p>
            <w:pPr>
              <w:pStyle w:val="15"/>
            </w:pPr>
            <w:r>
              <w:t>133200.00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19</w:t>
            </w:r>
          </w:p>
        </w:tc>
        <w:tc>
          <w:tcPr>
            <w:tcW w:w="1079" w:type="dxa"/>
            <w:vAlign w:val="center"/>
          </w:tcPr>
          <w:p>
            <w:pPr>
              <w:pStyle w:val="16"/>
            </w:pPr>
            <w:r>
              <w:t>2140206</w:t>
            </w:r>
          </w:p>
        </w:tc>
        <w:tc>
          <w:tcPr>
            <w:tcW w:w="3576" w:type="dxa"/>
            <w:vAlign w:val="center"/>
          </w:tcPr>
          <w:p>
            <w:pPr>
              <w:pStyle w:val="16"/>
            </w:pPr>
            <w:r>
              <w:t>铁路安全</w:t>
            </w:r>
          </w:p>
        </w:tc>
        <w:tc>
          <w:tcPr>
            <w:tcW w:w="1979" w:type="dxa"/>
            <w:vAlign w:val="center"/>
          </w:tcPr>
          <w:p>
            <w:pPr>
              <w:pStyle w:val="15"/>
            </w:pPr>
            <w:r>
              <w:t>133200.00</w:t>
            </w:r>
          </w:p>
        </w:tc>
        <w:tc>
          <w:tcPr>
            <w:tcW w:w="1442" w:type="dxa"/>
            <w:vAlign w:val="center"/>
          </w:tcPr>
          <w:p>
            <w:pPr>
              <w:pStyle w:val="15"/>
            </w:pPr>
          </w:p>
        </w:tc>
        <w:tc>
          <w:tcPr>
            <w:tcW w:w="1572" w:type="dxa"/>
            <w:vAlign w:val="center"/>
          </w:tcPr>
          <w:p>
            <w:pPr>
              <w:pStyle w:val="15"/>
            </w:pPr>
            <w:r>
              <w:t>133200.00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20</w:t>
            </w:r>
          </w:p>
        </w:tc>
        <w:tc>
          <w:tcPr>
            <w:tcW w:w="1079" w:type="dxa"/>
            <w:vAlign w:val="center"/>
          </w:tcPr>
          <w:p>
            <w:pPr>
              <w:pStyle w:val="16"/>
            </w:pPr>
            <w:r>
              <w:t>221</w:t>
            </w:r>
          </w:p>
        </w:tc>
        <w:tc>
          <w:tcPr>
            <w:tcW w:w="3576" w:type="dxa"/>
            <w:vAlign w:val="center"/>
          </w:tcPr>
          <w:p>
            <w:pPr>
              <w:pStyle w:val="16"/>
            </w:pPr>
            <w:r>
              <w:t>住房保障支出</w:t>
            </w:r>
          </w:p>
        </w:tc>
        <w:tc>
          <w:tcPr>
            <w:tcW w:w="1979"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21</w:t>
            </w:r>
          </w:p>
        </w:tc>
        <w:tc>
          <w:tcPr>
            <w:tcW w:w="1079" w:type="dxa"/>
            <w:vAlign w:val="center"/>
          </w:tcPr>
          <w:p>
            <w:pPr>
              <w:pStyle w:val="16"/>
            </w:pPr>
            <w:r>
              <w:t>22102</w:t>
            </w:r>
          </w:p>
        </w:tc>
        <w:tc>
          <w:tcPr>
            <w:tcW w:w="3576" w:type="dxa"/>
            <w:vAlign w:val="center"/>
          </w:tcPr>
          <w:p>
            <w:pPr>
              <w:pStyle w:val="16"/>
            </w:pPr>
            <w:r>
              <w:t>住房改革支出</w:t>
            </w:r>
          </w:p>
        </w:tc>
        <w:tc>
          <w:tcPr>
            <w:tcW w:w="1979"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22</w:t>
            </w:r>
          </w:p>
        </w:tc>
        <w:tc>
          <w:tcPr>
            <w:tcW w:w="1079" w:type="dxa"/>
            <w:vAlign w:val="center"/>
          </w:tcPr>
          <w:p>
            <w:pPr>
              <w:pStyle w:val="16"/>
            </w:pPr>
            <w:r>
              <w:t>2210201</w:t>
            </w:r>
          </w:p>
        </w:tc>
        <w:tc>
          <w:tcPr>
            <w:tcW w:w="3576" w:type="dxa"/>
            <w:vAlign w:val="center"/>
          </w:tcPr>
          <w:p>
            <w:pPr>
              <w:pStyle w:val="16"/>
            </w:pPr>
            <w:r>
              <w:t>住房公积金</w:t>
            </w:r>
          </w:p>
        </w:tc>
        <w:tc>
          <w:tcPr>
            <w:tcW w:w="1979" w:type="dxa"/>
            <w:vAlign w:val="center"/>
          </w:tcPr>
          <w:p>
            <w:pPr>
              <w:pStyle w:val="15"/>
            </w:pPr>
            <w:r>
              <w:t>119936.00</w:t>
            </w:r>
          </w:p>
        </w:tc>
        <w:tc>
          <w:tcPr>
            <w:tcW w:w="1442" w:type="dxa"/>
            <w:vAlign w:val="center"/>
          </w:tcPr>
          <w:p>
            <w:pPr>
              <w:pStyle w:val="15"/>
            </w:pPr>
            <w:r>
              <w:t>119936.00</w:t>
            </w:r>
          </w:p>
        </w:tc>
        <w:tc>
          <w:tcPr>
            <w:tcW w:w="1572"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5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56"/>
        <w:gridCol w:w="3156"/>
        <w:gridCol w:w="1979"/>
        <w:gridCol w:w="1442"/>
        <w:gridCol w:w="13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48"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755"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212" w:type="dxa"/>
            <w:gridSpan w:val="2"/>
            <w:vAlign w:val="center"/>
          </w:tcPr>
          <w:p>
            <w:pPr>
              <w:pStyle w:val="14"/>
            </w:pPr>
            <w:r>
              <w:t>支出</w:t>
            </w:r>
            <w:r>
              <w:rPr>
                <w:rFonts w:hint="eastAsia"/>
                <w:lang w:eastAsia="zh-CN"/>
              </w:rPr>
              <w:t>本级</w:t>
            </w:r>
            <w:r>
              <w:t>经济分类科目</w:t>
            </w:r>
          </w:p>
        </w:tc>
        <w:tc>
          <w:tcPr>
            <w:tcW w:w="473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56" w:type="dxa"/>
            <w:vAlign w:val="center"/>
          </w:tcPr>
          <w:p>
            <w:pPr>
              <w:pStyle w:val="14"/>
            </w:pPr>
            <w:r>
              <w:t>科目编码</w:t>
            </w:r>
          </w:p>
        </w:tc>
        <w:tc>
          <w:tcPr>
            <w:tcW w:w="3156" w:type="dxa"/>
            <w:vAlign w:val="center"/>
          </w:tcPr>
          <w:p>
            <w:pPr>
              <w:pStyle w:val="14"/>
            </w:pPr>
            <w:r>
              <w:t>科目名称</w:t>
            </w:r>
          </w:p>
        </w:tc>
        <w:tc>
          <w:tcPr>
            <w:tcW w:w="1979" w:type="dxa"/>
            <w:vAlign w:val="center"/>
          </w:tcPr>
          <w:p>
            <w:pPr>
              <w:pStyle w:val="14"/>
            </w:pPr>
            <w:r>
              <w:t>合计</w:t>
            </w:r>
          </w:p>
        </w:tc>
        <w:tc>
          <w:tcPr>
            <w:tcW w:w="1442" w:type="dxa"/>
            <w:vAlign w:val="center"/>
          </w:tcPr>
          <w:p>
            <w:pPr>
              <w:pStyle w:val="14"/>
            </w:pPr>
            <w:r>
              <w:t>人员经费</w:t>
            </w:r>
          </w:p>
        </w:tc>
        <w:tc>
          <w:tcPr>
            <w:tcW w:w="131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56" w:type="dxa"/>
            <w:vAlign w:val="center"/>
          </w:tcPr>
          <w:p>
            <w:pPr>
              <w:pStyle w:val="14"/>
            </w:pPr>
            <w:r>
              <w:t>1</w:t>
            </w:r>
          </w:p>
        </w:tc>
        <w:tc>
          <w:tcPr>
            <w:tcW w:w="3156" w:type="dxa"/>
            <w:vAlign w:val="center"/>
          </w:tcPr>
          <w:p>
            <w:pPr>
              <w:pStyle w:val="14"/>
            </w:pPr>
            <w:r>
              <w:t>2</w:t>
            </w:r>
          </w:p>
        </w:tc>
        <w:tc>
          <w:tcPr>
            <w:tcW w:w="1979" w:type="dxa"/>
            <w:vAlign w:val="center"/>
          </w:tcPr>
          <w:p>
            <w:pPr>
              <w:pStyle w:val="14"/>
            </w:pPr>
            <w:r>
              <w:t>3</w:t>
            </w:r>
          </w:p>
        </w:tc>
        <w:tc>
          <w:tcPr>
            <w:tcW w:w="1442" w:type="dxa"/>
            <w:vAlign w:val="center"/>
          </w:tcPr>
          <w:p>
            <w:pPr>
              <w:pStyle w:val="14"/>
            </w:pPr>
            <w:r>
              <w:t>4</w:t>
            </w:r>
          </w:p>
        </w:tc>
        <w:tc>
          <w:tcPr>
            <w:tcW w:w="131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56" w:type="dxa"/>
            <w:vAlign w:val="center"/>
          </w:tcPr>
          <w:p>
            <w:pPr>
              <w:pStyle w:val="20"/>
            </w:pPr>
          </w:p>
        </w:tc>
        <w:tc>
          <w:tcPr>
            <w:tcW w:w="3156" w:type="dxa"/>
            <w:vAlign w:val="center"/>
          </w:tcPr>
          <w:p>
            <w:pPr>
              <w:pStyle w:val="18"/>
            </w:pPr>
            <w:r>
              <w:t>合计</w:t>
            </w:r>
          </w:p>
        </w:tc>
        <w:tc>
          <w:tcPr>
            <w:tcW w:w="1979" w:type="dxa"/>
            <w:vAlign w:val="center"/>
          </w:tcPr>
          <w:p>
            <w:pPr>
              <w:pStyle w:val="19"/>
            </w:pPr>
            <w:r>
              <w:t>2037670.00</w:t>
            </w:r>
          </w:p>
        </w:tc>
        <w:tc>
          <w:tcPr>
            <w:tcW w:w="1442" w:type="dxa"/>
            <w:vAlign w:val="center"/>
          </w:tcPr>
          <w:p>
            <w:pPr>
              <w:pStyle w:val="19"/>
            </w:pPr>
            <w:r>
              <w:t>1857520.00</w:t>
            </w:r>
          </w:p>
        </w:tc>
        <w:tc>
          <w:tcPr>
            <w:tcW w:w="1313" w:type="dxa"/>
            <w:vAlign w:val="center"/>
          </w:tcPr>
          <w:p>
            <w:pPr>
              <w:pStyle w:val="19"/>
            </w:pPr>
            <w:r>
              <w:t>180150.00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56" w:type="dxa"/>
            <w:vAlign w:val="center"/>
          </w:tcPr>
          <w:p>
            <w:pPr>
              <w:pStyle w:val="16"/>
            </w:pPr>
            <w:r>
              <w:t>301</w:t>
            </w:r>
          </w:p>
        </w:tc>
        <w:tc>
          <w:tcPr>
            <w:tcW w:w="3156" w:type="dxa"/>
            <w:vAlign w:val="center"/>
          </w:tcPr>
          <w:p>
            <w:pPr>
              <w:pStyle w:val="16"/>
            </w:pPr>
            <w:r>
              <w:t>工资福利支出</w:t>
            </w:r>
          </w:p>
        </w:tc>
        <w:tc>
          <w:tcPr>
            <w:tcW w:w="1979" w:type="dxa"/>
            <w:vAlign w:val="center"/>
          </w:tcPr>
          <w:p>
            <w:pPr>
              <w:pStyle w:val="15"/>
            </w:pPr>
            <w:r>
              <w:t>1417735.00</w:t>
            </w:r>
          </w:p>
        </w:tc>
        <w:tc>
          <w:tcPr>
            <w:tcW w:w="1442" w:type="dxa"/>
            <w:vAlign w:val="center"/>
          </w:tcPr>
          <w:p>
            <w:pPr>
              <w:pStyle w:val="15"/>
            </w:pPr>
            <w:r>
              <w:t>1417735.00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56" w:type="dxa"/>
            <w:vAlign w:val="center"/>
          </w:tcPr>
          <w:p>
            <w:pPr>
              <w:pStyle w:val="16"/>
            </w:pPr>
            <w:r>
              <w:t>30101</w:t>
            </w:r>
          </w:p>
        </w:tc>
        <w:tc>
          <w:tcPr>
            <w:tcW w:w="3156" w:type="dxa"/>
            <w:vAlign w:val="center"/>
          </w:tcPr>
          <w:p>
            <w:pPr>
              <w:pStyle w:val="16"/>
            </w:pPr>
            <w:r>
              <w:t>基本工资</w:t>
            </w:r>
          </w:p>
        </w:tc>
        <w:tc>
          <w:tcPr>
            <w:tcW w:w="1979" w:type="dxa"/>
            <w:vAlign w:val="center"/>
          </w:tcPr>
          <w:p>
            <w:pPr>
              <w:pStyle w:val="15"/>
            </w:pPr>
            <w:r>
              <w:t>510168.00</w:t>
            </w:r>
          </w:p>
        </w:tc>
        <w:tc>
          <w:tcPr>
            <w:tcW w:w="1442" w:type="dxa"/>
            <w:vAlign w:val="center"/>
          </w:tcPr>
          <w:p>
            <w:pPr>
              <w:pStyle w:val="15"/>
            </w:pPr>
            <w:r>
              <w:t>510168.00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56" w:type="dxa"/>
            <w:vAlign w:val="center"/>
          </w:tcPr>
          <w:p>
            <w:pPr>
              <w:pStyle w:val="16"/>
            </w:pPr>
            <w:r>
              <w:t>30102</w:t>
            </w:r>
          </w:p>
        </w:tc>
        <w:tc>
          <w:tcPr>
            <w:tcW w:w="3156" w:type="dxa"/>
            <w:vAlign w:val="center"/>
          </w:tcPr>
          <w:p>
            <w:pPr>
              <w:pStyle w:val="16"/>
            </w:pPr>
            <w:r>
              <w:t>津贴补贴</w:t>
            </w:r>
          </w:p>
        </w:tc>
        <w:tc>
          <w:tcPr>
            <w:tcW w:w="1979" w:type="dxa"/>
            <w:vAlign w:val="center"/>
          </w:tcPr>
          <w:p>
            <w:pPr>
              <w:pStyle w:val="15"/>
            </w:pPr>
            <w:r>
              <w:t>309192.00</w:t>
            </w:r>
          </w:p>
        </w:tc>
        <w:tc>
          <w:tcPr>
            <w:tcW w:w="1442" w:type="dxa"/>
            <w:vAlign w:val="center"/>
          </w:tcPr>
          <w:p>
            <w:pPr>
              <w:pStyle w:val="15"/>
            </w:pPr>
            <w:r>
              <w:t>309192.00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056" w:type="dxa"/>
            <w:vAlign w:val="center"/>
          </w:tcPr>
          <w:p>
            <w:pPr>
              <w:pStyle w:val="16"/>
            </w:pPr>
            <w:r>
              <w:t>30103</w:t>
            </w:r>
          </w:p>
        </w:tc>
        <w:tc>
          <w:tcPr>
            <w:tcW w:w="3156" w:type="dxa"/>
            <w:vAlign w:val="center"/>
          </w:tcPr>
          <w:p>
            <w:pPr>
              <w:pStyle w:val="16"/>
            </w:pPr>
            <w:r>
              <w:t>奖金</w:t>
            </w:r>
          </w:p>
        </w:tc>
        <w:tc>
          <w:tcPr>
            <w:tcW w:w="1979" w:type="dxa"/>
            <w:vAlign w:val="center"/>
          </w:tcPr>
          <w:p>
            <w:pPr>
              <w:pStyle w:val="15"/>
            </w:pPr>
            <w:r>
              <w:t>254157.00</w:t>
            </w:r>
          </w:p>
        </w:tc>
        <w:tc>
          <w:tcPr>
            <w:tcW w:w="1442" w:type="dxa"/>
            <w:vAlign w:val="center"/>
          </w:tcPr>
          <w:p>
            <w:pPr>
              <w:pStyle w:val="15"/>
            </w:pPr>
            <w:r>
              <w:t>254157.00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056" w:type="dxa"/>
            <w:vAlign w:val="center"/>
          </w:tcPr>
          <w:p>
            <w:pPr>
              <w:pStyle w:val="16"/>
            </w:pPr>
            <w:r>
              <w:t>30108</w:t>
            </w:r>
          </w:p>
        </w:tc>
        <w:tc>
          <w:tcPr>
            <w:tcW w:w="3156" w:type="dxa"/>
            <w:vAlign w:val="center"/>
          </w:tcPr>
          <w:p>
            <w:pPr>
              <w:pStyle w:val="16"/>
            </w:pPr>
            <w:r>
              <w:t>机关事业单位基本养老保险缴费</w:t>
            </w:r>
          </w:p>
        </w:tc>
        <w:tc>
          <w:tcPr>
            <w:tcW w:w="1979" w:type="dxa"/>
            <w:vAlign w:val="center"/>
          </w:tcPr>
          <w:p>
            <w:pPr>
              <w:pStyle w:val="15"/>
            </w:pPr>
            <w:r>
              <w:t>149355.00</w:t>
            </w:r>
          </w:p>
        </w:tc>
        <w:tc>
          <w:tcPr>
            <w:tcW w:w="1442" w:type="dxa"/>
            <w:vAlign w:val="center"/>
          </w:tcPr>
          <w:p>
            <w:pPr>
              <w:pStyle w:val="15"/>
            </w:pPr>
            <w:r>
              <w:t>149355.00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056" w:type="dxa"/>
            <w:vAlign w:val="center"/>
          </w:tcPr>
          <w:p>
            <w:pPr>
              <w:pStyle w:val="16"/>
            </w:pPr>
            <w:r>
              <w:t>30110</w:t>
            </w:r>
          </w:p>
        </w:tc>
        <w:tc>
          <w:tcPr>
            <w:tcW w:w="3156" w:type="dxa"/>
            <w:vAlign w:val="center"/>
          </w:tcPr>
          <w:p>
            <w:pPr>
              <w:pStyle w:val="16"/>
            </w:pPr>
            <w:r>
              <w:t>职工基本医疗保险缴费</w:t>
            </w:r>
          </w:p>
        </w:tc>
        <w:tc>
          <w:tcPr>
            <w:tcW w:w="1979" w:type="dxa"/>
            <w:vAlign w:val="center"/>
          </w:tcPr>
          <w:p>
            <w:pPr>
              <w:pStyle w:val="15"/>
            </w:pPr>
            <w:r>
              <w:t>70922.00</w:t>
            </w:r>
          </w:p>
        </w:tc>
        <w:tc>
          <w:tcPr>
            <w:tcW w:w="1442" w:type="dxa"/>
            <w:vAlign w:val="center"/>
          </w:tcPr>
          <w:p>
            <w:pPr>
              <w:pStyle w:val="15"/>
            </w:pPr>
            <w:r>
              <w:t>70922.00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056" w:type="dxa"/>
            <w:vAlign w:val="center"/>
          </w:tcPr>
          <w:p>
            <w:pPr>
              <w:pStyle w:val="16"/>
            </w:pPr>
            <w:r>
              <w:t>30112</w:t>
            </w:r>
          </w:p>
        </w:tc>
        <w:tc>
          <w:tcPr>
            <w:tcW w:w="3156" w:type="dxa"/>
            <w:vAlign w:val="center"/>
          </w:tcPr>
          <w:p>
            <w:pPr>
              <w:pStyle w:val="16"/>
            </w:pPr>
            <w:r>
              <w:t>其他社会保障缴费</w:t>
            </w:r>
          </w:p>
        </w:tc>
        <w:tc>
          <w:tcPr>
            <w:tcW w:w="1979" w:type="dxa"/>
            <w:vAlign w:val="center"/>
          </w:tcPr>
          <w:p>
            <w:pPr>
              <w:pStyle w:val="15"/>
            </w:pPr>
            <w:r>
              <w:t>4005.00</w:t>
            </w:r>
          </w:p>
        </w:tc>
        <w:tc>
          <w:tcPr>
            <w:tcW w:w="1442" w:type="dxa"/>
            <w:vAlign w:val="center"/>
          </w:tcPr>
          <w:p>
            <w:pPr>
              <w:pStyle w:val="15"/>
            </w:pPr>
            <w:r>
              <w:t>4005.00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056" w:type="dxa"/>
            <w:vAlign w:val="center"/>
          </w:tcPr>
          <w:p>
            <w:pPr>
              <w:pStyle w:val="16"/>
            </w:pPr>
            <w:r>
              <w:t>30113</w:t>
            </w:r>
          </w:p>
        </w:tc>
        <w:tc>
          <w:tcPr>
            <w:tcW w:w="3156" w:type="dxa"/>
            <w:vAlign w:val="center"/>
          </w:tcPr>
          <w:p>
            <w:pPr>
              <w:pStyle w:val="16"/>
            </w:pPr>
            <w:r>
              <w:t>住房公积金</w:t>
            </w:r>
          </w:p>
        </w:tc>
        <w:tc>
          <w:tcPr>
            <w:tcW w:w="1979" w:type="dxa"/>
            <w:vAlign w:val="center"/>
          </w:tcPr>
          <w:p>
            <w:pPr>
              <w:pStyle w:val="15"/>
            </w:pPr>
            <w:r>
              <w:t>119936.00</w:t>
            </w:r>
          </w:p>
        </w:tc>
        <w:tc>
          <w:tcPr>
            <w:tcW w:w="1442" w:type="dxa"/>
            <w:vAlign w:val="center"/>
          </w:tcPr>
          <w:p>
            <w:pPr>
              <w:pStyle w:val="15"/>
            </w:pPr>
            <w:r>
              <w:t>119936.00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056" w:type="dxa"/>
            <w:vAlign w:val="center"/>
          </w:tcPr>
          <w:p>
            <w:pPr>
              <w:pStyle w:val="16"/>
            </w:pPr>
            <w:r>
              <w:t>302</w:t>
            </w:r>
          </w:p>
        </w:tc>
        <w:tc>
          <w:tcPr>
            <w:tcW w:w="3156" w:type="dxa"/>
            <w:vAlign w:val="center"/>
          </w:tcPr>
          <w:p>
            <w:pPr>
              <w:pStyle w:val="16"/>
            </w:pPr>
            <w:r>
              <w:t>商品和服务支出</w:t>
            </w:r>
          </w:p>
        </w:tc>
        <w:tc>
          <w:tcPr>
            <w:tcW w:w="1979" w:type="dxa"/>
            <w:vAlign w:val="center"/>
          </w:tcPr>
          <w:p>
            <w:pPr>
              <w:pStyle w:val="15"/>
            </w:pPr>
            <w:r>
              <w:t>180150.00</w:t>
            </w:r>
          </w:p>
        </w:tc>
        <w:tc>
          <w:tcPr>
            <w:tcW w:w="1442" w:type="dxa"/>
            <w:vAlign w:val="center"/>
          </w:tcPr>
          <w:p>
            <w:pPr>
              <w:pStyle w:val="15"/>
            </w:pPr>
          </w:p>
        </w:tc>
        <w:tc>
          <w:tcPr>
            <w:tcW w:w="1313" w:type="dxa"/>
            <w:vAlign w:val="center"/>
          </w:tcPr>
          <w:p>
            <w:pPr>
              <w:pStyle w:val="15"/>
            </w:pPr>
            <w:r>
              <w:t>180150.00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056" w:type="dxa"/>
            <w:vAlign w:val="center"/>
          </w:tcPr>
          <w:p>
            <w:pPr>
              <w:pStyle w:val="16"/>
            </w:pPr>
            <w:r>
              <w:t>30201</w:t>
            </w:r>
          </w:p>
        </w:tc>
        <w:tc>
          <w:tcPr>
            <w:tcW w:w="3156" w:type="dxa"/>
            <w:vAlign w:val="center"/>
          </w:tcPr>
          <w:p>
            <w:pPr>
              <w:pStyle w:val="16"/>
            </w:pPr>
            <w:r>
              <w:t>办公费</w:t>
            </w:r>
          </w:p>
        </w:tc>
        <w:tc>
          <w:tcPr>
            <w:tcW w:w="1979" w:type="dxa"/>
            <w:vAlign w:val="center"/>
          </w:tcPr>
          <w:p>
            <w:pPr>
              <w:pStyle w:val="15"/>
            </w:pPr>
            <w:r>
              <w:t>19500.00</w:t>
            </w:r>
          </w:p>
        </w:tc>
        <w:tc>
          <w:tcPr>
            <w:tcW w:w="1442" w:type="dxa"/>
            <w:vAlign w:val="center"/>
          </w:tcPr>
          <w:p>
            <w:pPr>
              <w:pStyle w:val="15"/>
            </w:pPr>
          </w:p>
        </w:tc>
        <w:tc>
          <w:tcPr>
            <w:tcW w:w="1313" w:type="dxa"/>
            <w:vAlign w:val="center"/>
          </w:tcPr>
          <w:p>
            <w:pPr>
              <w:pStyle w:val="15"/>
            </w:pPr>
            <w:r>
              <w:t>19500.00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056" w:type="dxa"/>
            <w:vAlign w:val="center"/>
          </w:tcPr>
          <w:p>
            <w:pPr>
              <w:pStyle w:val="16"/>
            </w:pPr>
            <w:r>
              <w:t>30207</w:t>
            </w:r>
          </w:p>
        </w:tc>
        <w:tc>
          <w:tcPr>
            <w:tcW w:w="3156" w:type="dxa"/>
            <w:vAlign w:val="center"/>
          </w:tcPr>
          <w:p>
            <w:pPr>
              <w:pStyle w:val="16"/>
            </w:pPr>
            <w:r>
              <w:t>邮电费</w:t>
            </w:r>
          </w:p>
        </w:tc>
        <w:tc>
          <w:tcPr>
            <w:tcW w:w="1979" w:type="dxa"/>
            <w:vAlign w:val="center"/>
          </w:tcPr>
          <w:p>
            <w:pPr>
              <w:pStyle w:val="15"/>
            </w:pPr>
            <w:r>
              <w:t>34700.00</w:t>
            </w:r>
          </w:p>
        </w:tc>
        <w:tc>
          <w:tcPr>
            <w:tcW w:w="1442" w:type="dxa"/>
            <w:vAlign w:val="center"/>
          </w:tcPr>
          <w:p>
            <w:pPr>
              <w:pStyle w:val="15"/>
            </w:pPr>
          </w:p>
        </w:tc>
        <w:tc>
          <w:tcPr>
            <w:tcW w:w="1313" w:type="dxa"/>
            <w:vAlign w:val="center"/>
          </w:tcPr>
          <w:p>
            <w:pPr>
              <w:pStyle w:val="15"/>
            </w:pPr>
            <w:r>
              <w:t>34700.00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056" w:type="dxa"/>
            <w:vAlign w:val="center"/>
          </w:tcPr>
          <w:p>
            <w:pPr>
              <w:pStyle w:val="16"/>
            </w:pPr>
            <w:r>
              <w:t>30211</w:t>
            </w:r>
          </w:p>
        </w:tc>
        <w:tc>
          <w:tcPr>
            <w:tcW w:w="3156" w:type="dxa"/>
            <w:vAlign w:val="center"/>
          </w:tcPr>
          <w:p>
            <w:pPr>
              <w:pStyle w:val="16"/>
            </w:pPr>
            <w:r>
              <w:t>差旅费</w:t>
            </w:r>
          </w:p>
        </w:tc>
        <w:tc>
          <w:tcPr>
            <w:tcW w:w="1979" w:type="dxa"/>
            <w:vAlign w:val="center"/>
          </w:tcPr>
          <w:p>
            <w:pPr>
              <w:pStyle w:val="15"/>
            </w:pPr>
            <w:r>
              <w:t>2000.00</w:t>
            </w:r>
          </w:p>
        </w:tc>
        <w:tc>
          <w:tcPr>
            <w:tcW w:w="1442" w:type="dxa"/>
            <w:vAlign w:val="center"/>
          </w:tcPr>
          <w:p>
            <w:pPr>
              <w:pStyle w:val="15"/>
            </w:pPr>
          </w:p>
        </w:tc>
        <w:tc>
          <w:tcPr>
            <w:tcW w:w="1313" w:type="dxa"/>
            <w:vAlign w:val="center"/>
          </w:tcPr>
          <w:p>
            <w:pPr>
              <w:pStyle w:val="15"/>
            </w:pPr>
            <w: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056" w:type="dxa"/>
            <w:vAlign w:val="center"/>
          </w:tcPr>
          <w:p>
            <w:pPr>
              <w:pStyle w:val="16"/>
            </w:pPr>
            <w:r>
              <w:t>30228</w:t>
            </w:r>
          </w:p>
        </w:tc>
        <w:tc>
          <w:tcPr>
            <w:tcW w:w="3156" w:type="dxa"/>
            <w:vAlign w:val="center"/>
          </w:tcPr>
          <w:p>
            <w:pPr>
              <w:pStyle w:val="16"/>
            </w:pPr>
            <w:r>
              <w:t>工会经费</w:t>
            </w:r>
          </w:p>
        </w:tc>
        <w:tc>
          <w:tcPr>
            <w:tcW w:w="1979" w:type="dxa"/>
            <w:vAlign w:val="center"/>
          </w:tcPr>
          <w:p>
            <w:pPr>
              <w:pStyle w:val="15"/>
            </w:pPr>
            <w:r>
              <w:t>2500.00</w:t>
            </w:r>
          </w:p>
        </w:tc>
        <w:tc>
          <w:tcPr>
            <w:tcW w:w="1442" w:type="dxa"/>
            <w:vAlign w:val="center"/>
          </w:tcPr>
          <w:p>
            <w:pPr>
              <w:pStyle w:val="15"/>
            </w:pPr>
          </w:p>
        </w:tc>
        <w:tc>
          <w:tcPr>
            <w:tcW w:w="1313" w:type="dxa"/>
            <w:vAlign w:val="center"/>
          </w:tcPr>
          <w:p>
            <w:pPr>
              <w:pStyle w:val="15"/>
            </w:pPr>
            <w:r>
              <w:t>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056" w:type="dxa"/>
            <w:vAlign w:val="center"/>
          </w:tcPr>
          <w:p>
            <w:pPr>
              <w:pStyle w:val="16"/>
            </w:pPr>
            <w:r>
              <w:t>30231</w:t>
            </w:r>
          </w:p>
        </w:tc>
        <w:tc>
          <w:tcPr>
            <w:tcW w:w="3156" w:type="dxa"/>
            <w:vAlign w:val="center"/>
          </w:tcPr>
          <w:p>
            <w:pPr>
              <w:pStyle w:val="16"/>
            </w:pPr>
            <w:r>
              <w:t>公务用车运行维护费</w:t>
            </w:r>
          </w:p>
        </w:tc>
        <w:tc>
          <w:tcPr>
            <w:tcW w:w="1979" w:type="dxa"/>
            <w:vAlign w:val="center"/>
          </w:tcPr>
          <w:p>
            <w:pPr>
              <w:pStyle w:val="15"/>
            </w:pPr>
            <w:r>
              <w:t>40000.00</w:t>
            </w:r>
          </w:p>
        </w:tc>
        <w:tc>
          <w:tcPr>
            <w:tcW w:w="1442" w:type="dxa"/>
            <w:vAlign w:val="center"/>
          </w:tcPr>
          <w:p>
            <w:pPr>
              <w:pStyle w:val="15"/>
            </w:pPr>
          </w:p>
        </w:tc>
        <w:tc>
          <w:tcPr>
            <w:tcW w:w="1313" w:type="dxa"/>
            <w:vAlign w:val="center"/>
          </w:tcPr>
          <w:p>
            <w:pPr>
              <w:pStyle w:val="15"/>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056" w:type="dxa"/>
            <w:vAlign w:val="center"/>
          </w:tcPr>
          <w:p>
            <w:pPr>
              <w:pStyle w:val="16"/>
            </w:pPr>
            <w:r>
              <w:t>30239</w:t>
            </w:r>
          </w:p>
        </w:tc>
        <w:tc>
          <w:tcPr>
            <w:tcW w:w="3156" w:type="dxa"/>
            <w:vAlign w:val="center"/>
          </w:tcPr>
          <w:p>
            <w:pPr>
              <w:pStyle w:val="16"/>
            </w:pPr>
            <w:r>
              <w:t>其他交通费用</w:t>
            </w:r>
          </w:p>
        </w:tc>
        <w:tc>
          <w:tcPr>
            <w:tcW w:w="1979" w:type="dxa"/>
            <w:vAlign w:val="center"/>
          </w:tcPr>
          <w:p>
            <w:pPr>
              <w:pStyle w:val="15"/>
            </w:pPr>
            <w:r>
              <w:t>76200.00</w:t>
            </w:r>
          </w:p>
        </w:tc>
        <w:tc>
          <w:tcPr>
            <w:tcW w:w="1442" w:type="dxa"/>
            <w:vAlign w:val="center"/>
          </w:tcPr>
          <w:p>
            <w:pPr>
              <w:pStyle w:val="15"/>
            </w:pPr>
          </w:p>
        </w:tc>
        <w:tc>
          <w:tcPr>
            <w:tcW w:w="1313" w:type="dxa"/>
            <w:vAlign w:val="center"/>
          </w:tcPr>
          <w:p>
            <w:pPr>
              <w:pStyle w:val="15"/>
            </w:pPr>
            <w:r>
              <w:t>76200.00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17</w:t>
            </w:r>
          </w:p>
        </w:tc>
        <w:tc>
          <w:tcPr>
            <w:tcW w:w="1056" w:type="dxa"/>
            <w:vAlign w:val="center"/>
          </w:tcPr>
          <w:p>
            <w:pPr>
              <w:pStyle w:val="16"/>
            </w:pPr>
            <w:r>
              <w:t>30299</w:t>
            </w:r>
          </w:p>
        </w:tc>
        <w:tc>
          <w:tcPr>
            <w:tcW w:w="3156" w:type="dxa"/>
            <w:vAlign w:val="center"/>
          </w:tcPr>
          <w:p>
            <w:pPr>
              <w:pStyle w:val="16"/>
            </w:pPr>
            <w:r>
              <w:t>其他商品和服务支出</w:t>
            </w:r>
          </w:p>
        </w:tc>
        <w:tc>
          <w:tcPr>
            <w:tcW w:w="1979" w:type="dxa"/>
            <w:vAlign w:val="center"/>
          </w:tcPr>
          <w:p>
            <w:pPr>
              <w:pStyle w:val="15"/>
            </w:pPr>
            <w:r>
              <w:t>5250.00</w:t>
            </w:r>
          </w:p>
        </w:tc>
        <w:tc>
          <w:tcPr>
            <w:tcW w:w="1442" w:type="dxa"/>
            <w:vAlign w:val="center"/>
          </w:tcPr>
          <w:p>
            <w:pPr>
              <w:pStyle w:val="15"/>
            </w:pPr>
          </w:p>
        </w:tc>
        <w:tc>
          <w:tcPr>
            <w:tcW w:w="1313" w:type="dxa"/>
            <w:vAlign w:val="center"/>
          </w:tcPr>
          <w:p>
            <w:pPr>
              <w:pStyle w:val="15"/>
            </w:pPr>
            <w:r>
              <w:t>5250.00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18</w:t>
            </w:r>
          </w:p>
        </w:tc>
        <w:tc>
          <w:tcPr>
            <w:tcW w:w="1056" w:type="dxa"/>
            <w:vAlign w:val="center"/>
          </w:tcPr>
          <w:p>
            <w:pPr>
              <w:pStyle w:val="16"/>
            </w:pPr>
            <w:r>
              <w:t>303</w:t>
            </w:r>
          </w:p>
        </w:tc>
        <w:tc>
          <w:tcPr>
            <w:tcW w:w="3156" w:type="dxa"/>
            <w:vAlign w:val="center"/>
          </w:tcPr>
          <w:p>
            <w:pPr>
              <w:pStyle w:val="16"/>
            </w:pPr>
            <w:r>
              <w:t>对个人和家庭的补助</w:t>
            </w:r>
          </w:p>
        </w:tc>
        <w:tc>
          <w:tcPr>
            <w:tcW w:w="1979" w:type="dxa"/>
            <w:vAlign w:val="center"/>
          </w:tcPr>
          <w:p>
            <w:pPr>
              <w:pStyle w:val="15"/>
            </w:pPr>
            <w:r>
              <w:t>439785.00</w:t>
            </w:r>
          </w:p>
        </w:tc>
        <w:tc>
          <w:tcPr>
            <w:tcW w:w="1442" w:type="dxa"/>
            <w:vAlign w:val="center"/>
          </w:tcPr>
          <w:p>
            <w:pPr>
              <w:pStyle w:val="15"/>
            </w:pPr>
            <w:r>
              <w:t>439785.00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19</w:t>
            </w:r>
          </w:p>
        </w:tc>
        <w:tc>
          <w:tcPr>
            <w:tcW w:w="1056" w:type="dxa"/>
            <w:vAlign w:val="center"/>
          </w:tcPr>
          <w:p>
            <w:pPr>
              <w:pStyle w:val="16"/>
            </w:pPr>
            <w:r>
              <w:t>30302</w:t>
            </w:r>
          </w:p>
        </w:tc>
        <w:tc>
          <w:tcPr>
            <w:tcW w:w="3156" w:type="dxa"/>
            <w:vAlign w:val="center"/>
          </w:tcPr>
          <w:p>
            <w:pPr>
              <w:pStyle w:val="16"/>
            </w:pPr>
            <w:r>
              <w:t>退休费</w:t>
            </w:r>
          </w:p>
        </w:tc>
        <w:tc>
          <w:tcPr>
            <w:tcW w:w="1979" w:type="dxa"/>
            <w:vAlign w:val="center"/>
          </w:tcPr>
          <w:p>
            <w:pPr>
              <w:pStyle w:val="15"/>
            </w:pPr>
            <w:r>
              <w:t>401061.00</w:t>
            </w:r>
          </w:p>
        </w:tc>
        <w:tc>
          <w:tcPr>
            <w:tcW w:w="1442" w:type="dxa"/>
            <w:vAlign w:val="center"/>
          </w:tcPr>
          <w:p>
            <w:pPr>
              <w:pStyle w:val="15"/>
            </w:pPr>
            <w:r>
              <w:t>401061.00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20</w:t>
            </w:r>
          </w:p>
        </w:tc>
        <w:tc>
          <w:tcPr>
            <w:tcW w:w="1056" w:type="dxa"/>
            <w:vAlign w:val="center"/>
          </w:tcPr>
          <w:p>
            <w:pPr>
              <w:pStyle w:val="16"/>
            </w:pPr>
            <w:r>
              <w:t>30305</w:t>
            </w:r>
          </w:p>
        </w:tc>
        <w:tc>
          <w:tcPr>
            <w:tcW w:w="3156" w:type="dxa"/>
            <w:vAlign w:val="center"/>
          </w:tcPr>
          <w:p>
            <w:pPr>
              <w:pStyle w:val="16"/>
            </w:pPr>
            <w:r>
              <w:t>生活补助</w:t>
            </w:r>
          </w:p>
        </w:tc>
        <w:tc>
          <w:tcPr>
            <w:tcW w:w="1979" w:type="dxa"/>
            <w:vAlign w:val="center"/>
          </w:tcPr>
          <w:p>
            <w:pPr>
              <w:pStyle w:val="15"/>
            </w:pPr>
            <w:r>
              <w:t>38604.00</w:t>
            </w:r>
          </w:p>
        </w:tc>
        <w:tc>
          <w:tcPr>
            <w:tcW w:w="1442" w:type="dxa"/>
            <w:vAlign w:val="center"/>
          </w:tcPr>
          <w:p>
            <w:pPr>
              <w:pStyle w:val="15"/>
            </w:pPr>
            <w:r>
              <w:t>38604.00</w:t>
            </w:r>
          </w:p>
        </w:tc>
        <w:tc>
          <w:tcPr>
            <w:tcW w:w="131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21</w:t>
            </w:r>
          </w:p>
        </w:tc>
        <w:tc>
          <w:tcPr>
            <w:tcW w:w="1056" w:type="dxa"/>
            <w:vAlign w:val="center"/>
          </w:tcPr>
          <w:p>
            <w:pPr>
              <w:pStyle w:val="16"/>
            </w:pPr>
            <w:r>
              <w:t>30309</w:t>
            </w:r>
          </w:p>
        </w:tc>
        <w:tc>
          <w:tcPr>
            <w:tcW w:w="3156" w:type="dxa"/>
            <w:vAlign w:val="center"/>
          </w:tcPr>
          <w:p>
            <w:pPr>
              <w:pStyle w:val="16"/>
            </w:pPr>
            <w:r>
              <w:t>奖励金</w:t>
            </w:r>
          </w:p>
        </w:tc>
        <w:tc>
          <w:tcPr>
            <w:tcW w:w="1979" w:type="dxa"/>
            <w:vAlign w:val="center"/>
          </w:tcPr>
          <w:p>
            <w:pPr>
              <w:pStyle w:val="15"/>
            </w:pPr>
            <w:r>
              <w:t>120.00</w:t>
            </w:r>
          </w:p>
        </w:tc>
        <w:tc>
          <w:tcPr>
            <w:tcW w:w="1442" w:type="dxa"/>
            <w:vAlign w:val="center"/>
          </w:tcPr>
          <w:p>
            <w:pPr>
              <w:pStyle w:val="15"/>
            </w:pPr>
            <w:r>
              <w:t>120.00</w:t>
            </w:r>
          </w:p>
        </w:tc>
        <w:tc>
          <w:tcPr>
            <w:tcW w:w="1313"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109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79"/>
        <w:gridCol w:w="4626"/>
        <w:gridCol w:w="1979"/>
        <w:gridCol w:w="1056"/>
        <w:gridCol w:w="15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41"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62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5705" w:type="dxa"/>
            <w:gridSpan w:val="2"/>
            <w:vAlign w:val="center"/>
          </w:tcPr>
          <w:p>
            <w:pPr>
              <w:pStyle w:val="14"/>
            </w:pPr>
            <w:r>
              <w:t>功能分类科目</w:t>
            </w:r>
          </w:p>
        </w:tc>
        <w:tc>
          <w:tcPr>
            <w:tcW w:w="1979" w:type="dxa"/>
            <w:vMerge w:val="restart"/>
            <w:vAlign w:val="center"/>
          </w:tcPr>
          <w:p>
            <w:pPr>
              <w:pStyle w:val="14"/>
            </w:pPr>
            <w:r>
              <w:t>合计</w:t>
            </w:r>
          </w:p>
        </w:tc>
        <w:tc>
          <w:tcPr>
            <w:tcW w:w="1056" w:type="dxa"/>
            <w:vMerge w:val="restart"/>
            <w:vAlign w:val="center"/>
          </w:tcPr>
          <w:p>
            <w:pPr>
              <w:pStyle w:val="14"/>
            </w:pPr>
            <w:r>
              <w:t>基本支出</w:t>
            </w:r>
          </w:p>
        </w:tc>
        <w:tc>
          <w:tcPr>
            <w:tcW w:w="1572"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79" w:type="dxa"/>
            <w:vAlign w:val="center"/>
          </w:tcPr>
          <w:p>
            <w:pPr>
              <w:pStyle w:val="14"/>
            </w:pPr>
            <w:r>
              <w:t>科目编码</w:t>
            </w:r>
          </w:p>
        </w:tc>
        <w:tc>
          <w:tcPr>
            <w:tcW w:w="4626" w:type="dxa"/>
            <w:vAlign w:val="center"/>
          </w:tcPr>
          <w:p>
            <w:pPr>
              <w:pStyle w:val="14"/>
            </w:pPr>
            <w:r>
              <w:t>科目名称</w:t>
            </w:r>
          </w:p>
        </w:tc>
        <w:tc>
          <w:tcPr>
            <w:tcW w:w="1979" w:type="dxa"/>
            <w:vMerge w:val="continue"/>
          </w:tcPr>
          <w:p/>
        </w:tc>
        <w:tc>
          <w:tcPr>
            <w:tcW w:w="1056" w:type="dxa"/>
            <w:vMerge w:val="continue"/>
          </w:tcPr>
          <w:p/>
        </w:tc>
        <w:tc>
          <w:tcPr>
            <w:tcW w:w="157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79" w:type="dxa"/>
            <w:vAlign w:val="center"/>
          </w:tcPr>
          <w:p>
            <w:pPr>
              <w:pStyle w:val="14"/>
            </w:pPr>
            <w:r>
              <w:t>1</w:t>
            </w:r>
          </w:p>
        </w:tc>
        <w:tc>
          <w:tcPr>
            <w:tcW w:w="4626" w:type="dxa"/>
            <w:vAlign w:val="center"/>
          </w:tcPr>
          <w:p>
            <w:pPr>
              <w:pStyle w:val="14"/>
            </w:pPr>
            <w:r>
              <w:t>2</w:t>
            </w:r>
          </w:p>
        </w:tc>
        <w:tc>
          <w:tcPr>
            <w:tcW w:w="1979" w:type="dxa"/>
            <w:vAlign w:val="center"/>
          </w:tcPr>
          <w:p>
            <w:pPr>
              <w:pStyle w:val="14"/>
            </w:pPr>
            <w:r>
              <w:t>3</w:t>
            </w:r>
          </w:p>
        </w:tc>
        <w:tc>
          <w:tcPr>
            <w:tcW w:w="1056" w:type="dxa"/>
            <w:vAlign w:val="center"/>
          </w:tcPr>
          <w:p>
            <w:pPr>
              <w:pStyle w:val="14"/>
            </w:pPr>
            <w:r>
              <w:t>4</w:t>
            </w:r>
          </w:p>
        </w:tc>
        <w:tc>
          <w:tcPr>
            <w:tcW w:w="1572"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79" w:type="dxa"/>
            <w:vAlign w:val="center"/>
          </w:tcPr>
          <w:p>
            <w:pPr>
              <w:pStyle w:val="20"/>
            </w:pPr>
          </w:p>
        </w:tc>
        <w:tc>
          <w:tcPr>
            <w:tcW w:w="4626" w:type="dxa"/>
            <w:vAlign w:val="center"/>
          </w:tcPr>
          <w:p>
            <w:pPr>
              <w:pStyle w:val="18"/>
            </w:pPr>
            <w:r>
              <w:t>合计</w:t>
            </w:r>
          </w:p>
        </w:tc>
        <w:tc>
          <w:tcPr>
            <w:tcW w:w="1979" w:type="dxa"/>
            <w:vAlign w:val="center"/>
          </w:tcPr>
          <w:p>
            <w:pPr>
              <w:pStyle w:val="19"/>
            </w:pPr>
            <w:r>
              <w:t>16700000.00</w:t>
            </w:r>
          </w:p>
        </w:tc>
        <w:tc>
          <w:tcPr>
            <w:tcW w:w="1056" w:type="dxa"/>
            <w:vAlign w:val="center"/>
          </w:tcPr>
          <w:p>
            <w:pPr>
              <w:pStyle w:val="19"/>
            </w:pPr>
          </w:p>
        </w:tc>
        <w:tc>
          <w:tcPr>
            <w:tcW w:w="1572" w:type="dxa"/>
            <w:vAlign w:val="center"/>
          </w:tcPr>
          <w:p>
            <w:pPr>
              <w:pStyle w:val="19"/>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79" w:type="dxa"/>
            <w:vAlign w:val="center"/>
          </w:tcPr>
          <w:p>
            <w:pPr>
              <w:pStyle w:val="16"/>
            </w:pPr>
            <w:r>
              <w:t>229</w:t>
            </w:r>
          </w:p>
        </w:tc>
        <w:tc>
          <w:tcPr>
            <w:tcW w:w="4626" w:type="dxa"/>
            <w:vAlign w:val="center"/>
          </w:tcPr>
          <w:p>
            <w:pPr>
              <w:pStyle w:val="16"/>
            </w:pPr>
            <w:r>
              <w:t>其他支出</w:t>
            </w:r>
          </w:p>
        </w:tc>
        <w:tc>
          <w:tcPr>
            <w:tcW w:w="1979" w:type="dxa"/>
            <w:vAlign w:val="center"/>
          </w:tcPr>
          <w:p>
            <w:pPr>
              <w:pStyle w:val="15"/>
            </w:pPr>
            <w:r>
              <w:t>16700000.00</w:t>
            </w:r>
          </w:p>
        </w:tc>
        <w:tc>
          <w:tcPr>
            <w:tcW w:w="1056" w:type="dxa"/>
            <w:vAlign w:val="center"/>
          </w:tcPr>
          <w:p>
            <w:pPr>
              <w:pStyle w:val="15"/>
            </w:pPr>
          </w:p>
        </w:tc>
        <w:tc>
          <w:tcPr>
            <w:tcW w:w="1572" w:type="dxa"/>
            <w:vAlign w:val="center"/>
          </w:tcPr>
          <w:p>
            <w:pPr>
              <w:pStyle w:val="15"/>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79" w:type="dxa"/>
            <w:vAlign w:val="center"/>
          </w:tcPr>
          <w:p>
            <w:pPr>
              <w:pStyle w:val="16"/>
            </w:pPr>
            <w:r>
              <w:t>22904</w:t>
            </w:r>
          </w:p>
        </w:tc>
        <w:tc>
          <w:tcPr>
            <w:tcW w:w="4626" w:type="dxa"/>
            <w:vAlign w:val="center"/>
          </w:tcPr>
          <w:p>
            <w:pPr>
              <w:pStyle w:val="16"/>
            </w:pPr>
            <w:r>
              <w:t>其他政府性基金及对应专项债务收入安排的支出</w:t>
            </w:r>
          </w:p>
        </w:tc>
        <w:tc>
          <w:tcPr>
            <w:tcW w:w="1979" w:type="dxa"/>
            <w:vAlign w:val="center"/>
          </w:tcPr>
          <w:p>
            <w:pPr>
              <w:pStyle w:val="15"/>
            </w:pPr>
            <w:r>
              <w:t>16700000.00</w:t>
            </w:r>
          </w:p>
        </w:tc>
        <w:tc>
          <w:tcPr>
            <w:tcW w:w="1056" w:type="dxa"/>
            <w:vAlign w:val="center"/>
          </w:tcPr>
          <w:p>
            <w:pPr>
              <w:pStyle w:val="15"/>
            </w:pPr>
          </w:p>
        </w:tc>
        <w:tc>
          <w:tcPr>
            <w:tcW w:w="1572" w:type="dxa"/>
            <w:vAlign w:val="center"/>
          </w:tcPr>
          <w:p>
            <w:pPr>
              <w:pStyle w:val="15"/>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79" w:type="dxa"/>
            <w:vAlign w:val="center"/>
          </w:tcPr>
          <w:p>
            <w:pPr>
              <w:pStyle w:val="16"/>
            </w:pPr>
            <w:r>
              <w:t>2290401</w:t>
            </w:r>
          </w:p>
        </w:tc>
        <w:tc>
          <w:tcPr>
            <w:tcW w:w="4626" w:type="dxa"/>
            <w:vAlign w:val="center"/>
          </w:tcPr>
          <w:p>
            <w:pPr>
              <w:pStyle w:val="16"/>
            </w:pPr>
            <w:r>
              <w:t>其他政府性基金安排的支出</w:t>
            </w:r>
          </w:p>
        </w:tc>
        <w:tc>
          <w:tcPr>
            <w:tcW w:w="1979" w:type="dxa"/>
            <w:vAlign w:val="center"/>
          </w:tcPr>
          <w:p>
            <w:pPr>
              <w:pStyle w:val="15"/>
            </w:pPr>
            <w:r>
              <w:t>16700000.00</w:t>
            </w:r>
          </w:p>
        </w:tc>
        <w:tc>
          <w:tcPr>
            <w:tcW w:w="1056" w:type="dxa"/>
            <w:vAlign w:val="center"/>
          </w:tcPr>
          <w:p>
            <w:pPr>
              <w:pStyle w:val="15"/>
            </w:pPr>
          </w:p>
        </w:tc>
        <w:tc>
          <w:tcPr>
            <w:tcW w:w="1572" w:type="dxa"/>
            <w:vAlign w:val="center"/>
          </w:tcPr>
          <w:p>
            <w:pPr>
              <w:pStyle w:val="15"/>
            </w:pPr>
            <w:r>
              <w:t>16700000.00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76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4"/>
        <w:gridCol w:w="1353"/>
        <w:gridCol w:w="1352"/>
        <w:gridCol w:w="1979"/>
        <w:gridCol w:w="1056"/>
        <w:gridCol w:w="1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19" w:type="dxa"/>
            <w:gridSpan w:val="3"/>
            <w:tcBorders>
              <w:top w:val="single" w:color="FFFFFF" w:sz="6" w:space="0"/>
              <w:left w:val="single" w:color="FFFFFF" w:sz="6" w:space="0"/>
              <w:right w:val="single" w:color="FFFFFF" w:sz="6" w:space="0"/>
            </w:tcBorders>
            <w:vAlign w:val="center"/>
          </w:tcPr>
          <w:p>
            <w:pPr>
              <w:pStyle w:val="13"/>
            </w:pPr>
            <w:r>
              <w:t>348001井陉县交通运输局本级</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112"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4" w:type="dxa"/>
            <w:vMerge w:val="restart"/>
            <w:vAlign w:val="center"/>
          </w:tcPr>
          <w:p>
            <w:pPr>
              <w:pStyle w:val="14"/>
            </w:pPr>
            <w:r>
              <w:t>序号</w:t>
            </w:r>
          </w:p>
        </w:tc>
        <w:tc>
          <w:tcPr>
            <w:tcW w:w="2705" w:type="dxa"/>
            <w:gridSpan w:val="2"/>
            <w:vAlign w:val="center"/>
          </w:tcPr>
          <w:p>
            <w:pPr>
              <w:pStyle w:val="14"/>
            </w:pPr>
            <w:r>
              <w:t>功能分类科目</w:t>
            </w:r>
          </w:p>
        </w:tc>
        <w:tc>
          <w:tcPr>
            <w:tcW w:w="1979" w:type="dxa"/>
            <w:vMerge w:val="restart"/>
            <w:vAlign w:val="center"/>
          </w:tcPr>
          <w:p>
            <w:pPr>
              <w:pStyle w:val="14"/>
            </w:pPr>
            <w:r>
              <w:t>合计</w:t>
            </w:r>
          </w:p>
        </w:tc>
        <w:tc>
          <w:tcPr>
            <w:tcW w:w="1056" w:type="dxa"/>
            <w:vMerge w:val="restart"/>
            <w:vAlign w:val="center"/>
          </w:tcPr>
          <w:p>
            <w:pPr>
              <w:pStyle w:val="14"/>
            </w:pPr>
            <w:r>
              <w:t>基本支出</w:t>
            </w:r>
          </w:p>
        </w:tc>
        <w:tc>
          <w:tcPr>
            <w:tcW w:w="1056"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4" w:type="dxa"/>
            <w:vMerge w:val="continue"/>
          </w:tcPr>
          <w:p/>
        </w:tc>
        <w:tc>
          <w:tcPr>
            <w:tcW w:w="1353" w:type="dxa"/>
            <w:vAlign w:val="center"/>
          </w:tcPr>
          <w:p>
            <w:pPr>
              <w:pStyle w:val="14"/>
            </w:pPr>
            <w:r>
              <w:t>科目编码</w:t>
            </w:r>
          </w:p>
        </w:tc>
        <w:tc>
          <w:tcPr>
            <w:tcW w:w="1352" w:type="dxa"/>
            <w:vAlign w:val="center"/>
          </w:tcPr>
          <w:p>
            <w:pPr>
              <w:pStyle w:val="14"/>
            </w:pPr>
            <w:r>
              <w:t>科目名称</w:t>
            </w:r>
          </w:p>
        </w:tc>
        <w:tc>
          <w:tcPr>
            <w:tcW w:w="1979" w:type="dxa"/>
            <w:vMerge w:val="continue"/>
          </w:tcPr>
          <w:p/>
        </w:tc>
        <w:tc>
          <w:tcPr>
            <w:tcW w:w="1056" w:type="dxa"/>
            <w:vMerge w:val="continue"/>
          </w:tcPr>
          <w:p/>
        </w:tc>
        <w:tc>
          <w:tcPr>
            <w:tcW w:w="105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4" w:type="dxa"/>
            <w:vAlign w:val="center"/>
          </w:tcPr>
          <w:p>
            <w:pPr>
              <w:pStyle w:val="14"/>
            </w:pPr>
            <w:r>
              <w:t>栏次</w:t>
            </w:r>
          </w:p>
        </w:tc>
        <w:tc>
          <w:tcPr>
            <w:tcW w:w="1353" w:type="dxa"/>
            <w:vAlign w:val="center"/>
          </w:tcPr>
          <w:p>
            <w:pPr>
              <w:pStyle w:val="14"/>
            </w:pPr>
            <w:r>
              <w:t>1</w:t>
            </w:r>
          </w:p>
        </w:tc>
        <w:tc>
          <w:tcPr>
            <w:tcW w:w="1352" w:type="dxa"/>
            <w:vAlign w:val="center"/>
          </w:tcPr>
          <w:p>
            <w:pPr>
              <w:pStyle w:val="14"/>
            </w:pPr>
            <w:r>
              <w:t>2</w:t>
            </w:r>
          </w:p>
        </w:tc>
        <w:tc>
          <w:tcPr>
            <w:tcW w:w="1979" w:type="dxa"/>
            <w:vAlign w:val="center"/>
          </w:tcPr>
          <w:p>
            <w:pPr>
              <w:pStyle w:val="14"/>
            </w:pPr>
            <w:r>
              <w:t>3</w:t>
            </w:r>
          </w:p>
        </w:tc>
        <w:tc>
          <w:tcPr>
            <w:tcW w:w="1056" w:type="dxa"/>
            <w:vAlign w:val="center"/>
          </w:tcPr>
          <w:p>
            <w:pPr>
              <w:pStyle w:val="14"/>
            </w:pPr>
            <w:r>
              <w:t>4</w:t>
            </w:r>
          </w:p>
        </w:tc>
        <w:tc>
          <w:tcPr>
            <w:tcW w:w="1056"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4" w:type="dxa"/>
            <w:vAlign w:val="center"/>
          </w:tcPr>
          <w:p>
            <w:pPr>
              <w:pStyle w:val="17"/>
            </w:pPr>
          </w:p>
        </w:tc>
        <w:tc>
          <w:tcPr>
            <w:tcW w:w="1353" w:type="dxa"/>
            <w:vAlign w:val="center"/>
          </w:tcPr>
          <w:p>
            <w:pPr>
              <w:pStyle w:val="16"/>
            </w:pPr>
          </w:p>
        </w:tc>
        <w:tc>
          <w:tcPr>
            <w:tcW w:w="1352" w:type="dxa"/>
            <w:vAlign w:val="center"/>
          </w:tcPr>
          <w:p>
            <w:pPr>
              <w:pStyle w:val="16"/>
            </w:pPr>
          </w:p>
        </w:tc>
        <w:tc>
          <w:tcPr>
            <w:tcW w:w="1979" w:type="dxa"/>
            <w:vAlign w:val="center"/>
          </w:tcPr>
          <w:p>
            <w:pPr>
              <w:pStyle w:val="15"/>
            </w:pPr>
          </w:p>
        </w:tc>
        <w:tc>
          <w:tcPr>
            <w:tcW w:w="1056" w:type="dxa"/>
            <w:vAlign w:val="center"/>
          </w:tcPr>
          <w:p>
            <w:pPr>
              <w:pStyle w:val="15"/>
            </w:pPr>
          </w:p>
        </w:tc>
        <w:tc>
          <w:tcPr>
            <w:tcW w:w="1056"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tbl>
      <w:tblPr>
        <w:tblStyle w:val="8"/>
        <w:tblW w:w="12940" w:type="dxa"/>
        <w:tblInd w:w="533" w:type="dxa"/>
        <w:tblLayout w:type="fixed"/>
        <w:tblCellMar>
          <w:top w:w="0" w:type="dxa"/>
          <w:left w:w="108" w:type="dxa"/>
          <w:bottom w:w="0" w:type="dxa"/>
          <w:right w:w="108" w:type="dxa"/>
        </w:tblCellMar>
      </w:tblPr>
      <w:tblGrid>
        <w:gridCol w:w="882"/>
        <w:gridCol w:w="3972"/>
        <w:gridCol w:w="1366"/>
        <w:gridCol w:w="2090"/>
        <w:gridCol w:w="1860"/>
        <w:gridCol w:w="2770"/>
      </w:tblGrid>
      <w:tr>
        <w:tblPrEx>
          <w:tblCellMar>
            <w:top w:w="0" w:type="dxa"/>
            <w:left w:w="108" w:type="dxa"/>
            <w:bottom w:w="0" w:type="dxa"/>
            <w:right w:w="108" w:type="dxa"/>
          </w:tblCellMar>
        </w:tblPrEx>
        <w:trPr>
          <w:trHeight w:val="709" w:hRule="atLeast"/>
        </w:trPr>
        <w:tc>
          <w:tcPr>
            <w:tcW w:w="12940" w:type="dxa"/>
            <w:gridSpan w:val="6"/>
            <w:tcBorders>
              <w:top w:val="nil"/>
              <w:left w:val="nil"/>
              <w:bottom w:val="nil"/>
              <w:right w:val="nil"/>
            </w:tcBorders>
            <w:shd w:val="clear" w:color="auto" w:fill="auto"/>
            <w:vAlign w:val="center"/>
          </w:tcPr>
          <w:p>
            <w:pPr>
              <w:pStyle w:val="17"/>
            </w:pPr>
            <w:r>
              <w:rPr>
                <w:rFonts w:hint="eastAsia" w:ascii="方正小标宋_GBK" w:hAnsi="方正小标宋_GBK" w:eastAsia="方正小标宋_GBK" w:cs="方正小标宋_GBK"/>
                <w:color w:val="000000"/>
                <w:sz w:val="36"/>
                <w:lang w:eastAsia="zh-CN"/>
              </w:rPr>
              <w:t>单位预算财政拨款“三公”经费支出表</w:t>
            </w:r>
          </w:p>
        </w:tc>
      </w:tr>
      <w:tr>
        <w:tblPrEx>
          <w:tblCellMar>
            <w:top w:w="0" w:type="dxa"/>
            <w:left w:w="108" w:type="dxa"/>
            <w:bottom w:w="0" w:type="dxa"/>
            <w:right w:w="108" w:type="dxa"/>
          </w:tblCellMar>
        </w:tblPrEx>
        <w:trPr>
          <w:trHeight w:val="754" w:hRule="atLeast"/>
        </w:trPr>
        <w:tc>
          <w:tcPr>
            <w:tcW w:w="8310" w:type="dxa"/>
            <w:gridSpan w:val="4"/>
            <w:tcBorders>
              <w:top w:val="nil"/>
              <w:left w:val="nil"/>
              <w:bottom w:val="nil"/>
              <w:right w:val="nil"/>
            </w:tcBorders>
            <w:shd w:val="clear" w:color="auto" w:fill="auto"/>
            <w:vAlign w:val="center"/>
          </w:tcPr>
          <w:p>
            <w:pPr>
              <w:pStyle w:val="17"/>
              <w:jc w:val="left"/>
            </w:pPr>
            <w:r>
              <w:rPr>
                <w:rFonts w:hint="eastAsia"/>
                <w:lang w:eastAsia="zh-CN"/>
              </w:rPr>
              <w:t>预算单位编码及名称：[348001]井陉县交通运输局本级</w:t>
            </w:r>
          </w:p>
        </w:tc>
        <w:tc>
          <w:tcPr>
            <w:tcW w:w="1860" w:type="dxa"/>
            <w:tcBorders>
              <w:top w:val="nil"/>
              <w:left w:val="nil"/>
              <w:bottom w:val="nil"/>
              <w:right w:val="nil"/>
            </w:tcBorders>
            <w:shd w:val="clear" w:color="auto" w:fill="auto"/>
            <w:vAlign w:val="center"/>
          </w:tcPr>
          <w:p>
            <w:pPr>
              <w:pStyle w:val="17"/>
            </w:pPr>
            <w:r>
              <w:rPr>
                <w:rFonts w:hint="eastAsia"/>
                <w:lang w:eastAsia="zh-CN"/>
              </w:rPr>
              <w:t>预算年度：2023</w:t>
            </w:r>
          </w:p>
        </w:tc>
        <w:tc>
          <w:tcPr>
            <w:tcW w:w="2770" w:type="dxa"/>
            <w:tcBorders>
              <w:top w:val="nil"/>
              <w:left w:val="nil"/>
              <w:bottom w:val="nil"/>
              <w:right w:val="nil"/>
            </w:tcBorders>
            <w:shd w:val="clear" w:color="auto" w:fill="auto"/>
            <w:vAlign w:val="center"/>
          </w:tcPr>
          <w:p>
            <w:pPr>
              <w:pStyle w:val="17"/>
            </w:pPr>
            <w:r>
              <w:rPr>
                <w:rFonts w:hint="eastAsia"/>
                <w:lang w:eastAsia="zh-CN"/>
              </w:rPr>
              <w:t>金额单位：元</w:t>
            </w:r>
          </w:p>
        </w:tc>
      </w:tr>
      <w:tr>
        <w:tblPrEx>
          <w:tblCellMar>
            <w:top w:w="0" w:type="dxa"/>
            <w:left w:w="108" w:type="dxa"/>
            <w:bottom w:w="0" w:type="dxa"/>
            <w:right w:w="108" w:type="dxa"/>
          </w:tblCellMar>
        </w:tblPrEx>
        <w:trPr>
          <w:trHeight w:val="416" w:hRule="atLeast"/>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序号</w:t>
            </w:r>
          </w:p>
        </w:tc>
        <w:tc>
          <w:tcPr>
            <w:tcW w:w="3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项目</w:t>
            </w:r>
          </w:p>
        </w:tc>
        <w:tc>
          <w:tcPr>
            <w:tcW w:w="80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资金性质</w:t>
            </w:r>
          </w:p>
        </w:tc>
      </w:tr>
      <w:tr>
        <w:tblPrEx>
          <w:tblCellMar>
            <w:top w:w="0" w:type="dxa"/>
            <w:left w:w="108" w:type="dxa"/>
            <w:bottom w:w="0" w:type="dxa"/>
            <w:right w:w="108" w:type="dxa"/>
          </w:tblCellMar>
        </w:tblPrEx>
        <w:trPr>
          <w:trHeight w:val="764" w:hRule="atLeast"/>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3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合计</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一般公共预算财政拨款</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政府性基金财政拨款</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国有资本经营预算财政拨款</w:t>
            </w: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栏次</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2</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5</w:t>
            </w: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1</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合计</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40000.00</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lang w:eastAsia="zh-CN"/>
              </w:rPr>
              <w:t>40000.00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6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2</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一、因公出国（境）费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3</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二、公务用车购置及运维费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lang w:eastAsia="zh-CN"/>
              </w:rPr>
              <w:t>40000.00</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lang w:eastAsia="zh-CN"/>
              </w:rPr>
              <w:t>40000.00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4</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其中：公务用车购置费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5</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公务用车运行费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lang w:eastAsia="zh-CN"/>
              </w:rPr>
              <w:t>40000.00</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lang w:eastAsia="zh-CN"/>
              </w:rPr>
              <w:t>40000.00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40"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6</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三、公务接待费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bl>
    <w:p>
      <w:pPr>
        <w:jc w:val="center"/>
        <w:outlineLvl w:val="4"/>
        <w:rPr>
          <w:rFonts w:ascii="方正小标宋_GBK" w:hAnsi="方正小标宋_GBK" w:eastAsia="方正小标宋_GBK" w:cs="方正小标宋_GBK"/>
          <w:color w:val="000000"/>
          <w:sz w:val="44"/>
        </w:rPr>
      </w:pPr>
    </w:p>
    <w:p>
      <w:pPr>
        <w:jc w:val="center"/>
        <w:outlineLvl w:val="4"/>
        <w:rPr>
          <w:rFonts w:ascii="方正小标宋_GBK" w:hAnsi="方正小标宋_GBK" w:eastAsia="方正小标宋_GBK" w:cs="方正小标宋_GBK"/>
          <w:color w:val="000000"/>
          <w:sz w:val="44"/>
        </w:rPr>
      </w:pPr>
    </w:p>
    <w:p>
      <w:pPr>
        <w:jc w:val="center"/>
        <w:outlineLvl w:val="4"/>
        <w:rPr>
          <w:rFonts w:ascii="方正小标宋_GBK" w:hAnsi="方正小标宋_GBK" w:eastAsia="方正小标宋_GBK" w:cs="方正小标宋_GBK"/>
          <w:color w:val="000000"/>
          <w:sz w:val="44"/>
        </w:rPr>
      </w:pPr>
    </w:p>
    <w:p>
      <w:pPr>
        <w:jc w:val="center"/>
        <w:outlineLvl w:val="4"/>
      </w:pPr>
      <w:r>
        <w:rPr>
          <w:rFonts w:ascii="方正小标宋_GBK" w:hAnsi="方正小标宋_GBK" w:eastAsia="方正小标宋_GBK" w:cs="方正小标宋_GBK"/>
          <w:color w:val="000000"/>
          <w:sz w:val="44"/>
        </w:rPr>
        <w:t>井陉县交通运输局本级2023年单位预算信息公开情况说明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、《地方预决算公开操作规程》和《关于进一步推进预算公开工作的实施意见》规定，现将井陉县交通运输局本级2023年单位预算公开如下：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一)拟订全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练织实施；指导全</w:t>
      </w:r>
      <w:r>
        <w:rPr>
          <w:rFonts w:hint="eastAsia"/>
          <w:lang w:val="en-US" w:eastAsia="zh-CN"/>
        </w:rPr>
        <w:t>县</w:t>
      </w:r>
      <w:r>
        <w:t>交</w:t>
      </w:r>
      <w:r>
        <w:rPr>
          <w:rFonts w:hint="eastAsia"/>
          <w:lang w:val="en-US" w:eastAsia="zh-CN"/>
        </w:rPr>
        <w:t>通</w:t>
      </w:r>
      <w:r>
        <w:t>运输枢纽规划和管理。</w:t>
      </w:r>
    </w:p>
    <w:p>
      <w:pPr>
        <w:pStyle w:val="29"/>
      </w:pPr>
      <w:r>
        <w:t>(二)承担全县公路建设市场监管责任。负责全</w:t>
      </w:r>
      <w:r>
        <w:rPr>
          <w:rFonts w:hint="eastAsia"/>
          <w:lang w:eastAsia="zh-CN"/>
        </w:rPr>
        <w:t>县</w:t>
      </w:r>
      <w:r>
        <w:t>干线公路(含国防公路)的规划、建设、养护、管理，依法维护路产路权、保护公路设施，开发公路用地；依法查处超限超载运输车辆；负责交通运输工程建设、工程质量和安全生产的</w:t>
      </w:r>
      <w:r>
        <w:rPr>
          <w:rFonts w:hint="eastAsia"/>
          <w:lang w:val="en-US" w:eastAsia="zh-CN"/>
        </w:rPr>
        <w:t>监督</w:t>
      </w:r>
      <w:r>
        <w:t>管理；负责全县交通基本建设项目招投标活动的监督管理；配合做好国防交通有关工作。</w:t>
      </w:r>
    </w:p>
    <w:p>
      <w:pPr>
        <w:pStyle w:val="29"/>
      </w:pPr>
      <w:r>
        <w:t>(三)承担道路运输市场监管责任。负责道路运输经营、道路运输相关业务和城市公共交通等行业管理工作；负责县内公交站、场、点的规划、建设和管理，依法保护和支持合法经营，取络非法运输；指导城乡客运及有关设施规划和管理；承担有关物流市场管理。</w:t>
      </w:r>
    </w:p>
    <w:p>
      <w:pPr>
        <w:pStyle w:val="29"/>
      </w:pPr>
      <w:r>
        <w:t>(四)</w:t>
      </w:r>
      <w:r>
        <w:rPr>
          <w:rFonts w:hint="eastAsia"/>
          <w:lang w:val="en-US" w:eastAsia="zh-CN"/>
        </w:rPr>
        <w:t>承担</w:t>
      </w:r>
      <w:r>
        <w:t>管辖水域水上交通安全监管责任。负责全县渔船检验和监督管理工作，会</w:t>
      </w:r>
      <w:r>
        <w:rPr>
          <w:rFonts w:hint="eastAsia"/>
          <w:lang w:val="en-US" w:eastAsia="zh-CN"/>
        </w:rPr>
        <w:t>同</w:t>
      </w:r>
      <w:r>
        <w:t>有关</w:t>
      </w:r>
      <w:r>
        <w:rPr>
          <w:rFonts w:hint="eastAsia"/>
          <w:lang w:eastAsia="zh-CN"/>
        </w:rPr>
        <w:t>本级</w:t>
      </w:r>
      <w:r>
        <w:t>，依法组织或参与事故调查处理。</w:t>
      </w:r>
    </w:p>
    <w:p>
      <w:pPr>
        <w:pStyle w:val="29"/>
      </w:pPr>
      <w: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pStyle w:val="29"/>
      </w:pPr>
      <w:r>
        <w:t>(六)制订全</w:t>
      </w:r>
      <w:r>
        <w:rPr>
          <w:rFonts w:hint="eastAsia"/>
          <w:lang w:val="en-US" w:eastAsia="zh-CN"/>
        </w:rPr>
        <w:t>县</w:t>
      </w:r>
      <w:r>
        <w:t>交通运输行业科技发展规划，组织行业科技创新应用，推动行业科技进步。负责交通运输行业信息化建设，监测分析运行情况，开展相关统计工作。指导交通运输行业环境保护和节能减排。</w:t>
      </w:r>
    </w:p>
    <w:p>
      <w:pPr>
        <w:pStyle w:val="29"/>
      </w:pPr>
      <w:r>
        <w:t>(七)负责全县交通运输综合行政执法和队伍建设有关工作；统筹协调交通运输综合行政执法工作；负责交通运输行业运输车辆</w:t>
      </w:r>
      <w:r>
        <w:rPr>
          <w:rFonts w:hint="eastAsia"/>
          <w:lang w:val="en-US" w:eastAsia="zh-CN"/>
        </w:rPr>
        <w:t>管理</w:t>
      </w:r>
      <w:r>
        <w:t>；负责交通运输工程建设、工程质量和安全生产的监容管理；负责全县交通基本建设项目招投标活动的监督管理；配合做好国防交通有关工作。</w:t>
      </w:r>
    </w:p>
    <w:p>
      <w:pPr>
        <w:pStyle w:val="29"/>
      </w:pPr>
      <w:r>
        <w:t>(八)负责交通运输系统安全生产和应急管理工作；牵头负责铁路沿线环境安全监管职责；按规定组织协调国家、</w:t>
      </w:r>
      <w:r>
        <w:rPr>
          <w:rFonts w:hint="eastAsia"/>
          <w:lang w:val="en-US" w:eastAsia="zh-CN"/>
        </w:rPr>
        <w:t>省</w:t>
      </w:r>
      <w:r>
        <w:t>、市、县重点物资和紧急客货运输；负责县内国、</w:t>
      </w:r>
      <w:r>
        <w:rPr>
          <w:rFonts w:hint="eastAsia"/>
          <w:lang w:eastAsia="zh-CN"/>
        </w:rPr>
        <w:t>县</w:t>
      </w:r>
      <w:r>
        <w:t>重点干线公路网运行监测和应急处置协调工作。</w:t>
      </w:r>
    </w:p>
    <w:p>
      <w:pPr>
        <w:pStyle w:val="29"/>
      </w:pPr>
      <w:r>
        <w:t>(九)完成县委、县政府交办的其他任务。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6"/>
            </w:pPr>
            <w:r>
              <w:t>井陉县交通运输局本级</w:t>
            </w:r>
          </w:p>
        </w:tc>
        <w:tc>
          <w:tcPr>
            <w:tcW w:w="2464" w:type="dxa"/>
            <w:vAlign w:val="center"/>
          </w:tcPr>
          <w:p>
            <w:pPr>
              <w:pStyle w:val="17"/>
            </w:pPr>
            <w:r>
              <w:t>行政</w:t>
            </w:r>
          </w:p>
        </w:tc>
        <w:tc>
          <w:tcPr>
            <w:tcW w:w="2464" w:type="dxa"/>
            <w:vAlign w:val="center"/>
          </w:tcPr>
          <w:p>
            <w:pPr>
              <w:pStyle w:val="17"/>
            </w:pPr>
            <w:r>
              <w:t>正科级</w:t>
            </w:r>
          </w:p>
        </w:tc>
        <w:tc>
          <w:tcPr>
            <w:tcW w:w="2464" w:type="dxa"/>
            <w:vAlign w:val="center"/>
          </w:tcPr>
          <w:p>
            <w:pPr>
              <w:pStyle w:val="17"/>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按照预算管理有关规定，目前我县单位预算的编制实行综合预算管理，即全部收入和支出都反映的预算中。井陉县交通运输局的收支包含在单位预算中。</w:t>
      </w:r>
    </w:p>
    <w:p>
      <w:pPr>
        <w:pStyle w:val="30"/>
      </w:pPr>
      <w:r>
        <w:t>1、收入说明</w:t>
      </w:r>
    </w:p>
    <w:p>
      <w:pPr>
        <w:pStyle w:val="30"/>
      </w:pPr>
      <w:r>
        <w:t>反映本单位当年全部收入。2023年预算收入40486870元，其中：一般公共预算收入23786870元，基金预算收入16700000元，财政专户核拨收入0元，其他来源收入0元。</w:t>
      </w:r>
    </w:p>
    <w:p>
      <w:pPr>
        <w:pStyle w:val="30"/>
      </w:pPr>
      <w:r>
        <w:t>2、支出说明</w:t>
      </w:r>
    </w:p>
    <w:p>
      <w:pPr>
        <w:pStyle w:val="30"/>
      </w:pPr>
      <w:r>
        <w:t>收支预算总表支出栏、基本支出表、项目支出表按经济分类和支出功能分类科目编制，反映井陉县交通运输局年度单位预算中支出预算的总体情况。2023年单位支出预算为40486870元，其中基本支出</w:t>
      </w:r>
      <w:r>
        <w:rPr>
          <w:highlight w:val="none"/>
        </w:rPr>
        <w:t>203</w:t>
      </w:r>
      <w:r>
        <w:rPr>
          <w:rFonts w:hint="eastAsia"/>
          <w:highlight w:val="none"/>
          <w:lang w:val="en-US" w:eastAsia="zh-CN"/>
        </w:rPr>
        <w:t>7</w:t>
      </w:r>
      <w:r>
        <w:rPr>
          <w:highlight w:val="none"/>
        </w:rPr>
        <w:t>670元，</w:t>
      </w:r>
      <w:r>
        <w:t>包括人员经费1857520元和日常公用经费180150元；项目支出38449200元，主要为农村公路建设改造工程8250000元，农村公路日常养护县级配套资金3000000元，迎宾路平赞高速连接线绿化工程一期3000000元，源头治超专项资金2000000元，公益设施租赁费1193800元，冀财建</w:t>
      </w:r>
      <w:r>
        <w:rPr>
          <w:rFonts w:hint="eastAsia"/>
          <w:lang w:val="en-US" w:eastAsia="zh-CN"/>
        </w:rPr>
        <w:t>[</w:t>
      </w:r>
      <w:r>
        <w:rPr>
          <w:rFonts w:hint="eastAsia"/>
          <w:lang w:eastAsia="zh-CN"/>
        </w:rPr>
        <w:t>2023</w:t>
      </w:r>
      <w:r>
        <w:rPr>
          <w:rFonts w:hint="eastAsia"/>
          <w:lang w:val="en-US" w:eastAsia="zh-CN"/>
        </w:rPr>
        <w:t>]</w:t>
      </w:r>
      <w:r>
        <w:t>266号关于提前下达2023年普通国</w:t>
      </w:r>
      <w:r>
        <w:rPr>
          <w:rFonts w:hint="eastAsia"/>
          <w:lang w:eastAsia="zh-CN"/>
        </w:rPr>
        <w:t>县</w:t>
      </w:r>
      <w:r>
        <w:t>干线公路建设养护发展专项资金的通知（普通公路超限检测站补助部分）400000元</w:t>
      </w:r>
      <w:r>
        <w:rPr>
          <w:rFonts w:hint="eastAsia"/>
          <w:lang w:val="en-US" w:eastAsia="zh-CN"/>
        </w:rPr>
        <w:t>等项目</w:t>
      </w:r>
      <w:r>
        <w:t>；其他支出0元。</w:t>
      </w:r>
    </w:p>
    <w:p>
      <w:pPr>
        <w:pStyle w:val="30"/>
      </w:pPr>
      <w:r>
        <w:t>3、比上年增减情况</w:t>
      </w:r>
    </w:p>
    <w:p>
      <w:pPr>
        <w:pStyle w:val="30"/>
        <w:rPr>
          <w:color w:val="000000" w:themeColor="text1"/>
          <w14:textFill>
            <w14:solidFill>
              <w14:schemeClr w14:val="tx1"/>
            </w14:solidFill>
          </w14:textFill>
        </w:rPr>
      </w:pPr>
      <w:r>
        <w:rPr>
          <w:color w:val="000000" w:themeColor="text1"/>
          <w14:textFill>
            <w14:solidFill>
              <w14:schemeClr w14:val="tx1"/>
            </w14:solidFill>
          </w14:textFill>
        </w:rPr>
        <w:t>2023年单位预算收支安排40486870元，</w:t>
      </w:r>
      <w:r>
        <w:rPr>
          <w:color w:val="000000" w:themeColor="text1"/>
          <w:highlight w:val="none"/>
          <w14:textFill>
            <w14:solidFill>
              <w14:schemeClr w14:val="tx1"/>
            </w14:solidFill>
          </w14:textFill>
        </w:rPr>
        <w:t>较</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年减少9250288元，</w:t>
      </w:r>
      <w:r>
        <w:rPr>
          <w:color w:val="000000" w:themeColor="text1"/>
          <w14:textFill>
            <w14:solidFill>
              <w14:schemeClr w14:val="tx1"/>
            </w14:solidFill>
          </w14:textFill>
        </w:rPr>
        <w:t>其中：基本支出增加549752元，主要是职工工资提高了，增加了绩效工资等；项目支出减少9800040元，主要是农村公路建设资金</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其他支出无增减变化。</w:t>
      </w:r>
    </w:p>
    <w:p>
      <w:pPr>
        <w:spacing w:before="10" w:after="10"/>
        <w:ind w:firstLine="640"/>
        <w:outlineLvl w:val="5"/>
        <w:rPr>
          <w:color w:val="000000" w:themeColor="text1"/>
          <w14:textFill>
            <w14:solidFill>
              <w14:schemeClr w14:val="tx1"/>
            </w14:solidFill>
          </w14:textFill>
        </w:rPr>
      </w:pPr>
      <w:r>
        <w:rPr>
          <w:rFonts w:ascii="黑体" w:hAnsi="黑体" w:eastAsia="黑体" w:cs="黑体"/>
          <w:color w:val="000000" w:themeColor="text1"/>
          <w:sz w:val="32"/>
          <w14:textFill>
            <w14:solidFill>
              <w14:schemeClr w14:val="tx1"/>
            </w14:solidFill>
          </w14:textFill>
        </w:rPr>
        <w:t>三、机关运行经费安排情况</w:t>
      </w:r>
    </w:p>
    <w:p>
      <w:pPr>
        <w:pStyle w:val="31"/>
      </w:pPr>
      <w:r>
        <w:t>2023年，我单位机关运行经费共计安排180150元，主要用于保证机关正常运转的办公及印刷费、邮电费、差旅费、会议费、福利费、专用材料及一般设备购置费、办公用房水电费、办公用房取暖费、日常维修费、办公楼物业管理费、公务车运行维护费等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 xml:space="preserve">2023 年，我单位财政拨款“三公”经费预算安排 40000元，其中：因公出国（境）费 0 元；公务用车购置及运维费 40000元（其中：公务用车购置费为 0 元，公务用车运维费40000元）；公务接待费0元。2023 年三公经费与 </w:t>
      </w:r>
      <w:r>
        <w:rPr>
          <w:rFonts w:hint="eastAsia"/>
          <w:lang w:eastAsia="zh-CN"/>
        </w:rPr>
        <w:t>202</w:t>
      </w:r>
      <w:r>
        <w:rPr>
          <w:lang w:eastAsia="zh-CN"/>
        </w:rPr>
        <w:t>2</w:t>
      </w:r>
      <w:r>
        <w:t xml:space="preserve"> 年相 比无增减变化。上年持平。主要原因是</w:t>
      </w:r>
      <w:r>
        <w:rPr>
          <w:rFonts w:hint="eastAsia"/>
        </w:rPr>
        <w:t>单位严格执行厉行节约要求</w:t>
      </w:r>
      <w:r>
        <w:t>。</w:t>
      </w:r>
    </w:p>
    <w:p>
      <w:pPr>
        <w:pStyle w:val="32"/>
      </w:pPr>
    </w:p>
    <w:p>
      <w:pPr>
        <w:spacing w:before="10" w:after="10" w:line="360" w:lineRule="auto"/>
        <w:ind w:firstLine="720" w:firstLineChars="200"/>
        <w:outlineLvl w:val="2"/>
        <w:rPr>
          <w:sz w:val="36"/>
          <w:szCs w:val="36"/>
        </w:rPr>
      </w:pPr>
      <w:bookmarkStart w:id="1" w:name="_Toc_3_3_0000000014"/>
      <w:r>
        <w:rPr>
          <w:rFonts w:ascii="黑体" w:hAnsi="黑体" w:eastAsia="黑体" w:cs="黑体"/>
          <w:color w:val="000000"/>
          <w:sz w:val="36"/>
          <w:szCs w:val="36"/>
        </w:rPr>
        <w:t>五、预算绩效信息</w:t>
      </w:r>
      <w:bookmarkEnd w:id="1"/>
    </w:p>
    <w:p>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本级</w:t>
      </w:r>
      <w:r>
        <w:rPr>
          <w:rFonts w:ascii="方正楷体_GBK" w:hAnsi="方正楷体_GBK" w:eastAsia="方正楷体_GBK" w:cs="方正楷体_GBK"/>
          <w:b/>
          <w:color w:val="000000"/>
          <w:sz w:val="32"/>
        </w:rPr>
        <w:t>整体绩效目标</w:t>
      </w:r>
    </w:p>
    <w:p>
      <w:pPr>
        <w:spacing w:line="500" w:lineRule="exact"/>
        <w:ind w:firstLine="560"/>
        <w:rPr>
          <w:b/>
          <w:bCs/>
        </w:rPr>
      </w:pPr>
      <w:r>
        <w:rPr>
          <w:rFonts w:eastAsia="方正仿宋_GBK" w:cs="Times New Roman"/>
          <w:b/>
          <w:bCs/>
          <w:color w:val="000000"/>
          <w:sz w:val="28"/>
        </w:rPr>
        <w:t>（一）总体绩效目标</w:t>
      </w:r>
    </w:p>
    <w:p>
      <w:pPr>
        <w:pStyle w:val="25"/>
      </w:pPr>
      <w:r>
        <w:rPr>
          <w:rFonts w:hint="eastAsia"/>
          <w:lang w:eastAsia="zh-CN"/>
        </w:rPr>
        <w:t>2023</w:t>
      </w:r>
      <w:r>
        <w:t>年，是实施“十四五”交通发展规划的重要一年，是落实京津冀协同发展的关键之年，也是全县交通建设乘势而上，再创辉煌的一年。我局继续以建设“综合交通”为目标，以加快发展为主题，努力实现公路建设、养护管理、交通运输发展新突破，推进全县交通事业又好又快地发展，为建设经济强县,提供坚实的交通保障。　 </w:t>
      </w:r>
    </w:p>
    <w:p>
      <w:pPr>
        <w:pStyle w:val="25"/>
      </w:pPr>
      <w:r>
        <w:rPr>
          <w:rFonts w:hint="eastAsia"/>
          <w:lang w:val="en-US" w:eastAsia="zh-CN"/>
        </w:rPr>
        <w:t>1.</w:t>
      </w:r>
      <w:r>
        <w:t>公路建设。坚持县乡村公路同步发展，全面加快公路建设步伐，继续推进公路项目建设。做好井陉县测鱼大桥至山西界改建工程项目、南二环西延至衡井线公路上跨省道S537交叉工程、南二环西延至衡井线公路建设工程项目、井陉县南二环西延至苗峪连村路建设工程、井陉县平涉公路矿区井陉界至柿庄段中修工程、井陉县南部新区至秀林连村路建设工程等新建工程等项目。</w:t>
      </w:r>
    </w:p>
    <w:p>
      <w:pPr>
        <w:pStyle w:val="25"/>
        <w:numPr>
          <w:ilvl w:val="0"/>
          <w:numId w:val="0"/>
        </w:numPr>
        <w:ind w:firstLine="560" w:firstLineChars="200"/>
      </w:pPr>
      <w:r>
        <w:rPr>
          <w:rFonts w:hint="eastAsia"/>
          <w:lang w:val="en-US" w:eastAsia="zh-CN"/>
        </w:rPr>
        <w:t>2.</w:t>
      </w:r>
      <w:r>
        <w:t>完善农村路网体系。结合“美丽乡村建设”，全域旅游项目，突出精准扶贫，抓好县乡公路瓶颈路、年久失修“村村通”等升级改造，拉动县域经济发展。</w:t>
      </w:r>
    </w:p>
    <w:p>
      <w:pPr>
        <w:pStyle w:val="25"/>
        <w:numPr>
          <w:ilvl w:val="0"/>
          <w:numId w:val="0"/>
        </w:numPr>
        <w:ind w:firstLine="560" w:firstLineChars="200"/>
      </w:pPr>
      <w:r>
        <w:rPr>
          <w:rFonts w:hint="eastAsia"/>
          <w:lang w:val="en-US" w:eastAsia="zh-CN"/>
        </w:rPr>
        <w:t>3.</w:t>
      </w:r>
      <w:r>
        <w:t>公路养护。创新和完善公路养护管理机制，强化公路环境整治，大力推进机械化、精细化养护管理，优化道路通行环境。进一步完善农村公路“建管养”机制，提高公路整体服务能力。</w:t>
      </w:r>
    </w:p>
    <w:p>
      <w:pPr>
        <w:pStyle w:val="25"/>
      </w:pPr>
      <w:r>
        <w:rPr>
          <w:rFonts w:hint="eastAsia"/>
          <w:lang w:val="en-US" w:eastAsia="zh-CN"/>
        </w:rPr>
        <w:t>4.</w:t>
      </w:r>
      <w: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pStyle w:val="25"/>
      </w:pPr>
      <w:r>
        <w:rPr>
          <w:rFonts w:hint="eastAsia"/>
          <w:lang w:val="en-US" w:eastAsia="zh-CN"/>
        </w:rPr>
        <w:t>5.</w:t>
      </w:r>
      <w:r>
        <w:t>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车托”带车、恶意阻塞交通、暴力闯关、聚众闹事等阻碍治理超限超载等违法违规的行为。</w:t>
      </w:r>
    </w:p>
    <w:p>
      <w:pPr>
        <w:pStyle w:val="25"/>
      </w:pPr>
      <w:r>
        <w:rPr>
          <w:rFonts w:hint="eastAsia"/>
          <w:lang w:val="en-US" w:eastAsia="zh-CN"/>
        </w:rPr>
        <w:t>6.</w:t>
      </w:r>
      <w:r>
        <w:t>车辆管理</w:t>
      </w:r>
      <w:r>
        <w:rPr>
          <w:rFonts w:hint="eastAsia"/>
          <w:lang w:eastAsia="zh-CN"/>
        </w:rPr>
        <w:t>。</w:t>
      </w:r>
      <w:r>
        <w:t xml:space="preserve"> 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运政稽查力度，切实规范我县“客运班车”和“出租车”的营运行为。</w:t>
      </w:r>
    </w:p>
    <w:p>
      <w:pPr>
        <w:pStyle w:val="25"/>
      </w:pPr>
      <w:r>
        <w:rPr>
          <w:rFonts w:hint="eastAsia"/>
          <w:lang w:val="en-US" w:eastAsia="zh-CN"/>
        </w:rPr>
        <w:t>7.</w:t>
      </w:r>
      <w: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pStyle w:val="25"/>
      </w:pPr>
      <w:r>
        <w:rPr>
          <w:rFonts w:hint="eastAsia"/>
          <w:lang w:val="en-US" w:eastAsia="zh-CN"/>
        </w:rPr>
        <w:t>8.</w:t>
      </w:r>
      <w:r>
        <w:t>行业文明建设。持续抓好党建、党风廉政建设;以行业精神文明创建为抓手，统筹抓好干部队伍作风建设、行业管理、工程建设，服务我县经济发展，用</w:t>
      </w:r>
      <w:r>
        <w:rPr>
          <w:rFonts w:hint="eastAsia"/>
          <w:lang w:eastAsia="zh-CN"/>
        </w:rPr>
        <w:t>县级</w:t>
      </w:r>
      <w:r>
        <w:t>文明单位创建标准引领各项工作开展，做到工作有部署、有监督、有考核、有奖惩，以此推动交通运输各项工作更加规范有序，不断提升交通运输工作上台阶、上水平。</w:t>
      </w:r>
    </w:p>
    <w:p>
      <w:pPr>
        <w:spacing w:line="500" w:lineRule="exact"/>
        <w:ind w:firstLine="560"/>
        <w:rPr>
          <w:b/>
          <w:bCs/>
          <w:sz w:val="36"/>
          <w:szCs w:val="36"/>
        </w:rPr>
      </w:pPr>
      <w:r>
        <w:rPr>
          <w:rFonts w:eastAsia="方正仿宋_GBK" w:cs="Times New Roman"/>
          <w:b/>
          <w:bCs/>
          <w:color w:val="000000"/>
          <w:sz w:val="32"/>
          <w:szCs w:val="32"/>
        </w:rPr>
        <w:t>（二）分项绩效目标</w:t>
      </w:r>
    </w:p>
    <w:p>
      <w:pPr>
        <w:pStyle w:val="26"/>
      </w:pPr>
      <w:r>
        <w:rPr>
          <w:rFonts w:hint="eastAsia"/>
          <w:lang w:val="en-US" w:eastAsia="zh-CN"/>
        </w:rPr>
        <w:t>1.</w:t>
      </w:r>
      <w:r>
        <w:t>公路建设</w:t>
      </w:r>
    </w:p>
    <w:p>
      <w:pPr>
        <w:pStyle w:val="26"/>
      </w:pPr>
      <w:r>
        <w:t>绩效目标：完成农村公路建设改造工程、南二环西延至衡井线公路上跨省道S537交叉工程、南绕城连接线至袁峪道路改造工程项目、井陉县南二环西延至苗峪连村路建设工程、井陉县平涉公路矿区井陉界至柿庄段中修工程、井陉县南部新区至秀林连村路建设工程等新建工程等项目。</w:t>
      </w:r>
    </w:p>
    <w:p>
      <w:pPr>
        <w:pStyle w:val="26"/>
      </w:pPr>
      <w:r>
        <w:t>绩效指标：监督工程指标完成率。</w:t>
      </w:r>
    </w:p>
    <w:p>
      <w:pPr>
        <w:pStyle w:val="26"/>
      </w:pPr>
      <w:r>
        <w:rPr>
          <w:rFonts w:hint="eastAsia"/>
          <w:lang w:val="en-US" w:eastAsia="zh-CN"/>
        </w:rPr>
        <w:t>2.</w:t>
      </w:r>
      <w:r>
        <w:t>国省干线公路养护</w:t>
      </w:r>
    </w:p>
    <w:p>
      <w:pPr>
        <w:pStyle w:val="26"/>
      </w:pPr>
      <w:r>
        <w:t>绩效目标：按照《河北省成品油价格和税费改革中央转移支付资金管理使用暂行办法》，完成国省干线平涉线、宜微线、衡井线、吴家垴连接线等的养护。完成监督工作任务。</w:t>
      </w:r>
    </w:p>
    <w:p>
      <w:pPr>
        <w:pStyle w:val="26"/>
      </w:pPr>
      <w:r>
        <w:t>绩效指标：监督工作任务完成率</w:t>
      </w:r>
    </w:p>
    <w:p>
      <w:pPr>
        <w:pStyle w:val="26"/>
      </w:pPr>
      <w:r>
        <w:rPr>
          <w:rFonts w:hint="eastAsia"/>
          <w:lang w:val="en-US" w:eastAsia="zh-CN"/>
        </w:rPr>
        <w:t>3.</w:t>
      </w:r>
      <w:r>
        <w:t>农村公路日常养护</w:t>
      </w:r>
    </w:p>
    <w:p>
      <w:pPr>
        <w:pStyle w:val="26"/>
      </w:pPr>
      <w:r>
        <w:t>绩效目标：对我县农村公路进行小修、保洁、绿化、管护、附属设施维护等任务。监督工作任务完成。</w:t>
      </w:r>
    </w:p>
    <w:p>
      <w:pPr>
        <w:pStyle w:val="26"/>
      </w:pPr>
      <w:r>
        <w:t xml:space="preserve">绩效指标：工作任务完成率 </w:t>
      </w:r>
    </w:p>
    <w:p>
      <w:pPr>
        <w:pStyle w:val="26"/>
      </w:pPr>
      <w:r>
        <w:rPr>
          <w:rFonts w:hint="eastAsia"/>
          <w:lang w:val="en-US" w:eastAsia="zh-CN"/>
        </w:rPr>
        <w:t>4.</w:t>
      </w:r>
      <w:r>
        <w:t>源头治超专项工作</w:t>
      </w:r>
    </w:p>
    <w:p>
      <w:pPr>
        <w:pStyle w:val="26"/>
      </w:pPr>
      <w:r>
        <w:t>绩效目标：依据河北省人民政府令</w:t>
      </w:r>
      <w:r>
        <w:rPr>
          <w:rFonts w:hint="eastAsia"/>
          <w:lang w:val="en-US" w:eastAsia="zh-CN"/>
        </w:rPr>
        <w:t>[</w:t>
      </w:r>
      <w:r>
        <w:t>2010</w:t>
      </w:r>
      <w:r>
        <w:rPr>
          <w:rFonts w:hint="eastAsia"/>
          <w:lang w:val="en-US" w:eastAsia="zh-CN"/>
        </w:rPr>
        <w:t>]</w:t>
      </w:r>
      <w:r>
        <w:t>第4号《河北省治理货运车辆超限超载规定》，完成我县21家货运源头调查。</w:t>
      </w:r>
    </w:p>
    <w:p>
      <w:pPr>
        <w:pStyle w:val="26"/>
      </w:pPr>
      <w:r>
        <w:t>绩效指标：工作完成率、任务实现率</w:t>
      </w:r>
    </w:p>
    <w:p>
      <w:pPr>
        <w:pStyle w:val="26"/>
      </w:pPr>
      <w:r>
        <w:rPr>
          <w:rFonts w:hint="eastAsia"/>
          <w:lang w:val="en-US" w:eastAsia="zh-CN"/>
        </w:rPr>
        <w:t>5.</w:t>
      </w:r>
      <w:r>
        <w:t>交通道路建设占地补偿</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pStyle w:val="26"/>
      </w:pPr>
    </w:p>
    <w:p>
      <w:pPr>
        <w:pStyle w:val="26"/>
      </w:pPr>
    </w:p>
    <w:p>
      <w:pPr>
        <w:pStyle w:val="26"/>
      </w:pPr>
    </w:p>
    <w:p>
      <w:pPr>
        <w:pStyle w:val="26"/>
      </w:pPr>
    </w:p>
    <w:p>
      <w:pPr>
        <w:pStyle w:val="26"/>
      </w:pPr>
    </w:p>
    <w:p>
      <w:pPr>
        <w:pStyle w:val="26"/>
      </w:pPr>
    </w:p>
    <w:p>
      <w:pPr>
        <w:spacing w:before="10" w:after="10"/>
        <w:ind w:firstLine="640"/>
        <w:outlineLvl w:val="5"/>
      </w:pPr>
    </w:p>
    <w:p>
      <w:pPr>
        <w:spacing w:before="10" w:after="10"/>
        <w:ind w:firstLine="640"/>
        <w:outlineLvl w:val="5"/>
      </w:pPr>
    </w:p>
    <w:p>
      <w:pPr>
        <w:spacing w:before="10" w:after="10"/>
        <w:ind w:firstLine="640"/>
        <w:outlineLvl w:val="5"/>
      </w:pPr>
    </w:p>
    <w:p>
      <w:pPr>
        <w:ind w:firstLine="640"/>
        <w:rPr>
          <w:rFonts w:hint="eastAsia" w:ascii="方正楷体_GBK" w:hAnsi="方正楷体_GBK" w:eastAsia="方正楷体_GBK" w:cs="方正楷体_GBK"/>
          <w:b/>
          <w:color w:val="000000"/>
          <w:sz w:val="32"/>
          <w:lang w:val="en-US" w:eastAsia="zh-CN"/>
        </w:rPr>
      </w:pPr>
      <w:r>
        <w:rPr>
          <w:rFonts w:hint="eastAsia" w:ascii="方正楷体_GBK" w:hAnsi="方正楷体_GBK" w:eastAsia="方正楷体_GBK" w:cs="方正楷体_GBK"/>
          <w:b/>
          <w:color w:val="000000"/>
          <w:sz w:val="32"/>
          <w:lang w:val="en-US" w:eastAsia="zh-CN"/>
        </w:rPr>
        <w:t>第二部分：专项资金绩效目标</w:t>
      </w:r>
    </w:p>
    <w:p>
      <w:pPr>
        <w:spacing w:before="10" w:after="10"/>
        <w:ind w:firstLine="640"/>
        <w:outlineLvl w:val="5"/>
        <w:rPr>
          <w:rFonts w:hint="eastAsia" w:eastAsia="宋体"/>
          <w:lang w:val="en-US" w:eastAsia="zh-CN"/>
        </w:rPr>
      </w:pPr>
    </w:p>
    <w:p>
      <w:pPr>
        <w:spacing w:before="10" w:after="10"/>
        <w:ind w:firstLine="640"/>
        <w:outlineLvl w:val="5"/>
        <w:rPr>
          <w:rFonts w:hint="default" w:eastAsia="宋体"/>
          <w:lang w:val="en-US" w:eastAsia="zh-CN"/>
        </w:rPr>
        <w:sectPr>
          <w:pgSz w:w="16840" w:h="11900" w:orient="landscape"/>
          <w:pgMar w:top="1361" w:right="1020" w:bottom="1361" w:left="1020" w:header="720" w:footer="720" w:gutter="0"/>
          <w:cols w:space="720" w:num="1"/>
        </w:sectPr>
      </w:pPr>
      <w:r>
        <w:rPr>
          <w:rFonts w:hint="eastAsia" w:eastAsia="宋体"/>
          <w:lang w:val="en-US" w:eastAsia="zh-CN"/>
        </w:rPr>
        <w:t>无</w:t>
      </w:r>
    </w:p>
    <w:p>
      <w:pPr>
        <w:ind w:firstLine="560"/>
        <w:rPr>
          <w:rFonts w:hint="eastAsia" w:ascii="方正仿宋_GBK" w:hAnsi="方正仿宋_GBK" w:eastAsia="方正仿宋_GBK" w:cs="方正仿宋_GBK"/>
          <w:b/>
          <w:bCs w:val="0"/>
          <w:color w:val="000000"/>
          <w:sz w:val="28"/>
          <w:lang w:val="en-US" w:eastAsia="zh-CN"/>
        </w:rPr>
      </w:pPr>
      <w:r>
        <w:rPr>
          <w:rFonts w:hint="eastAsia" w:ascii="方正仿宋_GBK" w:hAnsi="方正仿宋_GBK" w:eastAsia="方正仿宋_GBK" w:cs="方正仿宋_GBK"/>
          <w:b/>
          <w:bCs w:val="0"/>
          <w:color w:val="000000"/>
          <w:sz w:val="28"/>
          <w:lang w:val="en-US" w:eastAsia="zh-CN"/>
        </w:rPr>
        <w:t>第三部分：预算项目绩效目标</w:t>
      </w:r>
    </w:p>
    <w:p>
      <w:pPr>
        <w:ind w:firstLine="560"/>
        <w:rPr>
          <w:rFonts w:hint="default" w:ascii="方正仿宋_GBK" w:hAnsi="方正仿宋_GBK" w:eastAsia="方正仿宋_GBK" w:cs="方正仿宋_GBK"/>
          <w:b/>
          <w:bCs w:val="0"/>
          <w:color w:val="000000"/>
          <w:sz w:val="28"/>
          <w:lang w:val="en-US" w:eastAsia="zh-CN"/>
        </w:rPr>
      </w:pPr>
    </w:p>
    <w:p>
      <w:pPr>
        <w:ind w:firstLine="560"/>
        <w:rPr>
          <w:b w:val="0"/>
          <w:bCs/>
          <w:i w:val="0"/>
          <w:iCs w:val="0"/>
        </w:rPr>
      </w:pPr>
      <w:r>
        <w:rPr>
          <w:rFonts w:ascii="方正仿宋_GBK" w:hAnsi="方正仿宋_GBK" w:eastAsia="方正仿宋_GBK" w:cs="方正仿宋_GBK"/>
          <w:b w:val="0"/>
          <w:bCs/>
          <w:i w:val="0"/>
          <w:iCs w:val="0"/>
          <w:color w:val="000000"/>
          <w:sz w:val="28"/>
        </w:rPr>
        <w:t>1、公益设施租赁费绩效目标表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通过租特种环卫车辆，保障路面畅通、整洁、干净、安全，提升了县域整体环境卫生，提高县城环境品质。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 xml:space="preserve"> 租赁车辆的数量</w:t>
            </w:r>
          </w:p>
        </w:tc>
        <w:tc>
          <w:tcPr>
            <w:tcW w:w="2466" w:type="dxa"/>
            <w:vAlign w:val="center"/>
          </w:tcPr>
          <w:p>
            <w:pPr>
              <w:pStyle w:val="16"/>
            </w:pPr>
            <w:r>
              <w:t xml:space="preserve"> 租赁车辆的数量</w:t>
            </w:r>
          </w:p>
        </w:tc>
        <w:tc>
          <w:tcPr>
            <w:tcW w:w="2466" w:type="dxa"/>
            <w:vAlign w:val="center"/>
          </w:tcPr>
          <w:p>
            <w:pPr>
              <w:pStyle w:val="16"/>
              <w:rPr>
                <w:rFonts w:hint="default" w:eastAsia="方正书宋_GBK"/>
                <w:lang w:val="en-US" w:eastAsia="zh-CN"/>
              </w:rPr>
            </w:pPr>
            <w:r>
              <w:rPr>
                <w:rFonts w:hint="eastAsia"/>
                <w:lang w:val="en-US" w:eastAsia="zh-CN"/>
              </w:rPr>
              <w:t>12辆</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 xml:space="preserve">  设备合格率</w:t>
            </w:r>
          </w:p>
        </w:tc>
        <w:tc>
          <w:tcPr>
            <w:tcW w:w="2466" w:type="dxa"/>
            <w:vAlign w:val="center"/>
          </w:tcPr>
          <w:p>
            <w:pPr>
              <w:pStyle w:val="16"/>
            </w:pPr>
            <w:r>
              <w:t xml:space="preserve">  设备合格率</w:t>
            </w:r>
          </w:p>
        </w:tc>
        <w:tc>
          <w:tcPr>
            <w:tcW w:w="2466" w:type="dxa"/>
            <w:vAlign w:val="center"/>
          </w:tcPr>
          <w:p>
            <w:pPr>
              <w:pStyle w:val="16"/>
            </w:pPr>
            <w:r>
              <w:t>100</w:t>
            </w:r>
            <w:r>
              <w:rPr>
                <w:rFonts w:hint="eastAsia"/>
                <w:lang w:val="en-US" w:eastAsia="zh-CN"/>
              </w:rPr>
              <w:t>%</w:t>
            </w:r>
            <w:r>
              <w:t xml:space="preserve">  </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 xml:space="preserve"> 设备使用</w:t>
            </w:r>
            <w:r>
              <w:rPr>
                <w:rFonts w:hint="eastAsia"/>
                <w:lang w:val="en-US" w:eastAsia="zh-CN"/>
              </w:rPr>
              <w:t>时效</w:t>
            </w:r>
            <w:r>
              <w:t>1年</w:t>
            </w:r>
          </w:p>
        </w:tc>
        <w:tc>
          <w:tcPr>
            <w:tcW w:w="2466" w:type="dxa"/>
            <w:vAlign w:val="center"/>
          </w:tcPr>
          <w:p>
            <w:pPr>
              <w:pStyle w:val="16"/>
            </w:pPr>
            <w:r>
              <w:t>设备使用</w:t>
            </w:r>
            <w:r>
              <w:rPr>
                <w:rFonts w:hint="eastAsia"/>
                <w:lang w:val="en-US" w:eastAsia="zh-CN"/>
              </w:rPr>
              <w:t>时效</w:t>
            </w:r>
            <w:r>
              <w:t>1年</w:t>
            </w:r>
          </w:p>
        </w:tc>
        <w:tc>
          <w:tcPr>
            <w:tcW w:w="2466" w:type="dxa"/>
            <w:vAlign w:val="center"/>
          </w:tcPr>
          <w:p>
            <w:pPr>
              <w:pStyle w:val="16"/>
            </w:pPr>
            <w:r>
              <w:rPr>
                <w:rFonts w:hint="eastAsia"/>
                <w:lang w:val="en-US" w:eastAsia="zh-CN"/>
              </w:rPr>
              <w:t>=</w:t>
            </w:r>
            <w:r>
              <w:t>1年</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 xml:space="preserve"> 按照租赁合同资金</w:t>
            </w:r>
          </w:p>
        </w:tc>
        <w:tc>
          <w:tcPr>
            <w:tcW w:w="2466" w:type="dxa"/>
            <w:vAlign w:val="center"/>
          </w:tcPr>
          <w:p>
            <w:pPr>
              <w:pStyle w:val="16"/>
            </w:pPr>
            <w:r>
              <w:t xml:space="preserve"> 按照租赁合同资金</w:t>
            </w:r>
          </w:p>
        </w:tc>
        <w:tc>
          <w:tcPr>
            <w:tcW w:w="2466" w:type="dxa"/>
            <w:vAlign w:val="center"/>
          </w:tcPr>
          <w:p>
            <w:pPr>
              <w:pStyle w:val="16"/>
              <w:rPr>
                <w:rFonts w:hint="default" w:eastAsia="方正书宋_GBK"/>
                <w:lang w:val="en-US" w:eastAsia="zh-CN"/>
              </w:rPr>
            </w:pPr>
            <w:r>
              <w:rPr>
                <w:rFonts w:hint="eastAsia"/>
                <w:lang w:val="en-US" w:eastAsia="zh-CN"/>
              </w:rPr>
              <w:t>=1193800元</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pPr>
            <w:r>
              <w:t>可持续影响指标</w:t>
            </w:r>
          </w:p>
        </w:tc>
        <w:tc>
          <w:tcPr>
            <w:tcW w:w="2466" w:type="dxa"/>
            <w:vAlign w:val="center"/>
          </w:tcPr>
          <w:p>
            <w:pPr>
              <w:pStyle w:val="16"/>
            </w:pPr>
            <w:r>
              <w:t xml:space="preserve"> 持续改善县域环境</w:t>
            </w:r>
          </w:p>
        </w:tc>
        <w:tc>
          <w:tcPr>
            <w:tcW w:w="2466" w:type="dxa"/>
            <w:vAlign w:val="center"/>
          </w:tcPr>
          <w:p>
            <w:pPr>
              <w:pStyle w:val="16"/>
            </w:pPr>
            <w:r>
              <w:t xml:space="preserve"> 持续改善县域环境</w:t>
            </w:r>
          </w:p>
        </w:tc>
        <w:tc>
          <w:tcPr>
            <w:tcW w:w="2466" w:type="dxa"/>
            <w:vAlign w:val="center"/>
          </w:tcPr>
          <w:p>
            <w:pPr>
              <w:pStyle w:val="16"/>
            </w:pPr>
            <w:r>
              <w:t xml:space="preserve"> 持续改善县域环境</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社会效益指标</w:t>
            </w:r>
          </w:p>
        </w:tc>
        <w:tc>
          <w:tcPr>
            <w:tcW w:w="2466" w:type="dxa"/>
            <w:vAlign w:val="center"/>
          </w:tcPr>
          <w:p>
            <w:pPr>
              <w:pStyle w:val="16"/>
            </w:pPr>
            <w:r>
              <w:t xml:space="preserve"> 改善社会整体居住环境</w:t>
            </w:r>
          </w:p>
        </w:tc>
        <w:tc>
          <w:tcPr>
            <w:tcW w:w="2466" w:type="dxa"/>
            <w:vAlign w:val="center"/>
          </w:tcPr>
          <w:p>
            <w:pPr>
              <w:pStyle w:val="16"/>
            </w:pPr>
            <w:r>
              <w:t xml:space="preserve"> 改善社会整体居住环境</w:t>
            </w:r>
          </w:p>
        </w:tc>
        <w:tc>
          <w:tcPr>
            <w:tcW w:w="2466" w:type="dxa"/>
            <w:vAlign w:val="center"/>
          </w:tcPr>
          <w:p>
            <w:pPr>
              <w:pStyle w:val="16"/>
            </w:pPr>
            <w:r>
              <w:t>改善社会整体居住环境</w:t>
            </w:r>
          </w:p>
        </w:tc>
        <w:tc>
          <w:tcPr>
            <w:tcW w:w="2466" w:type="dxa"/>
            <w:vAlign w:val="center"/>
          </w:tcPr>
          <w:p>
            <w:pPr>
              <w:pStyle w:val="1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 xml:space="preserve"> 群众满意度高</w:t>
            </w:r>
          </w:p>
        </w:tc>
        <w:tc>
          <w:tcPr>
            <w:tcW w:w="2466" w:type="dxa"/>
            <w:vAlign w:val="center"/>
          </w:tcPr>
          <w:p>
            <w:pPr>
              <w:pStyle w:val="16"/>
            </w:pPr>
            <w:r>
              <w:t xml:space="preserve"> 群众满意度高</w:t>
            </w:r>
          </w:p>
        </w:tc>
        <w:tc>
          <w:tcPr>
            <w:tcW w:w="2466" w:type="dxa"/>
            <w:vAlign w:val="center"/>
          </w:tcPr>
          <w:p>
            <w:pPr>
              <w:pStyle w:val="16"/>
              <w:rPr>
                <w:rFonts w:hint="default" w:eastAsia="方正书宋_GBK"/>
                <w:lang w:val="en-US" w:eastAsia="zh-CN"/>
              </w:rPr>
            </w:pPr>
            <w:r>
              <w:rPr>
                <w:rFonts w:hint="eastAsia"/>
                <w:lang w:val="en-US" w:eastAsia="zh-CN"/>
              </w:rPr>
              <w:t>≥95%</w:t>
            </w:r>
          </w:p>
        </w:tc>
        <w:tc>
          <w:tcPr>
            <w:tcW w:w="2466" w:type="dxa"/>
            <w:vAlign w:val="center"/>
          </w:tcPr>
          <w:p>
            <w:pPr>
              <w:pStyle w:val="16"/>
              <w:rPr>
                <w:rFonts w:hint="default" w:eastAsia="方正书宋_GBK"/>
                <w:lang w:val="en-US"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2、国防工役制人员补助绩效目标表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及时拨付生活及医疗补助，保障国防工役制人员的基本生活及就医支出，改善群众生活，促进社会和谐。</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8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6"/>
        <w:gridCol w:w="2520"/>
        <w:gridCol w:w="2520"/>
        <w:gridCol w:w="2520"/>
        <w:gridCol w:w="2520"/>
        <w:gridCol w:w="25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tblHeader/>
          <w:jc w:val="center"/>
        </w:trPr>
        <w:tc>
          <w:tcPr>
            <w:tcW w:w="2226" w:type="dxa"/>
            <w:vAlign w:val="center"/>
          </w:tcPr>
          <w:p>
            <w:pPr>
              <w:pStyle w:val="14"/>
            </w:pPr>
            <w:r>
              <w:t>一级指标</w:t>
            </w:r>
          </w:p>
        </w:tc>
        <w:tc>
          <w:tcPr>
            <w:tcW w:w="2520" w:type="dxa"/>
            <w:vAlign w:val="center"/>
          </w:tcPr>
          <w:p>
            <w:pPr>
              <w:pStyle w:val="14"/>
            </w:pPr>
            <w:r>
              <w:t>二级指标</w:t>
            </w:r>
          </w:p>
        </w:tc>
        <w:tc>
          <w:tcPr>
            <w:tcW w:w="2520" w:type="dxa"/>
            <w:vAlign w:val="center"/>
          </w:tcPr>
          <w:p>
            <w:pPr>
              <w:pStyle w:val="14"/>
            </w:pPr>
            <w:r>
              <w:t>三级指标</w:t>
            </w:r>
          </w:p>
        </w:tc>
        <w:tc>
          <w:tcPr>
            <w:tcW w:w="2520" w:type="dxa"/>
            <w:vAlign w:val="center"/>
          </w:tcPr>
          <w:p>
            <w:pPr>
              <w:pStyle w:val="14"/>
            </w:pPr>
            <w:r>
              <w:t>绩效指标描述</w:t>
            </w:r>
          </w:p>
        </w:tc>
        <w:tc>
          <w:tcPr>
            <w:tcW w:w="2520" w:type="dxa"/>
            <w:vAlign w:val="center"/>
          </w:tcPr>
          <w:p>
            <w:pPr>
              <w:pStyle w:val="14"/>
            </w:pPr>
            <w:r>
              <w:t>指标值</w:t>
            </w:r>
          </w:p>
        </w:tc>
        <w:tc>
          <w:tcPr>
            <w:tcW w:w="2520"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restart"/>
            <w:vAlign w:val="center"/>
          </w:tcPr>
          <w:p>
            <w:pPr>
              <w:pStyle w:val="17"/>
            </w:pPr>
            <w:r>
              <w:t>产出指标</w:t>
            </w:r>
          </w:p>
        </w:tc>
        <w:tc>
          <w:tcPr>
            <w:tcW w:w="2520" w:type="dxa"/>
            <w:vAlign w:val="center"/>
          </w:tcPr>
          <w:p>
            <w:pPr>
              <w:pStyle w:val="16"/>
              <w:ind w:firstLine="840" w:firstLineChars="400"/>
            </w:pPr>
            <w:r>
              <w:t>数量指标</w:t>
            </w:r>
          </w:p>
        </w:tc>
        <w:tc>
          <w:tcPr>
            <w:tcW w:w="2520" w:type="dxa"/>
            <w:vAlign w:val="center"/>
          </w:tcPr>
          <w:p>
            <w:pPr>
              <w:pStyle w:val="16"/>
              <w:jc w:val="center"/>
            </w:pPr>
            <w:r>
              <w:t>发放的人数</w:t>
            </w:r>
          </w:p>
        </w:tc>
        <w:tc>
          <w:tcPr>
            <w:tcW w:w="2520" w:type="dxa"/>
            <w:vAlign w:val="center"/>
          </w:tcPr>
          <w:p>
            <w:pPr>
              <w:pStyle w:val="16"/>
              <w:rPr>
                <w:rFonts w:hint="default" w:eastAsia="方正书宋_GBK"/>
                <w:lang w:val="en-US" w:eastAsia="zh-CN"/>
              </w:rPr>
            </w:pPr>
            <w:r>
              <w:rPr>
                <w:rFonts w:hint="eastAsia"/>
                <w:lang w:val="en-US" w:eastAsia="zh-CN"/>
              </w:rPr>
              <w:t>补助发放覆盖的人数</w:t>
            </w:r>
          </w:p>
        </w:tc>
        <w:tc>
          <w:tcPr>
            <w:tcW w:w="2520" w:type="dxa"/>
            <w:vAlign w:val="center"/>
          </w:tcPr>
          <w:p>
            <w:pPr>
              <w:pStyle w:val="16"/>
              <w:ind w:firstLine="840" w:firstLineChars="400"/>
              <w:rPr>
                <w:rFonts w:hint="default" w:eastAsia="方正书宋_GBK"/>
                <w:lang w:val="en-US" w:eastAsia="zh-CN"/>
              </w:rPr>
            </w:pPr>
            <w:r>
              <w:rPr>
                <w:rFonts w:hint="eastAsia"/>
                <w:lang w:val="en-US" w:eastAsia="zh-CN"/>
              </w:rPr>
              <w:t>=21人</w:t>
            </w:r>
          </w:p>
        </w:tc>
        <w:tc>
          <w:tcPr>
            <w:tcW w:w="2520" w:type="dxa"/>
            <w:vAlign w:val="center"/>
          </w:tcPr>
          <w:p>
            <w:pPr>
              <w:pStyle w:val="16"/>
              <w:ind w:firstLine="420" w:firstLineChars="200"/>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continue"/>
            <w:vAlign w:val="center"/>
          </w:tcPr>
          <w:p/>
        </w:tc>
        <w:tc>
          <w:tcPr>
            <w:tcW w:w="2520" w:type="dxa"/>
            <w:vAlign w:val="center"/>
          </w:tcPr>
          <w:p>
            <w:pPr>
              <w:pStyle w:val="18"/>
              <w:bidi w:val="0"/>
              <w:rPr>
                <w:b w:val="0"/>
                <w:bCs/>
              </w:rPr>
            </w:pPr>
            <w:r>
              <w:rPr>
                <w:b w:val="0"/>
                <w:bCs/>
              </w:rPr>
              <w:t>质量指标</w:t>
            </w:r>
          </w:p>
        </w:tc>
        <w:tc>
          <w:tcPr>
            <w:tcW w:w="2520" w:type="dxa"/>
            <w:vAlign w:val="center"/>
          </w:tcPr>
          <w:p>
            <w:pPr>
              <w:pStyle w:val="18"/>
              <w:bidi w:val="0"/>
              <w:jc w:val="center"/>
              <w:rPr>
                <w:b w:val="0"/>
                <w:bCs/>
              </w:rPr>
            </w:pPr>
            <w:r>
              <w:rPr>
                <w:b w:val="0"/>
                <w:bCs/>
              </w:rPr>
              <w:t>高质量完成</w:t>
            </w:r>
          </w:p>
        </w:tc>
        <w:tc>
          <w:tcPr>
            <w:tcW w:w="2520" w:type="dxa"/>
            <w:vAlign w:val="center"/>
          </w:tcPr>
          <w:p>
            <w:pPr>
              <w:pStyle w:val="18"/>
              <w:bidi w:val="0"/>
              <w:rPr>
                <w:b w:val="0"/>
                <w:bCs/>
              </w:rPr>
            </w:pPr>
            <w:r>
              <w:rPr>
                <w:b w:val="0"/>
                <w:bCs/>
              </w:rPr>
              <w:t>高效快捷发放</w:t>
            </w:r>
          </w:p>
        </w:tc>
        <w:tc>
          <w:tcPr>
            <w:tcW w:w="2520" w:type="dxa"/>
            <w:vAlign w:val="center"/>
          </w:tcPr>
          <w:p>
            <w:pPr>
              <w:pStyle w:val="18"/>
              <w:bidi w:val="0"/>
              <w:rPr>
                <w:rFonts w:hint="default"/>
                <w:b w:val="0"/>
                <w:bCs/>
                <w:lang w:val="en-US" w:eastAsia="zh-CN"/>
              </w:rPr>
            </w:pPr>
            <w:r>
              <w:rPr>
                <w:rFonts w:hint="eastAsia"/>
                <w:b w:val="0"/>
                <w:bCs/>
                <w:lang w:val="en-US" w:eastAsia="zh-CN"/>
              </w:rPr>
              <w:t>=100%</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2" w:hRule="atLeast"/>
          <w:jc w:val="center"/>
        </w:trPr>
        <w:tc>
          <w:tcPr>
            <w:tcW w:w="2226" w:type="dxa"/>
            <w:vMerge w:val="continue"/>
            <w:vAlign w:val="center"/>
          </w:tcPr>
          <w:p/>
        </w:tc>
        <w:tc>
          <w:tcPr>
            <w:tcW w:w="2520" w:type="dxa"/>
            <w:vAlign w:val="center"/>
          </w:tcPr>
          <w:p>
            <w:pPr>
              <w:pStyle w:val="18"/>
              <w:bidi w:val="0"/>
              <w:rPr>
                <w:b w:val="0"/>
                <w:bCs/>
              </w:rPr>
            </w:pPr>
            <w:r>
              <w:rPr>
                <w:b w:val="0"/>
                <w:bCs/>
              </w:rPr>
              <w:t>时效指标</w:t>
            </w:r>
          </w:p>
        </w:tc>
        <w:tc>
          <w:tcPr>
            <w:tcW w:w="2520" w:type="dxa"/>
            <w:vAlign w:val="center"/>
          </w:tcPr>
          <w:p>
            <w:pPr>
              <w:pStyle w:val="18"/>
              <w:bidi w:val="0"/>
              <w:jc w:val="center"/>
              <w:rPr>
                <w:b w:val="0"/>
                <w:bCs/>
              </w:rPr>
            </w:pPr>
            <w:r>
              <w:rPr>
                <w:b w:val="0"/>
                <w:bCs/>
              </w:rPr>
              <w:t>及时性</w:t>
            </w:r>
          </w:p>
        </w:tc>
        <w:tc>
          <w:tcPr>
            <w:tcW w:w="2520" w:type="dxa"/>
            <w:vAlign w:val="center"/>
          </w:tcPr>
          <w:p>
            <w:pPr>
              <w:pStyle w:val="18"/>
              <w:bidi w:val="0"/>
              <w:rPr>
                <w:rFonts w:hint="default"/>
                <w:b w:val="0"/>
                <w:bCs/>
                <w:lang w:val="en-US" w:eastAsia="zh-CN"/>
              </w:rPr>
            </w:pPr>
            <w:r>
              <w:rPr>
                <w:rFonts w:hint="eastAsia"/>
                <w:b w:val="0"/>
                <w:bCs/>
                <w:lang w:val="en-US" w:eastAsia="zh-CN"/>
              </w:rPr>
              <w:t>发放及时率</w:t>
            </w:r>
          </w:p>
        </w:tc>
        <w:tc>
          <w:tcPr>
            <w:tcW w:w="2520" w:type="dxa"/>
            <w:vAlign w:val="center"/>
          </w:tcPr>
          <w:p>
            <w:pPr>
              <w:pStyle w:val="18"/>
              <w:bidi w:val="0"/>
              <w:jc w:val="center"/>
              <w:rPr>
                <w:rFonts w:hint="default"/>
                <w:b w:val="0"/>
                <w:bCs/>
                <w:lang w:val="en-US" w:eastAsia="zh-CN"/>
              </w:rPr>
            </w:pPr>
            <w:r>
              <w:rPr>
                <w:rFonts w:hint="eastAsia"/>
                <w:b w:val="0"/>
                <w:bCs/>
                <w:lang w:val="en-US" w:eastAsia="zh-CN"/>
              </w:rPr>
              <w:t>=100%</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continue"/>
            <w:vAlign w:val="center"/>
          </w:tcPr>
          <w:p/>
        </w:tc>
        <w:tc>
          <w:tcPr>
            <w:tcW w:w="2520" w:type="dxa"/>
            <w:vAlign w:val="center"/>
          </w:tcPr>
          <w:p>
            <w:pPr>
              <w:pStyle w:val="18"/>
              <w:bidi w:val="0"/>
              <w:rPr>
                <w:b w:val="0"/>
                <w:bCs/>
              </w:rPr>
            </w:pPr>
            <w:r>
              <w:rPr>
                <w:b w:val="0"/>
                <w:bCs/>
              </w:rPr>
              <w:t>成本指标</w:t>
            </w:r>
          </w:p>
        </w:tc>
        <w:tc>
          <w:tcPr>
            <w:tcW w:w="2520" w:type="dxa"/>
            <w:vAlign w:val="center"/>
          </w:tcPr>
          <w:p>
            <w:pPr>
              <w:pStyle w:val="18"/>
              <w:bidi w:val="0"/>
              <w:rPr>
                <w:b w:val="0"/>
                <w:bCs/>
              </w:rPr>
            </w:pPr>
            <w:r>
              <w:rPr>
                <w:b w:val="0"/>
                <w:bCs/>
              </w:rPr>
              <w:t xml:space="preserve"> 按照文件规范</w:t>
            </w:r>
          </w:p>
        </w:tc>
        <w:tc>
          <w:tcPr>
            <w:tcW w:w="2520" w:type="dxa"/>
            <w:vAlign w:val="center"/>
          </w:tcPr>
          <w:p>
            <w:pPr>
              <w:pStyle w:val="18"/>
              <w:bidi w:val="0"/>
              <w:rPr>
                <w:b w:val="0"/>
                <w:bCs/>
              </w:rPr>
            </w:pPr>
            <w:r>
              <w:rPr>
                <w:b w:val="0"/>
                <w:bCs/>
              </w:rPr>
              <w:t>按照文件规范</w:t>
            </w:r>
          </w:p>
        </w:tc>
        <w:tc>
          <w:tcPr>
            <w:tcW w:w="2520" w:type="dxa"/>
            <w:vAlign w:val="center"/>
          </w:tcPr>
          <w:p>
            <w:pPr>
              <w:pStyle w:val="18"/>
              <w:bidi w:val="0"/>
              <w:rPr>
                <w:b w:val="0"/>
                <w:bCs/>
              </w:rPr>
            </w:pPr>
            <w:r>
              <w:rPr>
                <w:rFonts w:hint="eastAsia"/>
                <w:b w:val="0"/>
                <w:bCs/>
                <w:lang w:val="en-US" w:eastAsia="zh-CN"/>
              </w:rPr>
              <w:t>=100%</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restart"/>
            <w:vAlign w:val="center"/>
          </w:tcPr>
          <w:p>
            <w:pPr>
              <w:pStyle w:val="17"/>
            </w:pPr>
            <w:r>
              <w:t>效益指标</w:t>
            </w:r>
          </w:p>
        </w:tc>
        <w:tc>
          <w:tcPr>
            <w:tcW w:w="2520" w:type="dxa"/>
            <w:vAlign w:val="center"/>
          </w:tcPr>
          <w:p>
            <w:pPr>
              <w:pStyle w:val="18"/>
              <w:bidi w:val="0"/>
              <w:rPr>
                <w:b w:val="0"/>
                <w:bCs/>
              </w:rPr>
            </w:pPr>
            <w:r>
              <w:rPr>
                <w:b w:val="0"/>
                <w:bCs/>
              </w:rPr>
              <w:t>经济效益指标</w:t>
            </w:r>
          </w:p>
        </w:tc>
        <w:tc>
          <w:tcPr>
            <w:tcW w:w="2520" w:type="dxa"/>
            <w:vAlign w:val="center"/>
          </w:tcPr>
          <w:p>
            <w:pPr>
              <w:pStyle w:val="18"/>
              <w:bidi w:val="0"/>
              <w:rPr>
                <w:b w:val="0"/>
                <w:bCs/>
              </w:rPr>
            </w:pPr>
            <w:r>
              <w:rPr>
                <w:b w:val="0"/>
                <w:bCs/>
              </w:rPr>
              <w:t xml:space="preserve"> 促进经济发展</w:t>
            </w:r>
          </w:p>
        </w:tc>
        <w:tc>
          <w:tcPr>
            <w:tcW w:w="2520" w:type="dxa"/>
            <w:vAlign w:val="center"/>
          </w:tcPr>
          <w:p>
            <w:pPr>
              <w:pStyle w:val="18"/>
              <w:bidi w:val="0"/>
              <w:rPr>
                <w:b w:val="0"/>
                <w:bCs/>
              </w:rPr>
            </w:pPr>
            <w:r>
              <w:rPr>
                <w:b w:val="0"/>
                <w:bCs/>
              </w:rPr>
              <w:t xml:space="preserve"> 促进经济发展</w:t>
            </w:r>
          </w:p>
        </w:tc>
        <w:tc>
          <w:tcPr>
            <w:tcW w:w="2520" w:type="dxa"/>
            <w:vAlign w:val="center"/>
          </w:tcPr>
          <w:p>
            <w:pPr>
              <w:pStyle w:val="18"/>
              <w:bidi w:val="0"/>
              <w:rPr>
                <w:b w:val="0"/>
                <w:bCs/>
              </w:rPr>
            </w:pPr>
            <w:r>
              <w:rPr>
                <w:b w:val="0"/>
                <w:bCs/>
              </w:rPr>
              <w:t>促进经济发展</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continue"/>
            <w:vAlign w:val="center"/>
          </w:tcPr>
          <w:p/>
        </w:tc>
        <w:tc>
          <w:tcPr>
            <w:tcW w:w="2520" w:type="dxa"/>
            <w:vAlign w:val="center"/>
          </w:tcPr>
          <w:p>
            <w:pPr>
              <w:pStyle w:val="18"/>
              <w:bidi w:val="0"/>
              <w:rPr>
                <w:b w:val="0"/>
                <w:bCs/>
              </w:rPr>
            </w:pPr>
            <w:r>
              <w:rPr>
                <w:b w:val="0"/>
                <w:bCs/>
              </w:rPr>
              <w:t>社会效益指标</w:t>
            </w:r>
          </w:p>
        </w:tc>
        <w:tc>
          <w:tcPr>
            <w:tcW w:w="2520" w:type="dxa"/>
            <w:vAlign w:val="center"/>
          </w:tcPr>
          <w:p>
            <w:pPr>
              <w:pStyle w:val="18"/>
              <w:bidi w:val="0"/>
              <w:rPr>
                <w:b w:val="0"/>
                <w:bCs/>
              </w:rPr>
            </w:pPr>
            <w:r>
              <w:rPr>
                <w:b w:val="0"/>
                <w:bCs/>
              </w:rPr>
              <w:t xml:space="preserve"> 促进社会和谐</w:t>
            </w:r>
          </w:p>
        </w:tc>
        <w:tc>
          <w:tcPr>
            <w:tcW w:w="2520" w:type="dxa"/>
            <w:vAlign w:val="center"/>
          </w:tcPr>
          <w:p>
            <w:pPr>
              <w:pStyle w:val="18"/>
              <w:bidi w:val="0"/>
              <w:rPr>
                <w:b w:val="0"/>
                <w:bCs/>
              </w:rPr>
            </w:pPr>
            <w:r>
              <w:rPr>
                <w:b w:val="0"/>
                <w:bCs/>
              </w:rPr>
              <w:t xml:space="preserve"> 促进社会和谐</w:t>
            </w:r>
          </w:p>
        </w:tc>
        <w:tc>
          <w:tcPr>
            <w:tcW w:w="2520" w:type="dxa"/>
            <w:vAlign w:val="center"/>
          </w:tcPr>
          <w:p>
            <w:pPr>
              <w:pStyle w:val="18"/>
              <w:bidi w:val="0"/>
              <w:rPr>
                <w:b w:val="0"/>
                <w:bCs/>
              </w:rPr>
            </w:pPr>
            <w:r>
              <w:rPr>
                <w:b w:val="0"/>
                <w:bCs/>
              </w:rPr>
              <w:t xml:space="preserve"> 促进社会和谐</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jc w:val="center"/>
        </w:trPr>
        <w:tc>
          <w:tcPr>
            <w:tcW w:w="2226" w:type="dxa"/>
            <w:vMerge w:val="continue"/>
            <w:vAlign w:val="center"/>
          </w:tcPr>
          <w:p/>
        </w:tc>
        <w:tc>
          <w:tcPr>
            <w:tcW w:w="2520" w:type="dxa"/>
            <w:vAlign w:val="center"/>
          </w:tcPr>
          <w:p>
            <w:pPr>
              <w:pStyle w:val="18"/>
              <w:bidi w:val="0"/>
              <w:rPr>
                <w:b w:val="0"/>
                <w:bCs/>
              </w:rPr>
            </w:pPr>
            <w:r>
              <w:rPr>
                <w:b w:val="0"/>
                <w:bCs/>
              </w:rPr>
              <w:t>可持续影响指标</w:t>
            </w:r>
          </w:p>
        </w:tc>
        <w:tc>
          <w:tcPr>
            <w:tcW w:w="2520" w:type="dxa"/>
            <w:vAlign w:val="center"/>
          </w:tcPr>
          <w:p>
            <w:pPr>
              <w:pStyle w:val="18"/>
              <w:bidi w:val="0"/>
              <w:rPr>
                <w:b w:val="0"/>
                <w:bCs/>
              </w:rPr>
            </w:pPr>
            <w:r>
              <w:rPr>
                <w:b w:val="0"/>
                <w:bCs/>
              </w:rPr>
              <w:t xml:space="preserve"> 持续改善生活水平</w:t>
            </w:r>
          </w:p>
        </w:tc>
        <w:tc>
          <w:tcPr>
            <w:tcW w:w="2520" w:type="dxa"/>
            <w:vAlign w:val="center"/>
          </w:tcPr>
          <w:p>
            <w:pPr>
              <w:pStyle w:val="18"/>
              <w:bidi w:val="0"/>
              <w:rPr>
                <w:b w:val="0"/>
                <w:bCs/>
              </w:rPr>
            </w:pPr>
            <w:r>
              <w:rPr>
                <w:b w:val="0"/>
                <w:bCs/>
              </w:rPr>
              <w:t xml:space="preserve"> 持续改善生活水平</w:t>
            </w:r>
          </w:p>
        </w:tc>
        <w:tc>
          <w:tcPr>
            <w:tcW w:w="2520" w:type="dxa"/>
            <w:vAlign w:val="center"/>
          </w:tcPr>
          <w:p>
            <w:pPr>
              <w:pStyle w:val="18"/>
              <w:bidi w:val="0"/>
              <w:rPr>
                <w:b w:val="0"/>
                <w:bCs/>
              </w:rPr>
            </w:pPr>
            <w:r>
              <w:rPr>
                <w:b w:val="0"/>
                <w:bCs/>
              </w:rPr>
              <w:t>持续改善生活水平</w:t>
            </w:r>
          </w:p>
        </w:tc>
        <w:tc>
          <w:tcPr>
            <w:tcW w:w="2520" w:type="dxa"/>
            <w:vAlign w:val="center"/>
          </w:tcPr>
          <w:p>
            <w:pPr>
              <w:pStyle w:val="18"/>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2" w:hRule="atLeast"/>
          <w:jc w:val="center"/>
        </w:trPr>
        <w:tc>
          <w:tcPr>
            <w:tcW w:w="2226" w:type="dxa"/>
            <w:vAlign w:val="center"/>
          </w:tcPr>
          <w:p>
            <w:pPr>
              <w:pStyle w:val="17"/>
            </w:pPr>
            <w:r>
              <w:t>满意度指标</w:t>
            </w:r>
          </w:p>
        </w:tc>
        <w:tc>
          <w:tcPr>
            <w:tcW w:w="2520" w:type="dxa"/>
            <w:vAlign w:val="center"/>
          </w:tcPr>
          <w:p>
            <w:pPr>
              <w:pStyle w:val="18"/>
              <w:bidi w:val="0"/>
              <w:rPr>
                <w:b w:val="0"/>
                <w:bCs/>
              </w:rPr>
            </w:pPr>
            <w:r>
              <w:rPr>
                <w:b w:val="0"/>
                <w:bCs/>
              </w:rPr>
              <w:t>服务对象满意度指标</w:t>
            </w:r>
          </w:p>
        </w:tc>
        <w:tc>
          <w:tcPr>
            <w:tcW w:w="2520" w:type="dxa"/>
            <w:vAlign w:val="center"/>
          </w:tcPr>
          <w:p>
            <w:pPr>
              <w:pStyle w:val="18"/>
              <w:bidi w:val="0"/>
              <w:rPr>
                <w:b w:val="0"/>
                <w:bCs/>
              </w:rPr>
            </w:pPr>
            <w:r>
              <w:rPr>
                <w:b w:val="0"/>
                <w:bCs/>
              </w:rPr>
              <w:t xml:space="preserve"> 群众满意度高</w:t>
            </w:r>
          </w:p>
        </w:tc>
        <w:tc>
          <w:tcPr>
            <w:tcW w:w="2520" w:type="dxa"/>
            <w:vAlign w:val="center"/>
          </w:tcPr>
          <w:p>
            <w:pPr>
              <w:pStyle w:val="18"/>
              <w:bidi w:val="0"/>
              <w:rPr>
                <w:b w:val="0"/>
                <w:bCs/>
              </w:rPr>
            </w:pPr>
            <w:r>
              <w:rPr>
                <w:b w:val="0"/>
                <w:bCs/>
              </w:rPr>
              <w:t xml:space="preserve"> 群众满意度高</w:t>
            </w:r>
          </w:p>
        </w:tc>
        <w:tc>
          <w:tcPr>
            <w:tcW w:w="2520" w:type="dxa"/>
            <w:vAlign w:val="center"/>
          </w:tcPr>
          <w:p>
            <w:pPr>
              <w:pStyle w:val="18"/>
              <w:bidi w:val="0"/>
              <w:rPr>
                <w:rFonts w:hint="default" w:eastAsia="方正书宋_GBK"/>
                <w:b w:val="0"/>
                <w:bCs/>
                <w:lang w:val="en-US" w:eastAsia="zh-CN"/>
              </w:rPr>
            </w:pPr>
            <w:r>
              <w:rPr>
                <w:rFonts w:hint="eastAsia"/>
                <w:b w:val="0"/>
                <w:bCs/>
                <w:lang w:val="en-US" w:eastAsia="zh-CN"/>
              </w:rPr>
              <w:t>≥95%</w:t>
            </w:r>
          </w:p>
        </w:tc>
        <w:tc>
          <w:tcPr>
            <w:tcW w:w="2520" w:type="dxa"/>
            <w:vAlign w:val="center"/>
          </w:tcPr>
          <w:p>
            <w:pPr>
              <w:pStyle w:val="18"/>
              <w:bidi w:val="0"/>
              <w:rPr>
                <w:rFonts w:hint="eastAsia" w:eastAsia="方正书宋_GBK"/>
                <w:b w:val="0"/>
                <w:bCs/>
                <w:lang w:eastAsia="zh-CN"/>
              </w:rPr>
            </w:pPr>
            <w:r>
              <w:rPr>
                <w:rFonts w:hint="eastAsia"/>
                <w:b w:val="0"/>
                <w:bCs/>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3、冀财建</w:t>
      </w:r>
      <w:r>
        <w:rPr>
          <w:rFonts w:hint="eastAsia" w:ascii="方正仿宋_GBK" w:hAnsi="方正仿宋_GBK" w:eastAsia="方正仿宋_GBK" w:cs="方正仿宋_GBK"/>
          <w:b/>
          <w:color w:val="000000"/>
          <w:sz w:val="28"/>
          <w:lang w:val="en-US" w:eastAsia="zh-CN"/>
        </w:rPr>
        <w:t>[</w:t>
      </w:r>
      <w:r>
        <w:rPr>
          <w:rFonts w:hint="eastAsia" w:ascii="方正仿宋_GBK" w:hAnsi="方正仿宋_GBK" w:eastAsia="方正仿宋_GBK" w:cs="方正仿宋_GBK"/>
          <w:b/>
          <w:color w:val="000000"/>
          <w:sz w:val="28"/>
          <w:lang w:eastAsia="zh-CN"/>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266号关于提前下达2023年普通</w:t>
      </w:r>
      <w:r>
        <w:rPr>
          <w:rFonts w:hint="eastAsia" w:ascii="方正仿宋_GBK" w:hAnsi="方正仿宋_GBK" w:eastAsia="方正仿宋_GBK" w:cs="方正仿宋_GBK"/>
          <w:b/>
          <w:color w:val="000000"/>
          <w:sz w:val="28"/>
          <w:lang w:val="en-US" w:eastAsia="zh-CN"/>
        </w:rPr>
        <w:t>国省</w:t>
      </w:r>
      <w:r>
        <w:rPr>
          <w:rFonts w:ascii="方正仿宋_GBK" w:hAnsi="方正仿宋_GBK" w:eastAsia="方正仿宋_GBK" w:cs="方正仿宋_GBK"/>
          <w:b/>
          <w:color w:val="000000"/>
          <w:sz w:val="28"/>
        </w:rPr>
        <w:t>干线公路建设养护发展专项资金的通知（普通公路超限检测站补助部分）绩效目标表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保障超限站设备日常的维护、水电费及办公经费的支出。</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rPr>
                <w:rFonts w:hint="default" w:eastAsia="方正书宋_GBK"/>
                <w:lang w:val="en-US" w:eastAsia="zh-CN"/>
              </w:rPr>
            </w:pPr>
            <w:r>
              <w:t xml:space="preserve"> 普通公路超限检测点数量</w:t>
            </w:r>
          </w:p>
        </w:tc>
        <w:tc>
          <w:tcPr>
            <w:tcW w:w="2466" w:type="dxa"/>
            <w:vAlign w:val="center"/>
          </w:tcPr>
          <w:p>
            <w:pPr>
              <w:pStyle w:val="16"/>
            </w:pPr>
            <w:r>
              <w:t>普通公路超限检测站点数量</w:t>
            </w:r>
          </w:p>
        </w:tc>
        <w:tc>
          <w:tcPr>
            <w:tcW w:w="2466" w:type="dxa"/>
            <w:vAlign w:val="center"/>
          </w:tcPr>
          <w:p>
            <w:pPr>
              <w:pStyle w:val="16"/>
              <w:rPr>
                <w:rFonts w:hint="default" w:eastAsia="方正书宋_GBK"/>
                <w:lang w:val="en-US" w:eastAsia="zh-CN"/>
              </w:rPr>
            </w:pPr>
            <w:r>
              <w:t>1 个</w:t>
            </w:r>
          </w:p>
        </w:tc>
        <w:tc>
          <w:tcPr>
            <w:tcW w:w="2466" w:type="dxa"/>
            <w:vAlign w:val="center"/>
          </w:tcPr>
          <w:p>
            <w:pPr>
              <w:pStyle w:val="16"/>
            </w:pPr>
            <w:r>
              <w:t>按照</w:t>
            </w:r>
            <w:r>
              <w:rPr>
                <w:rFonts w:hint="eastAsia"/>
                <w:lang w:val="en-US" w:eastAsia="zh-CN"/>
              </w:rPr>
              <w:t>文件</w:t>
            </w:r>
            <w: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rPr>
                <w:rFonts w:hint="default" w:eastAsia="方正书宋_GBK"/>
                <w:lang w:val="en-US" w:eastAsia="zh-CN"/>
              </w:rPr>
            </w:pPr>
            <w:r>
              <w:t xml:space="preserve"> 资金支出合规率</w:t>
            </w:r>
          </w:p>
        </w:tc>
        <w:tc>
          <w:tcPr>
            <w:tcW w:w="2466" w:type="dxa"/>
            <w:vAlign w:val="center"/>
          </w:tcPr>
          <w:p>
            <w:pPr>
              <w:pStyle w:val="16"/>
              <w:rPr>
                <w:rFonts w:hint="default" w:eastAsia="方正书宋_GBK"/>
                <w:lang w:val="en-US" w:eastAsia="zh-CN"/>
              </w:rPr>
            </w:pPr>
            <w:r>
              <w:t xml:space="preserve"> 项目资金支出符合支出范围的比率</w:t>
            </w:r>
          </w:p>
        </w:tc>
        <w:tc>
          <w:tcPr>
            <w:tcW w:w="2466" w:type="dxa"/>
            <w:vAlign w:val="center"/>
          </w:tcPr>
          <w:p>
            <w:pPr>
              <w:pStyle w:val="16"/>
              <w:rPr>
                <w:rFonts w:hint="default" w:eastAsia="方正书宋_GBK"/>
                <w:lang w:val="en-US" w:eastAsia="zh-CN"/>
              </w:rPr>
            </w:pPr>
            <w:r>
              <w:t>100%</w:t>
            </w:r>
          </w:p>
        </w:tc>
        <w:tc>
          <w:tcPr>
            <w:tcW w:w="2466"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rPr>
                <w:rFonts w:hint="eastAsia" w:eastAsia="方正书宋_GBK"/>
                <w:lang w:val="en-US" w:eastAsia="zh-CN"/>
              </w:rPr>
            </w:pPr>
            <w:r>
              <w:t xml:space="preserve"> 完成项目时间</w:t>
            </w:r>
          </w:p>
        </w:tc>
        <w:tc>
          <w:tcPr>
            <w:tcW w:w="2466" w:type="dxa"/>
            <w:vAlign w:val="center"/>
          </w:tcPr>
          <w:p>
            <w:pPr>
              <w:pStyle w:val="16"/>
              <w:rPr>
                <w:rFonts w:hint="default" w:eastAsia="方正书宋_GBK"/>
                <w:lang w:val="en-US" w:eastAsia="zh-CN"/>
              </w:rPr>
            </w:pPr>
            <w:r>
              <w:t xml:space="preserve"> 年底前完成</w:t>
            </w:r>
          </w:p>
        </w:tc>
        <w:tc>
          <w:tcPr>
            <w:tcW w:w="2466" w:type="dxa"/>
            <w:vAlign w:val="center"/>
          </w:tcPr>
          <w:p>
            <w:pPr>
              <w:pStyle w:val="16"/>
            </w:pPr>
            <w:r>
              <w:t>年底前完成</w:t>
            </w:r>
          </w:p>
        </w:tc>
        <w:tc>
          <w:tcPr>
            <w:tcW w:w="2466"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 xml:space="preserve"> 实际支出金额</w:t>
            </w:r>
          </w:p>
        </w:tc>
        <w:tc>
          <w:tcPr>
            <w:tcW w:w="2466" w:type="dxa"/>
            <w:vAlign w:val="center"/>
          </w:tcPr>
          <w:p>
            <w:pPr>
              <w:pStyle w:val="16"/>
            </w:pPr>
            <w:r>
              <w:t xml:space="preserve"> 本年度实际支出金额</w:t>
            </w:r>
          </w:p>
        </w:tc>
        <w:tc>
          <w:tcPr>
            <w:tcW w:w="2466" w:type="dxa"/>
            <w:vAlign w:val="center"/>
          </w:tcPr>
          <w:p>
            <w:pPr>
              <w:pStyle w:val="16"/>
              <w:rPr>
                <w:rFonts w:hint="default" w:eastAsia="方正书宋_GBK"/>
                <w:lang w:val="en-US"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40</w:t>
            </w:r>
            <w:r>
              <w:rPr>
                <w:rFonts w:hint="eastAsia"/>
                <w:color w:val="000000" w:themeColor="text1"/>
                <w:lang w:val="en-US" w:eastAsia="zh-CN"/>
                <w14:textFill>
                  <w14:solidFill>
                    <w14:schemeClr w14:val="tx1"/>
                  </w14:solidFill>
                </w14:textFill>
              </w:rPr>
              <w:t>0000</w:t>
            </w:r>
            <w:r>
              <w:rPr>
                <w:rFonts w:hint="eastAsia"/>
                <w:color w:val="000000" w:themeColor="text1"/>
                <w:lang w:eastAsia="zh-CN"/>
                <w14:textFill>
                  <w14:solidFill>
                    <w14:schemeClr w14:val="tx1"/>
                  </w14:solidFill>
                </w14:textFill>
              </w:rPr>
              <w:t>元</w:t>
            </w:r>
          </w:p>
        </w:tc>
        <w:tc>
          <w:tcPr>
            <w:tcW w:w="2466"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pPr>
            <w:r>
              <w:t>社会效益指标</w:t>
            </w:r>
          </w:p>
        </w:tc>
        <w:tc>
          <w:tcPr>
            <w:tcW w:w="2466" w:type="dxa"/>
            <w:vAlign w:val="center"/>
          </w:tcPr>
          <w:p>
            <w:pPr>
              <w:pStyle w:val="16"/>
              <w:rPr>
                <w:rFonts w:hint="default" w:eastAsia="方正书宋_GBK"/>
                <w:lang w:val="en-US" w:eastAsia="zh-CN"/>
              </w:rPr>
            </w:pPr>
            <w:r>
              <w:t xml:space="preserve"> 超限超载率</w:t>
            </w:r>
          </w:p>
        </w:tc>
        <w:tc>
          <w:tcPr>
            <w:tcW w:w="2466" w:type="dxa"/>
            <w:vAlign w:val="center"/>
          </w:tcPr>
          <w:p>
            <w:pPr>
              <w:pStyle w:val="16"/>
              <w:rPr>
                <w:rFonts w:hint="default" w:eastAsia="方正书宋_GBK"/>
                <w:lang w:val="en-US" w:eastAsia="zh-CN"/>
              </w:rPr>
            </w:pPr>
            <w:r>
              <w:t xml:space="preserve"> 反映超限超载车辆的比例，超限超载率=超限超载车辆数/检查总车辆数</w:t>
            </w:r>
          </w:p>
        </w:tc>
        <w:tc>
          <w:tcPr>
            <w:tcW w:w="2466" w:type="dxa"/>
            <w:vAlign w:val="center"/>
          </w:tcPr>
          <w:p>
            <w:pPr>
              <w:pStyle w:val="16"/>
              <w:rPr>
                <w:rFonts w:hint="default" w:eastAsia="方正书宋_GBK"/>
                <w:lang w:val="en-US" w:eastAsia="zh-CN"/>
              </w:rPr>
            </w:pPr>
            <w:r>
              <w:rPr>
                <w:rFonts w:hint="eastAsia"/>
                <w:lang w:val="en-US" w:eastAsia="zh-CN"/>
              </w:rPr>
              <w:t>＜</w:t>
            </w:r>
            <w:r>
              <w:t>2%</w:t>
            </w:r>
          </w:p>
        </w:tc>
        <w:tc>
          <w:tcPr>
            <w:tcW w:w="2466"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 xml:space="preserve"> 职工满意度</w:t>
            </w:r>
          </w:p>
        </w:tc>
        <w:tc>
          <w:tcPr>
            <w:tcW w:w="2466" w:type="dxa"/>
            <w:vAlign w:val="center"/>
          </w:tcPr>
          <w:p>
            <w:pPr>
              <w:pStyle w:val="16"/>
            </w:pPr>
            <w:r>
              <w:t xml:space="preserve"> 职工满意度</w:t>
            </w:r>
          </w:p>
        </w:tc>
        <w:tc>
          <w:tcPr>
            <w:tcW w:w="2466" w:type="dxa"/>
            <w:vAlign w:val="center"/>
          </w:tcPr>
          <w:p>
            <w:pPr>
              <w:pStyle w:val="16"/>
              <w:rPr>
                <w:rFonts w:hint="default" w:eastAsia="方正书宋_GBK"/>
                <w:lang w:val="en-US" w:eastAsia="zh-CN"/>
              </w:rPr>
            </w:pPr>
            <w:r>
              <w:t>≥95%</w:t>
            </w:r>
          </w:p>
        </w:tc>
        <w:tc>
          <w:tcPr>
            <w:tcW w:w="2466" w:type="dxa"/>
            <w:vAlign w:val="center"/>
          </w:tcPr>
          <w:p>
            <w:pPr>
              <w:pStyle w:val="16"/>
              <w:rPr>
                <w:rFonts w:hint="eastAsia" w:eastAsia="方正书宋_GBK"/>
                <w:lang w:eastAsia="zh-CN"/>
              </w:rPr>
            </w:pPr>
            <w:r>
              <w:rPr>
                <w:rFonts w:hint="eastAsia"/>
                <w:lang w:val="en-US" w:eastAsia="zh-CN"/>
              </w:rPr>
              <w:t>调查问卷</w:t>
            </w:r>
          </w:p>
        </w:tc>
      </w:tr>
    </w:tbl>
    <w:p>
      <w:pPr>
        <w:rPr>
          <w:rFonts w:hint="default" w:eastAsia="宋体"/>
          <w:lang w:val="en-US" w:eastAsia="zh-CN"/>
        </w:rPr>
        <w:sectPr>
          <w:pgSz w:w="16840" w:h="11900" w:orient="landscape"/>
          <w:pgMar w:top="1361" w:right="1020" w:bottom="1134" w:left="1020" w:header="720" w:footer="720" w:gutter="0"/>
          <w:cols w:space="720" w:num="1"/>
        </w:sectPr>
      </w:pPr>
      <w:r>
        <w:rPr>
          <w:rFonts w:hint="eastAsia" w:eastAsia="宋体"/>
          <w:lang w:val="en-US" w:eastAsia="zh-CN"/>
        </w:rPr>
        <w:t xml:space="preserve">                       </w:t>
      </w:r>
    </w:p>
    <w:p>
      <w:pPr>
        <w:ind w:firstLine="560"/>
      </w:pPr>
      <w:r>
        <w:rPr>
          <w:rFonts w:ascii="方正仿宋_GBK" w:hAnsi="方正仿宋_GBK" w:eastAsia="方正仿宋_GBK" w:cs="方正仿宋_GBK"/>
          <w:b/>
          <w:color w:val="000000"/>
          <w:sz w:val="28"/>
        </w:rPr>
        <w:t>4、交通道路建设占地补偿绩效目标表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及时补偿交通建设占地及其他附着物。</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 xml:space="preserve"> 占地亩数</w:t>
            </w:r>
          </w:p>
        </w:tc>
        <w:tc>
          <w:tcPr>
            <w:tcW w:w="2466" w:type="dxa"/>
            <w:vAlign w:val="center"/>
          </w:tcPr>
          <w:p>
            <w:pPr>
              <w:pStyle w:val="16"/>
            </w:pPr>
            <w:r>
              <w:t>道路建设占地的亩数</w:t>
            </w:r>
          </w:p>
        </w:tc>
        <w:tc>
          <w:tcPr>
            <w:tcW w:w="2466" w:type="dxa"/>
            <w:vAlign w:val="center"/>
          </w:tcPr>
          <w:p>
            <w:pPr>
              <w:pStyle w:val="16"/>
              <w:rPr>
                <w:rFonts w:hint="default" w:eastAsia="方正书宋_GBK"/>
                <w:lang w:val="en-US" w:eastAsia="zh-CN"/>
              </w:rPr>
            </w:pPr>
            <w:r>
              <w:t>2480.07  亩</w:t>
            </w:r>
          </w:p>
        </w:tc>
        <w:tc>
          <w:tcPr>
            <w:tcW w:w="2466" w:type="dxa"/>
            <w:vAlign w:val="center"/>
          </w:tcPr>
          <w:p>
            <w:pPr>
              <w:pStyle w:val="16"/>
              <w:rPr>
                <w:rFonts w:hint="default" w:eastAsia="方正书宋_GBK"/>
                <w:lang w:val="en-US" w:eastAsia="zh-CN"/>
              </w:rPr>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发放准确率</w:t>
            </w:r>
          </w:p>
        </w:tc>
        <w:tc>
          <w:tcPr>
            <w:tcW w:w="2466" w:type="dxa"/>
            <w:vAlign w:val="center"/>
          </w:tcPr>
          <w:p>
            <w:pPr>
              <w:pStyle w:val="16"/>
            </w:pPr>
            <w:r>
              <w:t>占地补偿按要求准确发放准确率</w:t>
            </w:r>
          </w:p>
        </w:tc>
        <w:tc>
          <w:tcPr>
            <w:tcW w:w="2466" w:type="dxa"/>
            <w:vAlign w:val="center"/>
          </w:tcPr>
          <w:p>
            <w:pPr>
              <w:pStyle w:val="16"/>
              <w:rPr>
                <w:rFonts w:hint="default" w:eastAsia="方正书宋_GBK"/>
                <w:lang w:val="en-US" w:eastAsia="zh-CN"/>
              </w:rPr>
            </w:pPr>
            <w:r>
              <w:t>100%</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 xml:space="preserve"> 及时性</w:t>
            </w:r>
          </w:p>
        </w:tc>
        <w:tc>
          <w:tcPr>
            <w:tcW w:w="2466" w:type="dxa"/>
            <w:vAlign w:val="center"/>
          </w:tcPr>
          <w:p>
            <w:pPr>
              <w:pStyle w:val="16"/>
            </w:pPr>
            <w:r>
              <w:t>占地补偿发放的及时性</w:t>
            </w:r>
          </w:p>
        </w:tc>
        <w:tc>
          <w:tcPr>
            <w:tcW w:w="2466" w:type="dxa"/>
            <w:vAlign w:val="center"/>
          </w:tcPr>
          <w:p>
            <w:pPr>
              <w:pStyle w:val="16"/>
              <w:rPr>
                <w:rFonts w:hint="default" w:eastAsia="方正书宋_GBK"/>
                <w:lang w:val="en-US" w:eastAsia="zh-CN"/>
              </w:rPr>
            </w:pPr>
            <w:r>
              <w:t>202</w:t>
            </w:r>
            <w:r>
              <w:rPr>
                <w:rFonts w:hint="eastAsia"/>
                <w:lang w:val="en-US" w:eastAsia="zh-CN"/>
              </w:rPr>
              <w:t>3</w:t>
            </w:r>
            <w:r>
              <w:t>年</w:t>
            </w:r>
            <w:r>
              <w:rPr>
                <w:rFonts w:hint="eastAsia"/>
                <w:lang w:val="en-US" w:eastAsia="zh-CN"/>
              </w:rPr>
              <w:t>12</w:t>
            </w:r>
            <w:r>
              <w:t>月</w:t>
            </w:r>
            <w:r>
              <w:rPr>
                <w:rFonts w:hint="eastAsia"/>
                <w:lang w:val="en-US" w:eastAsia="zh-CN"/>
              </w:rPr>
              <w:t>底</w:t>
            </w:r>
            <w:r>
              <w:t xml:space="preserve"> 前发放</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rPr>
                <w:rFonts w:hint="default" w:eastAsia="方正书宋_GBK"/>
                <w:lang w:val="en-US" w:eastAsia="zh-CN"/>
              </w:rPr>
            </w:pPr>
            <w:r>
              <w:t>占地补偿标准</w:t>
            </w:r>
          </w:p>
        </w:tc>
        <w:tc>
          <w:tcPr>
            <w:tcW w:w="2466" w:type="dxa"/>
            <w:vAlign w:val="center"/>
          </w:tcPr>
          <w:p>
            <w:pPr>
              <w:pStyle w:val="16"/>
            </w:pPr>
            <w:r>
              <w:t>平均每亩占地补偿标准</w:t>
            </w:r>
          </w:p>
        </w:tc>
        <w:tc>
          <w:tcPr>
            <w:tcW w:w="2466" w:type="dxa"/>
            <w:vAlign w:val="center"/>
          </w:tcPr>
          <w:p>
            <w:pPr>
              <w:pStyle w:val="16"/>
              <w:rPr>
                <w:rFonts w:hint="default" w:eastAsia="方正书宋_GBK"/>
                <w:lang w:val="en-US" w:eastAsia="zh-CN"/>
              </w:rPr>
            </w:pPr>
            <w:r>
              <w:t>1400 元/亩</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pPr>
            <w:r>
              <w:t>社会效益指标</w:t>
            </w:r>
          </w:p>
        </w:tc>
        <w:tc>
          <w:tcPr>
            <w:tcW w:w="2466" w:type="dxa"/>
            <w:vAlign w:val="center"/>
          </w:tcPr>
          <w:p>
            <w:pPr>
              <w:pStyle w:val="16"/>
            </w:pPr>
            <w:r>
              <w:t>保障占地居民生活水平</w:t>
            </w:r>
          </w:p>
        </w:tc>
        <w:tc>
          <w:tcPr>
            <w:tcW w:w="2466" w:type="dxa"/>
            <w:vAlign w:val="center"/>
          </w:tcPr>
          <w:p>
            <w:pPr>
              <w:pStyle w:val="16"/>
            </w:pPr>
            <w:r>
              <w:t>通过土地占用补助，保障占地居民生活水平</w:t>
            </w:r>
          </w:p>
        </w:tc>
        <w:tc>
          <w:tcPr>
            <w:tcW w:w="2466" w:type="dxa"/>
            <w:vAlign w:val="center"/>
          </w:tcPr>
          <w:p>
            <w:pPr>
              <w:pStyle w:val="16"/>
            </w:pPr>
            <w:r>
              <w:t>通过土地占用补助，保障占地居民生活水平</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 xml:space="preserve"> 群众满意度</w:t>
            </w:r>
          </w:p>
        </w:tc>
        <w:tc>
          <w:tcPr>
            <w:tcW w:w="2466" w:type="dxa"/>
            <w:vAlign w:val="center"/>
          </w:tcPr>
          <w:p>
            <w:pPr>
              <w:pStyle w:val="16"/>
            </w:pPr>
            <w:r>
              <w:t>占地补偿发放群众满意度</w:t>
            </w:r>
          </w:p>
        </w:tc>
        <w:tc>
          <w:tcPr>
            <w:tcW w:w="2466" w:type="dxa"/>
            <w:vAlign w:val="center"/>
          </w:tcPr>
          <w:p>
            <w:pPr>
              <w:pStyle w:val="16"/>
              <w:rPr>
                <w:rFonts w:hint="default" w:eastAsia="方正书宋_GBK"/>
                <w:lang w:val="en-US" w:eastAsia="zh-CN"/>
              </w:rPr>
            </w:pPr>
            <w:r>
              <w:t>≥95%</w:t>
            </w:r>
          </w:p>
        </w:tc>
        <w:tc>
          <w:tcPr>
            <w:tcW w:w="2466" w:type="dxa"/>
            <w:vAlign w:val="center"/>
          </w:tcPr>
          <w:p>
            <w:pPr>
              <w:pStyle w:val="16"/>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5、交通建设项目资金绩效目标表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改善了县域路况路网，改善了群众出行，打造西部旅游度假村</w:t>
            </w:r>
            <w:r>
              <w:rPr>
                <w:rFonts w:hint="eastAsia"/>
                <w:lang w:eastAsia="zh-CN"/>
              </w:rPr>
              <w:t>作出贡献</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36"/>
        <w:gridCol w:w="2546"/>
        <w:gridCol w:w="2546"/>
        <w:gridCol w:w="2546"/>
        <w:gridCol w:w="2546"/>
        <w:gridCol w:w="25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tblHeader/>
          <w:jc w:val="center"/>
        </w:trPr>
        <w:tc>
          <w:tcPr>
            <w:tcW w:w="2036" w:type="dxa"/>
            <w:vAlign w:val="center"/>
          </w:tcPr>
          <w:p>
            <w:pPr>
              <w:pStyle w:val="14"/>
            </w:pPr>
            <w:r>
              <w:t>一级指标</w:t>
            </w:r>
          </w:p>
        </w:tc>
        <w:tc>
          <w:tcPr>
            <w:tcW w:w="2546" w:type="dxa"/>
            <w:vAlign w:val="center"/>
          </w:tcPr>
          <w:p>
            <w:pPr>
              <w:pStyle w:val="14"/>
            </w:pPr>
            <w:r>
              <w:t>二级指标</w:t>
            </w:r>
          </w:p>
        </w:tc>
        <w:tc>
          <w:tcPr>
            <w:tcW w:w="2546" w:type="dxa"/>
            <w:vAlign w:val="center"/>
          </w:tcPr>
          <w:p>
            <w:pPr>
              <w:pStyle w:val="14"/>
            </w:pPr>
            <w:r>
              <w:t>三级指标</w:t>
            </w:r>
          </w:p>
        </w:tc>
        <w:tc>
          <w:tcPr>
            <w:tcW w:w="2546" w:type="dxa"/>
            <w:vAlign w:val="center"/>
          </w:tcPr>
          <w:p>
            <w:pPr>
              <w:pStyle w:val="14"/>
            </w:pPr>
            <w:r>
              <w:t>绩效指标描述</w:t>
            </w:r>
          </w:p>
        </w:tc>
        <w:tc>
          <w:tcPr>
            <w:tcW w:w="2546" w:type="dxa"/>
            <w:vAlign w:val="center"/>
          </w:tcPr>
          <w:p>
            <w:pPr>
              <w:pStyle w:val="14"/>
            </w:pPr>
            <w:r>
              <w:t>指标值</w:t>
            </w:r>
          </w:p>
        </w:tc>
        <w:tc>
          <w:tcPr>
            <w:tcW w:w="254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jc w:val="center"/>
        </w:trPr>
        <w:tc>
          <w:tcPr>
            <w:tcW w:w="2036" w:type="dxa"/>
            <w:vMerge w:val="restart"/>
            <w:vAlign w:val="center"/>
          </w:tcPr>
          <w:p>
            <w:pPr>
              <w:pStyle w:val="17"/>
            </w:pPr>
            <w:r>
              <w:t>产出指标</w:t>
            </w:r>
          </w:p>
        </w:tc>
        <w:tc>
          <w:tcPr>
            <w:tcW w:w="2546" w:type="dxa"/>
            <w:vAlign w:val="center"/>
          </w:tcPr>
          <w:p>
            <w:pPr>
              <w:pStyle w:val="16"/>
            </w:pPr>
            <w:r>
              <w:t>数量指标</w:t>
            </w:r>
          </w:p>
        </w:tc>
        <w:tc>
          <w:tcPr>
            <w:tcW w:w="2546" w:type="dxa"/>
            <w:vAlign w:val="center"/>
          </w:tcPr>
          <w:p>
            <w:pPr>
              <w:pStyle w:val="16"/>
              <w:rPr>
                <w:rFonts w:hint="default" w:eastAsia="方正书宋_GBK"/>
                <w:lang w:val="en-US" w:eastAsia="zh-CN"/>
              </w:rPr>
            </w:pPr>
            <w:r>
              <w:rPr>
                <w:rFonts w:hint="eastAsia"/>
                <w:lang w:val="en-US" w:eastAsia="zh-CN"/>
              </w:rPr>
              <w:t>完成率</w:t>
            </w:r>
          </w:p>
        </w:tc>
        <w:tc>
          <w:tcPr>
            <w:tcW w:w="2546" w:type="dxa"/>
            <w:vAlign w:val="center"/>
          </w:tcPr>
          <w:p>
            <w:pPr>
              <w:pStyle w:val="16"/>
            </w:pPr>
            <w:r>
              <w:rPr>
                <w:rFonts w:hint="eastAsia"/>
                <w:lang w:val="en-US" w:eastAsia="zh-CN"/>
              </w:rPr>
              <w:t>项目建设完成率</w:t>
            </w:r>
          </w:p>
        </w:tc>
        <w:tc>
          <w:tcPr>
            <w:tcW w:w="2546" w:type="dxa"/>
            <w:vAlign w:val="center"/>
          </w:tcPr>
          <w:p>
            <w:pPr>
              <w:pStyle w:val="16"/>
            </w:pPr>
            <w:r>
              <w:t>≥</w:t>
            </w:r>
            <w:r>
              <w:rPr>
                <w:rFonts w:hint="eastAsia"/>
                <w:lang w:val="en-US" w:eastAsia="zh-CN"/>
              </w:rPr>
              <w:t>95%</w:t>
            </w:r>
          </w:p>
        </w:tc>
        <w:tc>
          <w:tcPr>
            <w:tcW w:w="2546" w:type="dxa"/>
            <w:vAlign w:val="center"/>
          </w:tcPr>
          <w:p>
            <w:pPr>
              <w:pStyle w:val="16"/>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jc w:val="center"/>
        </w:trPr>
        <w:tc>
          <w:tcPr>
            <w:tcW w:w="2036" w:type="dxa"/>
            <w:vMerge w:val="continue"/>
            <w:vAlign w:val="center"/>
          </w:tcPr>
          <w:p/>
        </w:tc>
        <w:tc>
          <w:tcPr>
            <w:tcW w:w="2546" w:type="dxa"/>
            <w:vAlign w:val="center"/>
          </w:tcPr>
          <w:p>
            <w:pPr>
              <w:pStyle w:val="16"/>
            </w:pPr>
            <w:r>
              <w:t>质量指标</w:t>
            </w:r>
          </w:p>
        </w:tc>
        <w:tc>
          <w:tcPr>
            <w:tcW w:w="2546" w:type="dxa"/>
            <w:vAlign w:val="center"/>
          </w:tcPr>
          <w:p>
            <w:pPr>
              <w:pStyle w:val="16"/>
            </w:pPr>
            <w:r>
              <w:t>合格率</w:t>
            </w:r>
          </w:p>
        </w:tc>
        <w:tc>
          <w:tcPr>
            <w:tcW w:w="2546" w:type="dxa"/>
            <w:vAlign w:val="center"/>
          </w:tcPr>
          <w:p>
            <w:pPr>
              <w:pStyle w:val="16"/>
            </w:pPr>
            <w:r>
              <w:t xml:space="preserve"> 合格率</w:t>
            </w:r>
          </w:p>
        </w:tc>
        <w:tc>
          <w:tcPr>
            <w:tcW w:w="2546" w:type="dxa"/>
            <w:vAlign w:val="center"/>
          </w:tcPr>
          <w:p>
            <w:pPr>
              <w:pStyle w:val="16"/>
              <w:rPr>
                <w:rFonts w:hint="default" w:eastAsia="方正书宋_GBK"/>
                <w:lang w:val="en-US" w:eastAsia="zh-CN"/>
              </w:rPr>
            </w:pPr>
            <w:r>
              <w:rPr>
                <w:rFonts w:hint="eastAsia"/>
                <w:lang w:val="en-US" w:eastAsia="zh-CN"/>
              </w:rPr>
              <w:t>=100%</w:t>
            </w:r>
          </w:p>
        </w:tc>
        <w:tc>
          <w:tcPr>
            <w:tcW w:w="254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jc w:val="center"/>
        </w:trPr>
        <w:tc>
          <w:tcPr>
            <w:tcW w:w="2036" w:type="dxa"/>
            <w:vMerge w:val="continue"/>
            <w:vAlign w:val="center"/>
          </w:tcPr>
          <w:p/>
        </w:tc>
        <w:tc>
          <w:tcPr>
            <w:tcW w:w="2546" w:type="dxa"/>
            <w:vAlign w:val="center"/>
          </w:tcPr>
          <w:p>
            <w:pPr>
              <w:pStyle w:val="16"/>
            </w:pPr>
            <w:r>
              <w:t>时效指标</w:t>
            </w:r>
          </w:p>
        </w:tc>
        <w:tc>
          <w:tcPr>
            <w:tcW w:w="2546" w:type="dxa"/>
            <w:vAlign w:val="center"/>
          </w:tcPr>
          <w:p>
            <w:pPr>
              <w:pStyle w:val="16"/>
            </w:pPr>
            <w:r>
              <w:t>及时性</w:t>
            </w:r>
          </w:p>
        </w:tc>
        <w:tc>
          <w:tcPr>
            <w:tcW w:w="2546" w:type="dxa"/>
            <w:vAlign w:val="center"/>
          </w:tcPr>
          <w:p>
            <w:pPr>
              <w:pStyle w:val="16"/>
            </w:pPr>
            <w:r>
              <w:t xml:space="preserve"> 及时性</w:t>
            </w:r>
          </w:p>
        </w:tc>
        <w:tc>
          <w:tcPr>
            <w:tcW w:w="2546" w:type="dxa"/>
            <w:vAlign w:val="center"/>
          </w:tcPr>
          <w:p>
            <w:pPr>
              <w:pStyle w:val="16"/>
            </w:pPr>
            <w:r>
              <w:t>≥</w:t>
            </w:r>
            <w:r>
              <w:rPr>
                <w:rFonts w:hint="eastAsia"/>
                <w:lang w:val="en-US" w:eastAsia="zh-CN"/>
              </w:rPr>
              <w:t>95%</w:t>
            </w:r>
          </w:p>
        </w:tc>
        <w:tc>
          <w:tcPr>
            <w:tcW w:w="254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jc w:val="center"/>
        </w:trPr>
        <w:tc>
          <w:tcPr>
            <w:tcW w:w="2036" w:type="dxa"/>
            <w:vMerge w:val="continue"/>
            <w:vAlign w:val="center"/>
          </w:tcPr>
          <w:p/>
        </w:tc>
        <w:tc>
          <w:tcPr>
            <w:tcW w:w="2546" w:type="dxa"/>
            <w:vAlign w:val="center"/>
          </w:tcPr>
          <w:p>
            <w:pPr>
              <w:pStyle w:val="16"/>
            </w:pPr>
            <w:r>
              <w:t>成本指标</w:t>
            </w:r>
          </w:p>
        </w:tc>
        <w:tc>
          <w:tcPr>
            <w:tcW w:w="2546" w:type="dxa"/>
            <w:vAlign w:val="center"/>
          </w:tcPr>
          <w:p>
            <w:pPr>
              <w:pStyle w:val="16"/>
            </w:pPr>
            <w:r>
              <w:t>按照预算安排资金</w:t>
            </w:r>
          </w:p>
        </w:tc>
        <w:tc>
          <w:tcPr>
            <w:tcW w:w="2546" w:type="dxa"/>
            <w:vAlign w:val="center"/>
          </w:tcPr>
          <w:p>
            <w:pPr>
              <w:pStyle w:val="16"/>
            </w:pPr>
            <w:r>
              <w:t>按照预算安排资金</w:t>
            </w:r>
          </w:p>
        </w:tc>
        <w:tc>
          <w:tcPr>
            <w:tcW w:w="2546" w:type="dxa"/>
            <w:vAlign w:val="center"/>
          </w:tcPr>
          <w:p>
            <w:pPr>
              <w:pStyle w:val="16"/>
              <w:rPr>
                <w:rFonts w:hint="eastAsia" w:eastAsia="方正书宋_GBK"/>
                <w:lang w:eastAsia="zh-CN"/>
              </w:rPr>
            </w:pPr>
            <w:r>
              <w:t>按照预算安排资金</w:t>
            </w:r>
          </w:p>
        </w:tc>
        <w:tc>
          <w:tcPr>
            <w:tcW w:w="254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1" w:hRule="atLeast"/>
          <w:jc w:val="center"/>
        </w:trPr>
        <w:tc>
          <w:tcPr>
            <w:tcW w:w="2036" w:type="dxa"/>
            <w:vAlign w:val="center"/>
          </w:tcPr>
          <w:p>
            <w:pPr>
              <w:pStyle w:val="17"/>
              <w:rPr>
                <w:rFonts w:hint="default" w:eastAsia="方正书宋_GBK"/>
                <w:lang w:val="en-US" w:eastAsia="zh-CN"/>
              </w:rPr>
            </w:pPr>
            <w:r>
              <w:rPr>
                <w:rFonts w:hint="eastAsia"/>
                <w:lang w:val="en-US" w:eastAsia="zh-CN"/>
              </w:rPr>
              <w:t>效益指标</w:t>
            </w:r>
          </w:p>
        </w:tc>
        <w:tc>
          <w:tcPr>
            <w:tcW w:w="2546" w:type="dxa"/>
            <w:vAlign w:val="center"/>
          </w:tcPr>
          <w:p>
            <w:pPr>
              <w:pStyle w:val="16"/>
              <w:rPr>
                <w:rFonts w:ascii="方正书宋_GBK" w:hAnsi="方正书宋_GBK" w:eastAsia="方正书宋_GBK" w:cs="方正书宋_GBK"/>
                <w:sz w:val="21"/>
                <w:szCs w:val="24"/>
                <w:lang w:val="en-US" w:eastAsia="uk-UA" w:bidi="ar-SA"/>
              </w:rPr>
            </w:pPr>
            <w:r>
              <w:t>可持续影响指标</w:t>
            </w:r>
          </w:p>
        </w:tc>
        <w:tc>
          <w:tcPr>
            <w:tcW w:w="2546" w:type="dxa"/>
            <w:vAlign w:val="center"/>
          </w:tcPr>
          <w:p>
            <w:pPr>
              <w:pStyle w:val="16"/>
              <w:rPr>
                <w:rFonts w:ascii="方正书宋_GBK" w:hAnsi="方正书宋_GBK" w:eastAsia="方正书宋_GBK" w:cs="方正书宋_GBK"/>
                <w:sz w:val="21"/>
                <w:szCs w:val="24"/>
                <w:lang w:val="en-US" w:eastAsia="uk-UA" w:bidi="ar-SA"/>
              </w:rPr>
            </w:pPr>
            <w:r>
              <w:t>持续改善地方经济发展</w:t>
            </w:r>
          </w:p>
        </w:tc>
        <w:tc>
          <w:tcPr>
            <w:tcW w:w="2546" w:type="dxa"/>
            <w:vAlign w:val="center"/>
          </w:tcPr>
          <w:p>
            <w:pPr>
              <w:pStyle w:val="16"/>
              <w:rPr>
                <w:rFonts w:ascii="方正书宋_GBK" w:hAnsi="方正书宋_GBK" w:eastAsia="方正书宋_GBK" w:cs="方正书宋_GBK"/>
                <w:sz w:val="21"/>
                <w:szCs w:val="24"/>
                <w:lang w:val="en-US" w:eastAsia="uk-UA" w:bidi="ar-SA"/>
              </w:rPr>
            </w:pPr>
            <w:r>
              <w:t xml:space="preserve"> 持续改善地方经济发展</w:t>
            </w:r>
          </w:p>
        </w:tc>
        <w:tc>
          <w:tcPr>
            <w:tcW w:w="2546" w:type="dxa"/>
            <w:vAlign w:val="center"/>
          </w:tcPr>
          <w:p>
            <w:pPr>
              <w:pStyle w:val="16"/>
              <w:rPr>
                <w:rFonts w:ascii="方正书宋_GBK" w:hAnsi="方正书宋_GBK" w:eastAsia="方正书宋_GBK" w:cs="方正书宋_GBK"/>
                <w:sz w:val="21"/>
                <w:szCs w:val="24"/>
                <w:lang w:val="en-US" w:eastAsia="uk-UA" w:bidi="ar-SA"/>
              </w:rPr>
            </w:pPr>
            <w:r>
              <w:t>持续改善地方经济发展</w:t>
            </w:r>
          </w:p>
        </w:tc>
        <w:tc>
          <w:tcPr>
            <w:tcW w:w="2546" w:type="dxa"/>
            <w:vAlign w:val="center"/>
          </w:tcPr>
          <w:p>
            <w:pPr>
              <w:rPr>
                <w:rFonts w:hint="eastAsia" w:ascii="Times New Roman" w:hAnsi="Times New Roman" w:eastAsia="Times New Roman" w:cstheme="minorBidi"/>
                <w:sz w:val="24"/>
                <w:szCs w:val="24"/>
                <w:lang w:val="en-US" w:eastAsia="zh-CN" w:bidi="ar-SA"/>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2036" w:type="dxa"/>
            <w:vAlign w:val="center"/>
          </w:tcPr>
          <w:p>
            <w:pPr>
              <w:pStyle w:val="17"/>
            </w:pPr>
            <w:r>
              <w:t>满意度指标</w:t>
            </w:r>
          </w:p>
        </w:tc>
        <w:tc>
          <w:tcPr>
            <w:tcW w:w="2546" w:type="dxa"/>
            <w:vAlign w:val="center"/>
          </w:tcPr>
          <w:p>
            <w:pPr>
              <w:pStyle w:val="16"/>
            </w:pPr>
            <w:r>
              <w:t>服务对象满意度指标</w:t>
            </w:r>
          </w:p>
        </w:tc>
        <w:tc>
          <w:tcPr>
            <w:tcW w:w="2546" w:type="dxa"/>
            <w:vAlign w:val="center"/>
          </w:tcPr>
          <w:p>
            <w:pPr>
              <w:pStyle w:val="16"/>
            </w:pPr>
            <w:r>
              <w:t>群众满意度高</w:t>
            </w:r>
          </w:p>
        </w:tc>
        <w:tc>
          <w:tcPr>
            <w:tcW w:w="2546" w:type="dxa"/>
            <w:vAlign w:val="center"/>
          </w:tcPr>
          <w:p>
            <w:pPr>
              <w:pStyle w:val="16"/>
            </w:pPr>
            <w:r>
              <w:t xml:space="preserve"> 群众满意度高</w:t>
            </w:r>
          </w:p>
        </w:tc>
        <w:tc>
          <w:tcPr>
            <w:tcW w:w="2546" w:type="dxa"/>
            <w:vAlign w:val="center"/>
          </w:tcPr>
          <w:p>
            <w:pPr>
              <w:pStyle w:val="16"/>
            </w:pPr>
            <w:r>
              <w:t>≥</w:t>
            </w:r>
            <w:r>
              <w:rPr>
                <w:rFonts w:hint="eastAsia"/>
                <w:lang w:val="en-US" w:eastAsia="zh-CN"/>
              </w:rPr>
              <w:t>95%</w:t>
            </w:r>
          </w:p>
        </w:tc>
        <w:tc>
          <w:tcPr>
            <w:tcW w:w="2546" w:type="dxa"/>
            <w:vAlign w:val="center"/>
          </w:tcPr>
          <w:p>
            <w:pPr>
              <w:pStyle w:val="16"/>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6、交通局综合业务管理经费绩效目标表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70"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保障机关正常运转，职工工作环境得到提升。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3"/>
        <w:gridCol w:w="2550"/>
        <w:gridCol w:w="2550"/>
        <w:gridCol w:w="2550"/>
        <w:gridCol w:w="2550"/>
        <w:gridCol w:w="216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tblHeader/>
          <w:jc w:val="center"/>
        </w:trPr>
        <w:tc>
          <w:tcPr>
            <w:tcW w:w="2403" w:type="dxa"/>
            <w:vAlign w:val="center"/>
          </w:tcPr>
          <w:p>
            <w:pPr>
              <w:pStyle w:val="14"/>
            </w:pPr>
            <w:r>
              <w:t>一级指标</w:t>
            </w:r>
          </w:p>
        </w:tc>
        <w:tc>
          <w:tcPr>
            <w:tcW w:w="2550" w:type="dxa"/>
            <w:vAlign w:val="center"/>
          </w:tcPr>
          <w:p>
            <w:pPr>
              <w:pStyle w:val="14"/>
            </w:pPr>
            <w:r>
              <w:t>二级指标</w:t>
            </w:r>
          </w:p>
        </w:tc>
        <w:tc>
          <w:tcPr>
            <w:tcW w:w="2550" w:type="dxa"/>
            <w:vAlign w:val="center"/>
          </w:tcPr>
          <w:p>
            <w:pPr>
              <w:pStyle w:val="14"/>
            </w:pPr>
            <w:r>
              <w:t>三级指标</w:t>
            </w:r>
          </w:p>
        </w:tc>
        <w:tc>
          <w:tcPr>
            <w:tcW w:w="2550" w:type="dxa"/>
            <w:vAlign w:val="center"/>
          </w:tcPr>
          <w:p>
            <w:pPr>
              <w:pStyle w:val="14"/>
            </w:pPr>
            <w:r>
              <w:t>绩效指标描述</w:t>
            </w:r>
          </w:p>
        </w:tc>
        <w:tc>
          <w:tcPr>
            <w:tcW w:w="2550" w:type="dxa"/>
            <w:vAlign w:val="center"/>
          </w:tcPr>
          <w:p>
            <w:pPr>
              <w:pStyle w:val="14"/>
            </w:pPr>
            <w:r>
              <w:t>指标值</w:t>
            </w:r>
          </w:p>
        </w:tc>
        <w:tc>
          <w:tcPr>
            <w:tcW w:w="2162"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49" w:hRule="atLeast"/>
          <w:jc w:val="center"/>
        </w:trPr>
        <w:tc>
          <w:tcPr>
            <w:tcW w:w="2403" w:type="dxa"/>
            <w:vMerge w:val="restart"/>
            <w:vAlign w:val="center"/>
          </w:tcPr>
          <w:p>
            <w:pPr>
              <w:pStyle w:val="17"/>
            </w:pPr>
            <w:r>
              <w:t>产出指标</w:t>
            </w:r>
          </w:p>
        </w:tc>
        <w:tc>
          <w:tcPr>
            <w:tcW w:w="2550" w:type="dxa"/>
            <w:vAlign w:val="center"/>
          </w:tcPr>
          <w:p>
            <w:pPr>
              <w:pStyle w:val="16"/>
            </w:pPr>
            <w:r>
              <w:t>数量指标</w:t>
            </w:r>
          </w:p>
        </w:tc>
        <w:tc>
          <w:tcPr>
            <w:tcW w:w="2550" w:type="dxa"/>
            <w:vAlign w:val="center"/>
          </w:tcPr>
          <w:p>
            <w:pPr>
              <w:pStyle w:val="16"/>
              <w:rPr>
                <w:rFonts w:hint="default" w:eastAsia="方正书宋_GBK"/>
                <w:lang w:val="en-US" w:eastAsia="zh-CN"/>
              </w:rPr>
            </w:pPr>
            <w:r>
              <w:rPr>
                <w:rFonts w:hint="eastAsia"/>
                <w:lang w:val="en-US" w:eastAsia="zh-CN"/>
              </w:rPr>
              <w:t>维修房屋、电话路线的数量</w:t>
            </w:r>
          </w:p>
        </w:tc>
        <w:tc>
          <w:tcPr>
            <w:tcW w:w="2550" w:type="dxa"/>
            <w:vAlign w:val="center"/>
          </w:tcPr>
          <w:p>
            <w:pPr>
              <w:pStyle w:val="16"/>
            </w:pPr>
            <w:r>
              <w:rPr>
                <w:rFonts w:hint="eastAsia"/>
                <w:lang w:val="en-US" w:eastAsia="zh-CN"/>
              </w:rPr>
              <w:t>维修房屋、电话路线的数量</w:t>
            </w:r>
          </w:p>
        </w:tc>
        <w:tc>
          <w:tcPr>
            <w:tcW w:w="2550" w:type="dxa"/>
            <w:vAlign w:val="center"/>
          </w:tcPr>
          <w:p>
            <w:pPr>
              <w:pStyle w:val="16"/>
              <w:ind w:firstLine="0" w:firstLineChars="0"/>
            </w:pPr>
            <w:r>
              <w:t>≥</w:t>
            </w:r>
            <w:r>
              <w:rPr>
                <w:rFonts w:hint="eastAsia"/>
                <w:lang w:val="en-US" w:eastAsia="zh-CN"/>
              </w:rPr>
              <w:t>95%</w:t>
            </w:r>
          </w:p>
        </w:tc>
        <w:tc>
          <w:tcPr>
            <w:tcW w:w="2162"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jc w:val="center"/>
        </w:trPr>
        <w:tc>
          <w:tcPr>
            <w:tcW w:w="2403" w:type="dxa"/>
            <w:vMerge w:val="continue"/>
            <w:vAlign w:val="center"/>
          </w:tcPr>
          <w:p/>
        </w:tc>
        <w:tc>
          <w:tcPr>
            <w:tcW w:w="2550" w:type="dxa"/>
            <w:vAlign w:val="center"/>
          </w:tcPr>
          <w:p>
            <w:pPr>
              <w:pStyle w:val="16"/>
            </w:pPr>
            <w:r>
              <w:t>质量指标</w:t>
            </w:r>
          </w:p>
        </w:tc>
        <w:tc>
          <w:tcPr>
            <w:tcW w:w="2550" w:type="dxa"/>
            <w:vAlign w:val="center"/>
          </w:tcPr>
          <w:p>
            <w:pPr>
              <w:pStyle w:val="17"/>
            </w:pPr>
            <w:r>
              <w:t>产出指标</w:t>
            </w:r>
          </w:p>
        </w:tc>
        <w:tc>
          <w:tcPr>
            <w:tcW w:w="2550" w:type="dxa"/>
            <w:vAlign w:val="center"/>
          </w:tcPr>
          <w:p>
            <w:pPr>
              <w:pStyle w:val="16"/>
            </w:pPr>
            <w:r>
              <w:t xml:space="preserve"> 合格率</w:t>
            </w:r>
          </w:p>
        </w:tc>
        <w:tc>
          <w:tcPr>
            <w:tcW w:w="2550" w:type="dxa"/>
            <w:vAlign w:val="center"/>
          </w:tcPr>
          <w:p>
            <w:pPr>
              <w:pStyle w:val="16"/>
              <w:ind w:firstLine="0" w:firstLineChars="0"/>
            </w:pPr>
            <w:r>
              <w:rPr>
                <w:rFonts w:hint="eastAsia"/>
                <w:lang w:val="en-US" w:eastAsia="zh-CN"/>
              </w:rPr>
              <w:t>=100%</w:t>
            </w:r>
          </w:p>
        </w:tc>
        <w:tc>
          <w:tcPr>
            <w:tcW w:w="2162"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jc w:val="center"/>
        </w:trPr>
        <w:tc>
          <w:tcPr>
            <w:tcW w:w="2403" w:type="dxa"/>
            <w:vMerge w:val="continue"/>
            <w:vAlign w:val="center"/>
          </w:tcPr>
          <w:p/>
        </w:tc>
        <w:tc>
          <w:tcPr>
            <w:tcW w:w="2550" w:type="dxa"/>
            <w:vAlign w:val="center"/>
          </w:tcPr>
          <w:p>
            <w:pPr>
              <w:pStyle w:val="16"/>
            </w:pPr>
            <w:r>
              <w:t>时效指标</w:t>
            </w:r>
          </w:p>
        </w:tc>
        <w:tc>
          <w:tcPr>
            <w:tcW w:w="2550" w:type="dxa"/>
            <w:vAlign w:val="center"/>
          </w:tcPr>
          <w:p>
            <w:pPr>
              <w:pStyle w:val="16"/>
            </w:pPr>
            <w:r>
              <w:t xml:space="preserve"> 及时性</w:t>
            </w:r>
          </w:p>
        </w:tc>
        <w:tc>
          <w:tcPr>
            <w:tcW w:w="2550" w:type="dxa"/>
            <w:vAlign w:val="center"/>
          </w:tcPr>
          <w:p>
            <w:pPr>
              <w:pStyle w:val="16"/>
            </w:pPr>
            <w:r>
              <w:t xml:space="preserve"> 及时性</w:t>
            </w:r>
          </w:p>
        </w:tc>
        <w:tc>
          <w:tcPr>
            <w:tcW w:w="2550" w:type="dxa"/>
            <w:vAlign w:val="center"/>
          </w:tcPr>
          <w:p>
            <w:pPr>
              <w:pStyle w:val="16"/>
              <w:ind w:firstLine="0" w:firstLineChars="0"/>
            </w:pPr>
            <w:r>
              <w:t>≥</w:t>
            </w:r>
            <w:r>
              <w:rPr>
                <w:rFonts w:hint="eastAsia"/>
                <w:lang w:val="en-US" w:eastAsia="zh-CN"/>
              </w:rPr>
              <w:t>95%</w:t>
            </w:r>
          </w:p>
        </w:tc>
        <w:tc>
          <w:tcPr>
            <w:tcW w:w="2162"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jc w:val="center"/>
        </w:trPr>
        <w:tc>
          <w:tcPr>
            <w:tcW w:w="2403" w:type="dxa"/>
            <w:vMerge w:val="continue"/>
            <w:vAlign w:val="center"/>
          </w:tcPr>
          <w:p/>
        </w:tc>
        <w:tc>
          <w:tcPr>
            <w:tcW w:w="2550" w:type="dxa"/>
            <w:vAlign w:val="center"/>
          </w:tcPr>
          <w:p>
            <w:pPr>
              <w:pStyle w:val="16"/>
            </w:pPr>
            <w:r>
              <w:t>成本指标</w:t>
            </w:r>
          </w:p>
        </w:tc>
        <w:tc>
          <w:tcPr>
            <w:tcW w:w="2550" w:type="dxa"/>
            <w:vAlign w:val="center"/>
          </w:tcPr>
          <w:p>
            <w:pPr>
              <w:pStyle w:val="16"/>
            </w:pPr>
            <w:r>
              <w:t xml:space="preserve"> 按照预算资金</w:t>
            </w:r>
          </w:p>
        </w:tc>
        <w:tc>
          <w:tcPr>
            <w:tcW w:w="2550" w:type="dxa"/>
            <w:vAlign w:val="center"/>
          </w:tcPr>
          <w:p>
            <w:pPr>
              <w:pStyle w:val="16"/>
            </w:pPr>
            <w:r>
              <w:t xml:space="preserve"> 按照预算资金</w:t>
            </w:r>
          </w:p>
        </w:tc>
        <w:tc>
          <w:tcPr>
            <w:tcW w:w="2550" w:type="dxa"/>
            <w:vAlign w:val="center"/>
          </w:tcPr>
          <w:p>
            <w:pPr>
              <w:pStyle w:val="16"/>
              <w:ind w:firstLine="0" w:firstLineChars="0"/>
            </w:pPr>
            <w:r>
              <w:t>按照预算安排资金</w:t>
            </w:r>
          </w:p>
        </w:tc>
        <w:tc>
          <w:tcPr>
            <w:tcW w:w="2162"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jc w:val="center"/>
        </w:trPr>
        <w:tc>
          <w:tcPr>
            <w:tcW w:w="2403" w:type="dxa"/>
            <w:vAlign w:val="center"/>
          </w:tcPr>
          <w:p>
            <w:pPr>
              <w:pStyle w:val="17"/>
              <w:rPr>
                <w:rFonts w:hint="default" w:eastAsia="方正书宋_GBK"/>
                <w:lang w:val="en-US" w:eastAsia="zh-CN"/>
              </w:rPr>
            </w:pPr>
            <w:r>
              <w:rPr>
                <w:rFonts w:hint="eastAsia"/>
                <w:lang w:val="en-US" w:eastAsia="zh-CN"/>
              </w:rPr>
              <w:t>效益指标</w:t>
            </w:r>
          </w:p>
        </w:tc>
        <w:tc>
          <w:tcPr>
            <w:tcW w:w="2550" w:type="dxa"/>
            <w:vAlign w:val="center"/>
          </w:tcPr>
          <w:p>
            <w:pPr>
              <w:pStyle w:val="16"/>
            </w:pPr>
            <w:r>
              <w:t>社会效益指标</w:t>
            </w:r>
          </w:p>
        </w:tc>
        <w:tc>
          <w:tcPr>
            <w:tcW w:w="2550" w:type="dxa"/>
            <w:vAlign w:val="center"/>
          </w:tcPr>
          <w:p>
            <w:pPr>
              <w:pStyle w:val="16"/>
            </w:pPr>
            <w:r>
              <w:t xml:space="preserve"> </w:t>
            </w:r>
            <w:r>
              <w:rPr>
                <w:rFonts w:hint="eastAsia"/>
                <w:lang w:val="en-US" w:eastAsia="zh-CN"/>
              </w:rPr>
              <w:t>改善职工的办公环境</w:t>
            </w:r>
          </w:p>
        </w:tc>
        <w:tc>
          <w:tcPr>
            <w:tcW w:w="2550" w:type="dxa"/>
            <w:vAlign w:val="center"/>
          </w:tcPr>
          <w:p>
            <w:r>
              <w:rPr>
                <w:rFonts w:hint="eastAsia"/>
                <w:sz w:val="21"/>
                <w:szCs w:val="21"/>
                <w:lang w:val="en-US" w:eastAsia="zh-CN"/>
              </w:rPr>
              <w:t>改善职工的办公环境</w:t>
            </w:r>
          </w:p>
        </w:tc>
        <w:tc>
          <w:tcPr>
            <w:tcW w:w="2550" w:type="dxa"/>
            <w:vAlign w:val="center"/>
          </w:tcPr>
          <w:p>
            <w:r>
              <w:rPr>
                <w:rFonts w:hint="eastAsia"/>
                <w:sz w:val="21"/>
                <w:szCs w:val="21"/>
                <w:lang w:val="en-US" w:eastAsia="zh-CN"/>
              </w:rPr>
              <w:t>改善职工的办公环境</w:t>
            </w:r>
          </w:p>
        </w:tc>
        <w:tc>
          <w:tcPr>
            <w:tcW w:w="2162"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7" w:hRule="atLeast"/>
          <w:jc w:val="center"/>
        </w:trPr>
        <w:tc>
          <w:tcPr>
            <w:tcW w:w="2403" w:type="dxa"/>
            <w:vAlign w:val="center"/>
          </w:tcPr>
          <w:p>
            <w:pPr>
              <w:pStyle w:val="17"/>
            </w:pPr>
            <w:r>
              <w:t>满意度指标</w:t>
            </w:r>
          </w:p>
        </w:tc>
        <w:tc>
          <w:tcPr>
            <w:tcW w:w="2550" w:type="dxa"/>
            <w:vAlign w:val="center"/>
          </w:tcPr>
          <w:p>
            <w:pPr>
              <w:pStyle w:val="16"/>
            </w:pPr>
            <w:r>
              <w:t>服务对象满意度指标</w:t>
            </w:r>
          </w:p>
        </w:tc>
        <w:tc>
          <w:tcPr>
            <w:tcW w:w="2550" w:type="dxa"/>
            <w:vAlign w:val="center"/>
          </w:tcPr>
          <w:p>
            <w:pPr>
              <w:pStyle w:val="16"/>
            </w:pPr>
            <w:r>
              <w:t xml:space="preserve"> </w:t>
            </w:r>
            <w:r>
              <w:rPr>
                <w:rFonts w:hint="eastAsia"/>
                <w:lang w:val="en-US" w:eastAsia="zh-CN"/>
              </w:rPr>
              <w:t>职工</w:t>
            </w:r>
            <w:r>
              <w:t>满意度高</w:t>
            </w:r>
          </w:p>
        </w:tc>
        <w:tc>
          <w:tcPr>
            <w:tcW w:w="2550" w:type="dxa"/>
            <w:vAlign w:val="center"/>
          </w:tcPr>
          <w:p>
            <w:pPr>
              <w:pStyle w:val="16"/>
            </w:pPr>
            <w:r>
              <w:t xml:space="preserve"> </w:t>
            </w:r>
            <w:r>
              <w:rPr>
                <w:rFonts w:hint="eastAsia"/>
                <w:lang w:val="en-US" w:eastAsia="zh-CN"/>
              </w:rPr>
              <w:t>职工</w:t>
            </w:r>
            <w:r>
              <w:t>满意度高</w:t>
            </w:r>
          </w:p>
        </w:tc>
        <w:tc>
          <w:tcPr>
            <w:tcW w:w="2550" w:type="dxa"/>
            <w:vAlign w:val="center"/>
          </w:tcPr>
          <w:p>
            <w:pPr>
              <w:pStyle w:val="16"/>
            </w:pPr>
            <w:r>
              <w:t>≥</w:t>
            </w:r>
            <w:r>
              <w:rPr>
                <w:rFonts w:hint="eastAsia"/>
                <w:lang w:val="en-US" w:eastAsia="zh-CN"/>
              </w:rPr>
              <w:t>95%</w:t>
            </w:r>
          </w:p>
        </w:tc>
        <w:tc>
          <w:tcPr>
            <w:tcW w:w="2162" w:type="dxa"/>
            <w:vAlign w:val="center"/>
          </w:tcPr>
          <w:p>
            <w:pPr>
              <w:pStyle w:val="16"/>
              <w:rPr>
                <w:rFonts w:hint="default" w:eastAsia="方正书宋_GBK"/>
                <w:lang w:val="en-US"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7、农村公路建设改造工程绩效目标表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rPr>
                <w:rFonts w:hint="default" w:eastAsia="方正书宋_GBK"/>
                <w:lang w:val="en-US" w:eastAsia="zh-CN"/>
              </w:rPr>
            </w:pPr>
            <w:r>
              <w:rPr>
                <w:rFonts w:hint="eastAsia"/>
                <w:lang w:val="en-US" w:eastAsia="zh-CN"/>
              </w:rPr>
              <w:t>完成</w:t>
            </w:r>
            <w:r>
              <w:t>农村公路进行建设改造工程</w:t>
            </w:r>
            <w:r>
              <w:rPr>
                <w:rFonts w:hint="eastAsia"/>
                <w:lang w:eastAsia="zh-CN"/>
              </w:rPr>
              <w:t>，</w:t>
            </w:r>
            <w:r>
              <w:rPr>
                <w:rFonts w:hint="eastAsia"/>
                <w:lang w:val="en-US" w:eastAsia="zh-CN"/>
              </w:rPr>
              <w:t>便捷群众出行。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rPr>
                <w:sz w:val="18"/>
                <w:szCs w:val="18"/>
              </w:rPr>
            </w:pPr>
            <w:r>
              <w:rPr>
                <w:sz w:val="18"/>
                <w:szCs w:val="18"/>
              </w:rPr>
              <w:t>数量指标</w:t>
            </w:r>
          </w:p>
        </w:tc>
        <w:tc>
          <w:tcPr>
            <w:tcW w:w="2466" w:type="dxa"/>
            <w:vAlign w:val="center"/>
          </w:tcPr>
          <w:p>
            <w:pPr>
              <w:pStyle w:val="16"/>
              <w:rPr>
                <w:rFonts w:hint="default" w:eastAsia="方正书宋_GBK"/>
                <w:sz w:val="18"/>
                <w:szCs w:val="18"/>
                <w:lang w:val="en-US" w:eastAsia="zh-CN"/>
              </w:rPr>
            </w:pPr>
            <w:r>
              <w:rPr>
                <w:rFonts w:hint="eastAsia"/>
                <w:sz w:val="18"/>
                <w:szCs w:val="18"/>
                <w:lang w:val="en-US" w:eastAsia="zh-CN"/>
              </w:rPr>
              <w:t>建设改造工程投资额</w:t>
            </w:r>
          </w:p>
        </w:tc>
        <w:tc>
          <w:tcPr>
            <w:tcW w:w="2466" w:type="dxa"/>
            <w:vAlign w:val="center"/>
          </w:tcPr>
          <w:p>
            <w:pPr>
              <w:pStyle w:val="16"/>
              <w:rPr>
                <w:sz w:val="18"/>
                <w:szCs w:val="18"/>
              </w:rPr>
            </w:pPr>
            <w:r>
              <w:rPr>
                <w:rFonts w:hint="eastAsia"/>
                <w:sz w:val="18"/>
                <w:szCs w:val="18"/>
                <w:lang w:val="en-US" w:eastAsia="zh-CN"/>
              </w:rPr>
              <w:t>建设改造工程投资额</w:t>
            </w:r>
          </w:p>
        </w:tc>
        <w:tc>
          <w:tcPr>
            <w:tcW w:w="2466" w:type="dxa"/>
            <w:vAlign w:val="center"/>
          </w:tcPr>
          <w:p>
            <w:pPr>
              <w:pStyle w:val="16"/>
              <w:rPr>
                <w:rFonts w:hint="default" w:eastAsia="方正书宋_GBK"/>
                <w:sz w:val="18"/>
                <w:szCs w:val="18"/>
                <w:lang w:val="en-US" w:eastAsia="zh-CN"/>
              </w:rPr>
            </w:pPr>
            <w:r>
              <w:rPr>
                <w:rFonts w:hint="eastAsia"/>
                <w:sz w:val="18"/>
                <w:szCs w:val="18"/>
                <w:lang w:val="en-US" w:eastAsia="zh-CN"/>
              </w:rPr>
              <w:t>≤8250000元</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质量指标</w:t>
            </w:r>
          </w:p>
        </w:tc>
        <w:tc>
          <w:tcPr>
            <w:tcW w:w="2466" w:type="dxa"/>
            <w:vAlign w:val="center"/>
          </w:tcPr>
          <w:p>
            <w:pPr>
              <w:pStyle w:val="16"/>
              <w:rPr>
                <w:sz w:val="18"/>
                <w:szCs w:val="18"/>
              </w:rPr>
            </w:pPr>
            <w:r>
              <w:rPr>
                <w:sz w:val="18"/>
                <w:szCs w:val="18"/>
              </w:rPr>
              <w:t>工程质量合格率</w:t>
            </w:r>
          </w:p>
        </w:tc>
        <w:tc>
          <w:tcPr>
            <w:tcW w:w="2466" w:type="dxa"/>
            <w:vAlign w:val="center"/>
          </w:tcPr>
          <w:p>
            <w:pPr>
              <w:pStyle w:val="16"/>
              <w:rPr>
                <w:sz w:val="18"/>
                <w:szCs w:val="18"/>
              </w:rPr>
            </w:pPr>
            <w:r>
              <w:rPr>
                <w:sz w:val="18"/>
                <w:szCs w:val="18"/>
              </w:rPr>
              <w:t>工程质量合格率</w:t>
            </w:r>
          </w:p>
        </w:tc>
        <w:tc>
          <w:tcPr>
            <w:tcW w:w="2466" w:type="dxa"/>
            <w:vAlign w:val="center"/>
          </w:tcPr>
          <w:p>
            <w:pPr>
              <w:pStyle w:val="16"/>
              <w:rPr>
                <w:sz w:val="18"/>
                <w:szCs w:val="18"/>
              </w:rPr>
            </w:pPr>
            <w:r>
              <w:rPr>
                <w:rFonts w:hint="eastAsia"/>
                <w:sz w:val="18"/>
                <w:szCs w:val="18"/>
                <w:lang w:val="en-US" w:eastAsia="zh-CN"/>
              </w:rPr>
              <w:t>=100%</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时效指标</w:t>
            </w:r>
          </w:p>
        </w:tc>
        <w:tc>
          <w:tcPr>
            <w:tcW w:w="2466" w:type="dxa"/>
            <w:vAlign w:val="center"/>
          </w:tcPr>
          <w:p>
            <w:pPr>
              <w:pStyle w:val="16"/>
              <w:rPr>
                <w:rFonts w:hint="eastAsia" w:eastAsia="方正书宋_GBK"/>
                <w:sz w:val="18"/>
                <w:szCs w:val="18"/>
                <w:lang w:val="en-US" w:eastAsia="zh-CN"/>
              </w:rPr>
            </w:pPr>
            <w:r>
              <w:rPr>
                <w:sz w:val="18"/>
                <w:szCs w:val="18"/>
              </w:rPr>
              <w:t>完成工程</w:t>
            </w:r>
            <w:r>
              <w:rPr>
                <w:rFonts w:hint="eastAsia"/>
                <w:sz w:val="18"/>
                <w:szCs w:val="18"/>
                <w:lang w:val="en-US" w:eastAsia="zh-CN"/>
              </w:rPr>
              <w:t>及时性</w:t>
            </w:r>
          </w:p>
        </w:tc>
        <w:tc>
          <w:tcPr>
            <w:tcW w:w="2466" w:type="dxa"/>
            <w:vAlign w:val="center"/>
          </w:tcPr>
          <w:p>
            <w:pPr>
              <w:pStyle w:val="16"/>
              <w:rPr>
                <w:sz w:val="18"/>
                <w:szCs w:val="18"/>
              </w:rPr>
            </w:pPr>
            <w:r>
              <w:rPr>
                <w:sz w:val="18"/>
                <w:szCs w:val="18"/>
              </w:rPr>
              <w:t>完成工程</w:t>
            </w:r>
            <w:r>
              <w:rPr>
                <w:rFonts w:hint="eastAsia"/>
                <w:sz w:val="18"/>
                <w:szCs w:val="18"/>
                <w:lang w:val="en-US" w:eastAsia="zh-CN"/>
              </w:rPr>
              <w:t>及时性</w:t>
            </w:r>
          </w:p>
        </w:tc>
        <w:tc>
          <w:tcPr>
            <w:tcW w:w="2466" w:type="dxa"/>
            <w:vAlign w:val="center"/>
          </w:tcPr>
          <w:p>
            <w:pPr>
              <w:pStyle w:val="16"/>
              <w:rPr>
                <w:rFonts w:hint="default" w:eastAsia="方正书宋_GBK"/>
                <w:sz w:val="18"/>
                <w:szCs w:val="18"/>
                <w:lang w:val="en-US" w:eastAsia="zh-CN"/>
              </w:rPr>
            </w:pPr>
            <w:r>
              <w:rPr>
                <w:rFonts w:hint="eastAsia"/>
                <w:sz w:val="18"/>
                <w:szCs w:val="18"/>
                <w:lang w:val="en-US" w:eastAsia="zh-CN"/>
              </w:rPr>
              <w:t>≥95%</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成本指标</w:t>
            </w:r>
          </w:p>
        </w:tc>
        <w:tc>
          <w:tcPr>
            <w:tcW w:w="2466" w:type="dxa"/>
            <w:vAlign w:val="center"/>
          </w:tcPr>
          <w:p>
            <w:pPr>
              <w:rPr>
                <w:rFonts w:hint="default" w:eastAsiaTheme="minorEastAsia"/>
                <w:sz w:val="18"/>
                <w:szCs w:val="18"/>
                <w:lang w:val="en-US" w:eastAsia="zh-CN"/>
              </w:rPr>
            </w:pPr>
            <w:r>
              <w:rPr>
                <w:sz w:val="18"/>
                <w:szCs w:val="18"/>
              </w:rPr>
              <w:t>按照</w:t>
            </w:r>
            <w:r>
              <w:rPr>
                <w:rFonts w:hint="eastAsia"/>
                <w:sz w:val="18"/>
                <w:szCs w:val="18"/>
                <w:lang w:val="en-US" w:eastAsia="zh-CN"/>
              </w:rPr>
              <w:t>预算资金控制成本</w:t>
            </w:r>
          </w:p>
        </w:tc>
        <w:tc>
          <w:tcPr>
            <w:tcW w:w="2466" w:type="dxa"/>
            <w:vAlign w:val="center"/>
          </w:tcPr>
          <w:p>
            <w:pPr>
              <w:rPr>
                <w:sz w:val="18"/>
                <w:szCs w:val="18"/>
              </w:rPr>
            </w:pPr>
            <w:r>
              <w:rPr>
                <w:sz w:val="18"/>
                <w:szCs w:val="18"/>
              </w:rPr>
              <w:t>按照</w:t>
            </w:r>
            <w:r>
              <w:rPr>
                <w:rFonts w:hint="eastAsia"/>
                <w:sz w:val="18"/>
                <w:szCs w:val="18"/>
                <w:lang w:val="en-US" w:eastAsia="zh-CN"/>
              </w:rPr>
              <w:t>预算资金控制成本</w:t>
            </w:r>
          </w:p>
        </w:tc>
        <w:tc>
          <w:tcPr>
            <w:tcW w:w="2466" w:type="dxa"/>
            <w:vAlign w:val="center"/>
          </w:tcPr>
          <w:p>
            <w:pPr>
              <w:pStyle w:val="16"/>
              <w:rPr>
                <w:rFonts w:hint="default" w:eastAsia="方正书宋_GBK"/>
                <w:sz w:val="18"/>
                <w:szCs w:val="18"/>
                <w:lang w:val="en-US" w:eastAsia="zh-CN"/>
              </w:rPr>
            </w:pPr>
            <w:r>
              <w:rPr>
                <w:rFonts w:hint="eastAsia"/>
                <w:sz w:val="18"/>
                <w:szCs w:val="18"/>
                <w:lang w:val="en-US" w:eastAsia="zh-CN"/>
              </w:rPr>
              <w:t>≤8250000元</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rPr>
                <w:sz w:val="18"/>
                <w:szCs w:val="18"/>
              </w:rPr>
            </w:pPr>
            <w:r>
              <w:rPr>
                <w:sz w:val="18"/>
                <w:szCs w:val="18"/>
              </w:rPr>
              <w:t>经济效益指标</w:t>
            </w:r>
          </w:p>
        </w:tc>
        <w:tc>
          <w:tcPr>
            <w:tcW w:w="2466" w:type="dxa"/>
            <w:vAlign w:val="center"/>
          </w:tcPr>
          <w:p>
            <w:pPr>
              <w:pStyle w:val="16"/>
              <w:rPr>
                <w:sz w:val="18"/>
                <w:szCs w:val="18"/>
              </w:rPr>
            </w:pPr>
            <w:r>
              <w:rPr>
                <w:sz w:val="18"/>
                <w:szCs w:val="18"/>
              </w:rPr>
              <w:t>带动当地经济发展</w:t>
            </w:r>
          </w:p>
        </w:tc>
        <w:tc>
          <w:tcPr>
            <w:tcW w:w="2466" w:type="dxa"/>
            <w:vAlign w:val="center"/>
          </w:tcPr>
          <w:p>
            <w:pPr>
              <w:pStyle w:val="16"/>
              <w:rPr>
                <w:sz w:val="18"/>
                <w:szCs w:val="18"/>
              </w:rPr>
            </w:pPr>
            <w:r>
              <w:rPr>
                <w:sz w:val="18"/>
                <w:szCs w:val="18"/>
              </w:rPr>
              <w:t>带动当地经济发展</w:t>
            </w:r>
          </w:p>
        </w:tc>
        <w:tc>
          <w:tcPr>
            <w:tcW w:w="2466" w:type="dxa"/>
            <w:vAlign w:val="center"/>
          </w:tcPr>
          <w:p>
            <w:pPr>
              <w:pStyle w:val="16"/>
              <w:rPr>
                <w:sz w:val="18"/>
                <w:szCs w:val="18"/>
              </w:rPr>
            </w:pPr>
            <w:r>
              <w:rPr>
                <w:rFonts w:hint="eastAsia"/>
                <w:sz w:val="18"/>
                <w:szCs w:val="18"/>
                <w:lang w:val="en-US" w:eastAsia="zh-CN"/>
              </w:rPr>
              <w:t>≥95%</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社会效益指标</w:t>
            </w:r>
          </w:p>
        </w:tc>
        <w:tc>
          <w:tcPr>
            <w:tcW w:w="2466" w:type="dxa"/>
            <w:vAlign w:val="center"/>
          </w:tcPr>
          <w:p>
            <w:pPr>
              <w:pStyle w:val="16"/>
              <w:rPr>
                <w:sz w:val="18"/>
                <w:szCs w:val="18"/>
              </w:rPr>
            </w:pPr>
            <w:r>
              <w:rPr>
                <w:sz w:val="18"/>
                <w:szCs w:val="18"/>
              </w:rPr>
              <w:t>增加群众收入</w:t>
            </w:r>
          </w:p>
        </w:tc>
        <w:tc>
          <w:tcPr>
            <w:tcW w:w="2466" w:type="dxa"/>
            <w:vAlign w:val="center"/>
          </w:tcPr>
          <w:p>
            <w:pPr>
              <w:pStyle w:val="16"/>
              <w:rPr>
                <w:sz w:val="18"/>
                <w:szCs w:val="18"/>
              </w:rPr>
            </w:pPr>
            <w:r>
              <w:rPr>
                <w:sz w:val="18"/>
                <w:szCs w:val="18"/>
              </w:rPr>
              <w:t>增加群众收入</w:t>
            </w:r>
          </w:p>
        </w:tc>
        <w:tc>
          <w:tcPr>
            <w:tcW w:w="2466" w:type="dxa"/>
            <w:vAlign w:val="center"/>
          </w:tcPr>
          <w:p>
            <w:pPr>
              <w:pStyle w:val="16"/>
              <w:rPr>
                <w:sz w:val="18"/>
                <w:szCs w:val="18"/>
              </w:rPr>
            </w:pPr>
            <w:r>
              <w:rPr>
                <w:sz w:val="18"/>
                <w:szCs w:val="18"/>
              </w:rPr>
              <w:t>增加群众收入</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生态效益指标</w:t>
            </w:r>
          </w:p>
        </w:tc>
        <w:tc>
          <w:tcPr>
            <w:tcW w:w="2466" w:type="dxa"/>
            <w:vAlign w:val="center"/>
          </w:tcPr>
          <w:p>
            <w:pPr>
              <w:pStyle w:val="16"/>
              <w:rPr>
                <w:sz w:val="18"/>
                <w:szCs w:val="18"/>
              </w:rPr>
            </w:pPr>
            <w:r>
              <w:rPr>
                <w:sz w:val="18"/>
                <w:szCs w:val="18"/>
              </w:rPr>
              <w:t>改善生态环境</w:t>
            </w:r>
          </w:p>
        </w:tc>
        <w:tc>
          <w:tcPr>
            <w:tcW w:w="2466" w:type="dxa"/>
            <w:vAlign w:val="center"/>
          </w:tcPr>
          <w:p>
            <w:pPr>
              <w:pStyle w:val="16"/>
              <w:rPr>
                <w:sz w:val="18"/>
                <w:szCs w:val="18"/>
              </w:rPr>
            </w:pPr>
            <w:r>
              <w:rPr>
                <w:sz w:val="18"/>
                <w:szCs w:val="18"/>
              </w:rPr>
              <w:t>改善</w:t>
            </w:r>
            <w:r>
              <w:rPr>
                <w:rFonts w:hint="eastAsia"/>
                <w:sz w:val="18"/>
                <w:szCs w:val="18"/>
                <w:lang w:val="en-US" w:eastAsia="zh-CN"/>
              </w:rPr>
              <w:t>沿线</w:t>
            </w:r>
            <w:r>
              <w:rPr>
                <w:sz w:val="18"/>
                <w:szCs w:val="18"/>
              </w:rPr>
              <w:t>生态环境</w:t>
            </w:r>
          </w:p>
        </w:tc>
        <w:tc>
          <w:tcPr>
            <w:tcW w:w="2466" w:type="dxa"/>
            <w:vAlign w:val="center"/>
          </w:tcPr>
          <w:p>
            <w:pPr>
              <w:pStyle w:val="16"/>
              <w:rPr>
                <w:sz w:val="18"/>
                <w:szCs w:val="18"/>
              </w:rPr>
            </w:pPr>
            <w:r>
              <w:rPr>
                <w:sz w:val="18"/>
                <w:szCs w:val="18"/>
              </w:rPr>
              <w:t>改善</w:t>
            </w:r>
            <w:r>
              <w:rPr>
                <w:rFonts w:hint="eastAsia"/>
                <w:sz w:val="18"/>
                <w:szCs w:val="18"/>
                <w:lang w:val="en-US" w:eastAsia="zh-CN"/>
              </w:rPr>
              <w:t>沿线</w:t>
            </w:r>
            <w:r>
              <w:rPr>
                <w:sz w:val="18"/>
                <w:szCs w:val="18"/>
              </w:rPr>
              <w:t>生态环境</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sz w:val="18"/>
                <w:szCs w:val="18"/>
              </w:rPr>
            </w:pPr>
            <w:r>
              <w:rPr>
                <w:sz w:val="18"/>
                <w:szCs w:val="18"/>
              </w:rPr>
              <w:t>可持续影响指标</w:t>
            </w:r>
          </w:p>
        </w:tc>
        <w:tc>
          <w:tcPr>
            <w:tcW w:w="2466" w:type="dxa"/>
            <w:vAlign w:val="center"/>
          </w:tcPr>
          <w:p>
            <w:pPr>
              <w:pStyle w:val="16"/>
              <w:rPr>
                <w:rFonts w:hint="default" w:eastAsia="方正书宋_GBK"/>
                <w:sz w:val="18"/>
                <w:szCs w:val="18"/>
                <w:lang w:val="en-US" w:eastAsia="zh-CN"/>
              </w:rPr>
            </w:pPr>
            <w:r>
              <w:rPr>
                <w:rFonts w:hint="eastAsia"/>
                <w:sz w:val="18"/>
                <w:szCs w:val="18"/>
                <w:lang w:val="en-US" w:eastAsia="zh-CN"/>
              </w:rPr>
              <w:t>持续改善群众出行条件</w:t>
            </w:r>
          </w:p>
        </w:tc>
        <w:tc>
          <w:tcPr>
            <w:tcW w:w="2466" w:type="dxa"/>
            <w:vAlign w:val="center"/>
          </w:tcPr>
          <w:p>
            <w:pPr>
              <w:rPr>
                <w:sz w:val="18"/>
                <w:szCs w:val="18"/>
              </w:rPr>
            </w:pPr>
            <w:r>
              <w:rPr>
                <w:rFonts w:hint="eastAsia"/>
                <w:sz w:val="18"/>
                <w:szCs w:val="18"/>
                <w:lang w:val="en-US" w:eastAsia="zh-CN"/>
              </w:rPr>
              <w:t>持续改善群众出行条件</w:t>
            </w:r>
          </w:p>
        </w:tc>
        <w:tc>
          <w:tcPr>
            <w:tcW w:w="2466" w:type="dxa"/>
            <w:vAlign w:val="center"/>
          </w:tcPr>
          <w:p>
            <w:pPr>
              <w:rPr>
                <w:sz w:val="18"/>
                <w:szCs w:val="18"/>
              </w:rPr>
            </w:pPr>
            <w:r>
              <w:rPr>
                <w:rFonts w:hint="eastAsia"/>
                <w:sz w:val="18"/>
                <w:szCs w:val="18"/>
                <w:lang w:val="en-US" w:eastAsia="zh-CN"/>
              </w:rPr>
              <w:t>持续改善群众出行条件</w:t>
            </w:r>
          </w:p>
        </w:tc>
        <w:tc>
          <w:tcPr>
            <w:tcW w:w="2466" w:type="dxa"/>
            <w:vAlign w:val="center"/>
          </w:tcPr>
          <w:p>
            <w:pPr>
              <w:pStyle w:val="16"/>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群众满意度提高</w:t>
            </w:r>
          </w:p>
        </w:tc>
        <w:tc>
          <w:tcPr>
            <w:tcW w:w="2466" w:type="dxa"/>
            <w:vAlign w:val="center"/>
          </w:tcPr>
          <w:p>
            <w:pPr>
              <w:pStyle w:val="16"/>
            </w:pPr>
            <w:r>
              <w:t>群众满意度提高</w:t>
            </w:r>
          </w:p>
        </w:tc>
        <w:tc>
          <w:tcPr>
            <w:tcW w:w="2466" w:type="dxa"/>
            <w:vAlign w:val="center"/>
          </w:tcPr>
          <w:p>
            <w:pPr>
              <w:pStyle w:val="16"/>
            </w:pPr>
            <w:r>
              <w:rPr>
                <w:rFonts w:hint="eastAsia"/>
                <w:lang w:val="en-US" w:eastAsia="zh-CN"/>
              </w:rPr>
              <w:t>≥95%</w:t>
            </w:r>
          </w:p>
        </w:tc>
        <w:tc>
          <w:tcPr>
            <w:tcW w:w="2466" w:type="dxa"/>
            <w:vAlign w:val="center"/>
          </w:tcPr>
          <w:p>
            <w:pPr>
              <w:pStyle w:val="16"/>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8、农村公路日常养护县级配套资金绩效目标表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用于保障职工工资、各项保险支出，单位公用支出及农村公路日常养护支出。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保障人数</w:t>
            </w:r>
          </w:p>
        </w:tc>
        <w:tc>
          <w:tcPr>
            <w:tcW w:w="2466" w:type="dxa"/>
            <w:vAlign w:val="center"/>
          </w:tcPr>
          <w:p>
            <w:pPr>
              <w:pStyle w:val="16"/>
              <w:rPr>
                <w:color w:val="000000" w:themeColor="text1"/>
                <w14:textFill>
                  <w14:solidFill>
                    <w14:schemeClr w14:val="tx1"/>
                  </w14:solidFill>
                </w14:textFill>
              </w:rPr>
            </w:pPr>
            <w:r>
              <w:rPr>
                <w:color w:val="000000" w:themeColor="text1"/>
                <w14:textFill>
                  <w14:solidFill>
                    <w14:schemeClr w14:val="tx1"/>
                  </w14:solidFill>
                </w14:textFill>
              </w:rPr>
              <w:t>保障人数</w:t>
            </w:r>
          </w:p>
        </w:tc>
        <w:tc>
          <w:tcPr>
            <w:tcW w:w="2466" w:type="dxa"/>
            <w:vAlign w:val="center"/>
          </w:tcPr>
          <w:p>
            <w:pPr>
              <w:pStyle w:val="16"/>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=24人</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工资福利发放精准性</w:t>
            </w:r>
          </w:p>
        </w:tc>
        <w:tc>
          <w:tcPr>
            <w:tcW w:w="2466" w:type="dxa"/>
            <w:vAlign w:val="center"/>
          </w:tcPr>
          <w:p>
            <w:pPr>
              <w:pStyle w:val="16"/>
            </w:pPr>
            <w:r>
              <w:t>工资福利等发放人员范围的精准性和发放数据的准确性</w:t>
            </w:r>
          </w:p>
        </w:tc>
        <w:tc>
          <w:tcPr>
            <w:tcW w:w="2466" w:type="dxa"/>
            <w:vAlign w:val="center"/>
          </w:tcPr>
          <w:p>
            <w:pPr>
              <w:pStyle w:val="16"/>
              <w:rPr>
                <w:rFonts w:hint="default" w:eastAsia="方正书宋_GBK"/>
                <w:lang w:val="en-US" w:eastAsia="zh-CN"/>
              </w:rPr>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工资福利发放及时性</w:t>
            </w:r>
          </w:p>
        </w:tc>
        <w:tc>
          <w:tcPr>
            <w:tcW w:w="2466" w:type="dxa"/>
            <w:vAlign w:val="center"/>
          </w:tcPr>
          <w:p>
            <w:pPr>
              <w:pStyle w:val="16"/>
            </w:pPr>
            <w:r>
              <w:t>工资发放的时效情况</w:t>
            </w:r>
          </w:p>
        </w:tc>
        <w:tc>
          <w:tcPr>
            <w:tcW w:w="2466" w:type="dxa"/>
            <w:vAlign w:val="center"/>
          </w:tcPr>
          <w:p>
            <w:pPr>
              <w:pStyle w:val="16"/>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工资福利发放标准</w:t>
            </w:r>
          </w:p>
        </w:tc>
        <w:tc>
          <w:tcPr>
            <w:tcW w:w="2466" w:type="dxa"/>
            <w:vAlign w:val="center"/>
          </w:tcPr>
          <w:p>
            <w:pPr>
              <w:pStyle w:val="16"/>
            </w:pPr>
            <w:r>
              <w:t>工资福利发放标准</w:t>
            </w:r>
          </w:p>
        </w:tc>
        <w:tc>
          <w:tcPr>
            <w:tcW w:w="2466" w:type="dxa"/>
            <w:vAlign w:val="center"/>
          </w:tcPr>
          <w:p>
            <w:pPr>
              <w:pStyle w:val="16"/>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ind w:firstLine="0" w:firstLineChars="0"/>
            </w:pPr>
            <w:r>
              <w:t>社会效益指标</w:t>
            </w:r>
          </w:p>
        </w:tc>
        <w:tc>
          <w:tcPr>
            <w:tcW w:w="2466" w:type="dxa"/>
            <w:vAlign w:val="center"/>
          </w:tcPr>
          <w:p>
            <w:pPr>
              <w:pStyle w:val="16"/>
              <w:ind w:firstLine="0" w:firstLineChars="0"/>
            </w:pPr>
            <w:r>
              <w:t>加强工作人员归属感</w:t>
            </w:r>
          </w:p>
        </w:tc>
        <w:tc>
          <w:tcPr>
            <w:tcW w:w="2466" w:type="dxa"/>
            <w:vAlign w:val="center"/>
          </w:tcPr>
          <w:p>
            <w:pPr>
              <w:pStyle w:val="16"/>
              <w:ind w:firstLine="0" w:firstLineChars="0"/>
            </w:pPr>
            <w:r>
              <w:t>保持干部队伍相对稳定</w:t>
            </w:r>
          </w:p>
        </w:tc>
        <w:tc>
          <w:tcPr>
            <w:tcW w:w="2466" w:type="dxa"/>
            <w:vAlign w:val="center"/>
          </w:tcPr>
          <w:p>
            <w:pPr>
              <w:pStyle w:val="16"/>
              <w:ind w:firstLine="0" w:firstLineChars="0"/>
            </w:pPr>
            <w:r>
              <w:t>有利于实现区域经济、社会、资源及环境的和谐统一</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可持续影响指标</w:t>
            </w:r>
          </w:p>
        </w:tc>
        <w:tc>
          <w:tcPr>
            <w:tcW w:w="2466" w:type="dxa"/>
            <w:vAlign w:val="center"/>
          </w:tcPr>
          <w:p>
            <w:pPr>
              <w:pStyle w:val="16"/>
            </w:pPr>
            <w:r>
              <w:t>保持干部队伍稳定</w:t>
            </w:r>
          </w:p>
        </w:tc>
        <w:tc>
          <w:tcPr>
            <w:tcW w:w="2466" w:type="dxa"/>
            <w:vAlign w:val="center"/>
          </w:tcPr>
          <w:p>
            <w:pPr>
              <w:pStyle w:val="16"/>
            </w:pPr>
            <w:r>
              <w:t>保障办公正常运行</w:t>
            </w:r>
          </w:p>
        </w:tc>
        <w:tc>
          <w:tcPr>
            <w:tcW w:w="2466" w:type="dxa"/>
            <w:vAlign w:val="center"/>
          </w:tcPr>
          <w:p>
            <w:pPr>
              <w:pStyle w:val="16"/>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单位人员满意度</w:t>
            </w:r>
          </w:p>
        </w:tc>
        <w:tc>
          <w:tcPr>
            <w:tcW w:w="2466" w:type="dxa"/>
            <w:vAlign w:val="center"/>
          </w:tcPr>
          <w:p>
            <w:pPr>
              <w:pStyle w:val="16"/>
            </w:pPr>
            <w:r>
              <w:t>单位人员对工资福利发放工作满意度</w:t>
            </w:r>
          </w:p>
        </w:tc>
        <w:tc>
          <w:tcPr>
            <w:tcW w:w="2466" w:type="dxa"/>
            <w:vAlign w:val="center"/>
          </w:tcPr>
          <w:p>
            <w:pPr>
              <w:pStyle w:val="16"/>
              <w:ind w:firstLine="0" w:firstLineChars="0"/>
            </w:pPr>
            <w:r>
              <w:rPr>
                <w:rFonts w:hint="eastAsia"/>
                <w:lang w:val="en-US" w:eastAsia="zh-CN"/>
              </w:rPr>
              <w:t>≥95%</w:t>
            </w:r>
          </w:p>
        </w:tc>
        <w:tc>
          <w:tcPr>
            <w:tcW w:w="2466" w:type="dxa"/>
            <w:vAlign w:val="center"/>
          </w:tcPr>
          <w:p>
            <w:pPr>
              <w:pStyle w:val="16"/>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9、铁路沿线环境安全巡检员保障经费绩效目标表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保障巡检员的生活，保证铁路沿线环境干净整洁，沿线安全隐患得以排除。</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rPr>
                <w:rFonts w:hint="default" w:eastAsia="方正书宋_GBK"/>
                <w:lang w:val="en-US" w:eastAsia="zh-CN"/>
              </w:rPr>
            </w:pPr>
            <w:r>
              <w:t xml:space="preserve"> </w:t>
            </w:r>
            <w:r>
              <w:rPr>
                <w:rFonts w:hint="eastAsia"/>
                <w:lang w:val="en-US" w:eastAsia="zh-CN"/>
              </w:rPr>
              <w:t>安全巡检员的人数</w:t>
            </w:r>
          </w:p>
        </w:tc>
        <w:tc>
          <w:tcPr>
            <w:tcW w:w="2466" w:type="dxa"/>
            <w:vAlign w:val="center"/>
          </w:tcPr>
          <w:p>
            <w:pPr>
              <w:pStyle w:val="16"/>
            </w:pPr>
            <w:r>
              <w:rPr>
                <w:rFonts w:hint="eastAsia"/>
                <w:lang w:val="en-US" w:eastAsia="zh-CN"/>
              </w:rPr>
              <w:t>安全巡检员的人数</w:t>
            </w:r>
          </w:p>
        </w:tc>
        <w:tc>
          <w:tcPr>
            <w:tcW w:w="2466" w:type="dxa"/>
            <w:vAlign w:val="center"/>
          </w:tcPr>
          <w:p>
            <w:pPr>
              <w:pStyle w:val="16"/>
              <w:rPr>
                <w:rFonts w:hint="default" w:eastAsia="方正书宋_GBK"/>
                <w:lang w:val="en-US" w:eastAsia="zh-CN"/>
              </w:rPr>
            </w:pPr>
            <w:r>
              <w:rPr>
                <w:rFonts w:hint="eastAsia"/>
                <w:lang w:val="en-US" w:eastAsia="zh-CN"/>
              </w:rPr>
              <w:t>=74人</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rPr>
                <w:rFonts w:hint="default" w:eastAsia="方正书宋_GBK"/>
                <w:lang w:val="en-US" w:eastAsia="zh-CN"/>
              </w:rPr>
            </w:pPr>
            <w:r>
              <w:t xml:space="preserve"> </w:t>
            </w:r>
            <w:r>
              <w:rPr>
                <w:rFonts w:hint="eastAsia"/>
                <w:lang w:val="en-US" w:eastAsia="zh-CN"/>
              </w:rPr>
              <w:t>发放的</w:t>
            </w:r>
            <w:r>
              <w:t>合格率</w:t>
            </w:r>
          </w:p>
        </w:tc>
        <w:tc>
          <w:tcPr>
            <w:tcW w:w="2466" w:type="dxa"/>
            <w:vAlign w:val="center"/>
          </w:tcPr>
          <w:p>
            <w:pPr>
              <w:pStyle w:val="16"/>
            </w:pPr>
            <w:r>
              <w:rPr>
                <w:rFonts w:hint="eastAsia"/>
                <w:lang w:val="en-US" w:eastAsia="zh-CN"/>
              </w:rPr>
              <w:t>发放的</w:t>
            </w:r>
            <w:r>
              <w:t>合格率</w:t>
            </w:r>
          </w:p>
        </w:tc>
        <w:tc>
          <w:tcPr>
            <w:tcW w:w="2466" w:type="dxa"/>
            <w:vAlign w:val="center"/>
          </w:tcPr>
          <w:p>
            <w:pPr>
              <w:pStyle w:val="16"/>
              <w:rPr>
                <w:rFonts w:hint="default" w:eastAsia="方正书宋_GBK"/>
                <w:lang w:val="en-US" w:eastAsia="zh-CN"/>
              </w:rPr>
            </w:pPr>
            <w:r>
              <w:rPr>
                <w:rFonts w:hint="eastAsia"/>
                <w:lang w:val="en-US" w:eastAsia="zh-CN"/>
              </w:rPr>
              <w:t>=100%</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rPr>
                <w:rFonts w:hint="eastAsia" w:eastAsia="方正书宋_GBK"/>
                <w:lang w:val="en-US" w:eastAsia="zh-CN"/>
              </w:rPr>
            </w:pPr>
            <w:r>
              <w:t xml:space="preserve"> 及时</w:t>
            </w:r>
            <w:r>
              <w:rPr>
                <w:rFonts w:hint="eastAsia"/>
                <w:lang w:val="en-US" w:eastAsia="zh-CN"/>
              </w:rPr>
              <w:t>性</w:t>
            </w:r>
          </w:p>
        </w:tc>
        <w:tc>
          <w:tcPr>
            <w:tcW w:w="2466" w:type="dxa"/>
            <w:vAlign w:val="center"/>
          </w:tcPr>
          <w:p>
            <w:pPr>
              <w:pStyle w:val="16"/>
            </w:pPr>
            <w:r>
              <w:t xml:space="preserve"> 及时性</w:t>
            </w:r>
          </w:p>
        </w:tc>
        <w:tc>
          <w:tcPr>
            <w:tcW w:w="2466" w:type="dxa"/>
            <w:vAlign w:val="center"/>
          </w:tcPr>
          <w:p>
            <w:pPr>
              <w:pStyle w:val="16"/>
              <w:rPr>
                <w:rFonts w:hint="default" w:eastAsia="方正书宋_GBK"/>
                <w:lang w:val="en-US" w:eastAsia="zh-CN"/>
              </w:rPr>
            </w:pPr>
            <w:r>
              <w:rPr>
                <w:rFonts w:hint="eastAsia"/>
                <w:lang w:val="en-US" w:eastAsia="zh-CN"/>
              </w:rPr>
              <w:t>=100%</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 xml:space="preserve"> 按照预算资金实行</w:t>
            </w:r>
          </w:p>
        </w:tc>
        <w:tc>
          <w:tcPr>
            <w:tcW w:w="2466" w:type="dxa"/>
            <w:vAlign w:val="center"/>
          </w:tcPr>
          <w:p>
            <w:pPr>
              <w:pStyle w:val="16"/>
            </w:pPr>
            <w:r>
              <w:t xml:space="preserve"> 按照预算资金实行</w:t>
            </w:r>
          </w:p>
        </w:tc>
        <w:tc>
          <w:tcPr>
            <w:tcW w:w="2466" w:type="dxa"/>
            <w:vAlign w:val="center"/>
          </w:tcPr>
          <w:p>
            <w:pPr>
              <w:pStyle w:val="16"/>
              <w:rPr>
                <w:rFonts w:hint="default" w:eastAsia="方正书宋_GBK"/>
                <w:lang w:val="en-US" w:eastAsia="zh-CN"/>
              </w:rPr>
            </w:pPr>
            <w:r>
              <w:rPr>
                <w:rFonts w:hint="eastAsia"/>
                <w:lang w:val="en-US" w:eastAsia="zh-CN"/>
              </w:rPr>
              <w:t>≤133200元</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pPr>
            <w:r>
              <w:t>社会效益指标</w:t>
            </w:r>
          </w:p>
        </w:tc>
        <w:tc>
          <w:tcPr>
            <w:tcW w:w="2466" w:type="dxa"/>
            <w:vAlign w:val="center"/>
          </w:tcPr>
          <w:p>
            <w:pPr>
              <w:pStyle w:val="16"/>
              <w:rPr>
                <w:rFonts w:hint="default" w:eastAsia="方正书宋_GBK"/>
                <w:lang w:val="en-US" w:eastAsia="zh-CN"/>
              </w:rPr>
            </w:pPr>
            <w:r>
              <w:rPr>
                <w:rFonts w:hint="eastAsia"/>
                <w:lang w:val="en-US" w:eastAsia="zh-CN"/>
              </w:rPr>
              <w:t>保障安全巡检员的日常生活</w:t>
            </w:r>
          </w:p>
        </w:tc>
        <w:tc>
          <w:tcPr>
            <w:tcW w:w="2466" w:type="dxa"/>
            <w:vAlign w:val="center"/>
          </w:tcPr>
          <w:p>
            <w:pPr>
              <w:rPr>
                <w:sz w:val="21"/>
                <w:szCs w:val="21"/>
              </w:rPr>
            </w:pPr>
            <w:r>
              <w:rPr>
                <w:rFonts w:hint="eastAsia"/>
                <w:sz w:val="21"/>
                <w:szCs w:val="21"/>
                <w:lang w:val="en-US" w:eastAsia="zh-CN"/>
              </w:rPr>
              <w:t>保障安全巡检员的日常生活</w:t>
            </w:r>
          </w:p>
        </w:tc>
        <w:tc>
          <w:tcPr>
            <w:tcW w:w="2466" w:type="dxa"/>
            <w:vAlign w:val="center"/>
          </w:tcPr>
          <w:p>
            <w:pPr>
              <w:rPr>
                <w:sz w:val="21"/>
                <w:szCs w:val="21"/>
              </w:rPr>
            </w:pPr>
            <w:r>
              <w:rPr>
                <w:rFonts w:hint="eastAsia"/>
                <w:sz w:val="21"/>
                <w:szCs w:val="21"/>
                <w:lang w:val="en-US" w:eastAsia="zh-CN"/>
              </w:rPr>
              <w:t>保障安全巡检员的日常生活</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 xml:space="preserve"> 群众满意度高</w:t>
            </w:r>
          </w:p>
        </w:tc>
        <w:tc>
          <w:tcPr>
            <w:tcW w:w="2466" w:type="dxa"/>
            <w:vAlign w:val="center"/>
          </w:tcPr>
          <w:p>
            <w:pPr>
              <w:pStyle w:val="16"/>
            </w:pPr>
            <w:r>
              <w:t xml:space="preserve"> 群众满意度高</w:t>
            </w:r>
          </w:p>
        </w:tc>
        <w:tc>
          <w:tcPr>
            <w:tcW w:w="2466" w:type="dxa"/>
            <w:vAlign w:val="center"/>
          </w:tcPr>
          <w:p>
            <w:pPr>
              <w:pStyle w:val="16"/>
              <w:rPr>
                <w:rFonts w:hint="default" w:eastAsia="方正书宋_GBK"/>
                <w:lang w:val="en-US" w:eastAsia="zh-CN"/>
              </w:rPr>
            </w:pPr>
            <w:r>
              <w:rPr>
                <w:rFonts w:hint="eastAsia"/>
                <w:lang w:val="en-US" w:eastAsia="zh-CN"/>
              </w:rPr>
              <w:t>≥95%</w:t>
            </w:r>
          </w:p>
        </w:tc>
        <w:tc>
          <w:tcPr>
            <w:tcW w:w="2466" w:type="dxa"/>
            <w:vAlign w:val="center"/>
          </w:tcPr>
          <w:p>
            <w:pPr>
              <w:pStyle w:val="16"/>
              <w:rPr>
                <w:rFonts w:hint="eastAsia" w:eastAsia="方正书宋_GBK"/>
                <w:lang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10、迎宾路平赞高速连接线绿化工程一期绩效目标表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4"/>
            </w:pPr>
            <w:r>
              <w:t>绩效目标</w:t>
            </w:r>
          </w:p>
        </w:tc>
        <w:tc>
          <w:tcPr>
            <w:tcW w:w="7399" w:type="dxa"/>
            <w:tcBorders>
              <w:bottom w:val="single" w:color="FFFFFF" w:sz="6" w:space="0"/>
            </w:tcBorders>
            <w:vAlign w:val="center"/>
          </w:tcPr>
          <w:p>
            <w:pPr>
              <w:pStyle w:val="16"/>
            </w:pPr>
            <w:r>
              <w:t>迎宾路沿途环境得到极大提升，改善出行，提升旅游事业发展。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种植面积</w:t>
            </w:r>
          </w:p>
        </w:tc>
        <w:tc>
          <w:tcPr>
            <w:tcW w:w="2466" w:type="dxa"/>
            <w:vAlign w:val="center"/>
          </w:tcPr>
          <w:p>
            <w:pPr>
              <w:pStyle w:val="16"/>
            </w:pPr>
            <w:r>
              <w:t>道路、绿廊、湿地种植面积</w:t>
            </w:r>
          </w:p>
        </w:tc>
        <w:tc>
          <w:tcPr>
            <w:tcW w:w="2466" w:type="dxa"/>
            <w:vAlign w:val="center"/>
          </w:tcPr>
          <w:p>
            <w:pPr>
              <w:pStyle w:val="16"/>
            </w:pPr>
            <w:r>
              <w:rPr>
                <w:rFonts w:hint="eastAsia"/>
                <w:lang w:val="en-US" w:eastAsia="zh-CN"/>
              </w:rPr>
              <w:t>=</w:t>
            </w:r>
            <w:r>
              <w:t>420679 平方米</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 xml:space="preserve"> 成活率</w:t>
            </w:r>
          </w:p>
        </w:tc>
        <w:tc>
          <w:tcPr>
            <w:tcW w:w="2466" w:type="dxa"/>
            <w:vAlign w:val="center"/>
          </w:tcPr>
          <w:p>
            <w:pPr>
              <w:pStyle w:val="16"/>
            </w:pPr>
            <w:r>
              <w:t xml:space="preserve"> 植被、绿化带景观的成活率</w:t>
            </w:r>
          </w:p>
        </w:tc>
        <w:tc>
          <w:tcPr>
            <w:tcW w:w="2466" w:type="dxa"/>
            <w:vAlign w:val="center"/>
          </w:tcPr>
          <w:p>
            <w:pPr>
              <w:pStyle w:val="16"/>
            </w:pPr>
            <w:r>
              <w:t>≥95%</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rPr>
                <w:rFonts w:hint="eastAsia"/>
                <w:lang w:val="en-US" w:eastAsia="zh-CN"/>
              </w:rPr>
              <w:t>及时率</w:t>
            </w:r>
          </w:p>
        </w:tc>
        <w:tc>
          <w:tcPr>
            <w:tcW w:w="2466" w:type="dxa"/>
            <w:vAlign w:val="center"/>
          </w:tcPr>
          <w:p>
            <w:pPr>
              <w:pStyle w:val="16"/>
            </w:pPr>
            <w:r>
              <w:rPr>
                <w:rFonts w:hint="eastAsia"/>
                <w:lang w:val="en-US" w:eastAsia="zh-CN"/>
              </w:rPr>
              <w:t>项目完成及时率</w:t>
            </w:r>
          </w:p>
        </w:tc>
        <w:tc>
          <w:tcPr>
            <w:tcW w:w="2466" w:type="dxa"/>
            <w:vAlign w:val="center"/>
          </w:tcPr>
          <w:p>
            <w:pPr>
              <w:pStyle w:val="16"/>
            </w:pPr>
            <w:r>
              <w:t>≥95%</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 xml:space="preserve"> 绿化工程成本</w:t>
            </w:r>
          </w:p>
        </w:tc>
        <w:tc>
          <w:tcPr>
            <w:tcW w:w="2466" w:type="dxa"/>
            <w:vAlign w:val="center"/>
          </w:tcPr>
          <w:p>
            <w:pPr>
              <w:pStyle w:val="16"/>
            </w:pPr>
            <w:r>
              <w:t>绿化项目的成本</w:t>
            </w:r>
          </w:p>
        </w:tc>
        <w:tc>
          <w:tcPr>
            <w:tcW w:w="2466" w:type="dxa"/>
            <w:vAlign w:val="center"/>
          </w:tcPr>
          <w:p>
            <w:pPr>
              <w:pStyle w:val="16"/>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300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pPr>
            <w:r>
              <w:t>社会效益指标</w:t>
            </w:r>
          </w:p>
        </w:tc>
        <w:tc>
          <w:tcPr>
            <w:tcW w:w="2466" w:type="dxa"/>
            <w:vAlign w:val="center"/>
          </w:tcPr>
          <w:p>
            <w:pPr>
              <w:pStyle w:val="16"/>
            </w:pPr>
            <w:r>
              <w:t>提升基础设施水平</w:t>
            </w:r>
          </w:p>
        </w:tc>
        <w:tc>
          <w:tcPr>
            <w:tcW w:w="2466" w:type="dxa"/>
            <w:vAlign w:val="center"/>
          </w:tcPr>
          <w:p>
            <w:pPr>
              <w:pStyle w:val="16"/>
            </w:pPr>
            <w:r>
              <w:t>通过建设，提升基础设施服务水平</w:t>
            </w:r>
          </w:p>
        </w:tc>
        <w:tc>
          <w:tcPr>
            <w:tcW w:w="2466" w:type="dxa"/>
            <w:vAlign w:val="center"/>
          </w:tcPr>
          <w:p>
            <w:pPr>
              <w:pStyle w:val="16"/>
            </w:pPr>
            <w:r>
              <w:t>通过建设，提升基础设施服务水平</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 xml:space="preserve"> 群众满意度</w:t>
            </w:r>
          </w:p>
        </w:tc>
        <w:tc>
          <w:tcPr>
            <w:tcW w:w="2466" w:type="dxa"/>
            <w:vAlign w:val="center"/>
          </w:tcPr>
          <w:p>
            <w:pPr>
              <w:pStyle w:val="16"/>
            </w:pPr>
            <w:r>
              <w:t>道路绿化提升工程群众满意度</w:t>
            </w:r>
          </w:p>
        </w:tc>
        <w:tc>
          <w:tcPr>
            <w:tcW w:w="2466" w:type="dxa"/>
            <w:vAlign w:val="center"/>
          </w:tcPr>
          <w:p>
            <w:pPr>
              <w:pStyle w:val="16"/>
            </w:pPr>
            <w:r>
              <w:t>≥95%</w:t>
            </w:r>
          </w:p>
        </w:tc>
        <w:tc>
          <w:tcPr>
            <w:tcW w:w="2466" w:type="dxa"/>
            <w:vAlign w:val="center"/>
          </w:tcPr>
          <w:p>
            <w:pPr>
              <w:pStyle w:val="16"/>
              <w:rPr>
                <w:rFonts w:hint="eastAsia" w:eastAsia="方正书宋_GBK"/>
                <w:lang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11、源头治超专项资金绩效目标表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 xml:space="preserve"> 用于缴纳职工各项保险等费用。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ind w:firstLine="0" w:firstLineChars="0"/>
              <w:rPr>
                <w:rFonts w:hint="default" w:eastAsia="方正书宋_GBK"/>
                <w:lang w:val="en-US" w:eastAsia="zh-CN"/>
              </w:rPr>
            </w:pPr>
            <w:r>
              <w:rPr>
                <w:rFonts w:hint="eastAsia"/>
                <w:lang w:val="en-US" w:eastAsia="zh-CN"/>
              </w:rPr>
              <w:t>缴纳保险的完成率</w:t>
            </w:r>
          </w:p>
        </w:tc>
        <w:tc>
          <w:tcPr>
            <w:tcW w:w="2466" w:type="dxa"/>
            <w:vAlign w:val="center"/>
          </w:tcPr>
          <w:p>
            <w:pPr>
              <w:pStyle w:val="16"/>
              <w:ind w:firstLine="0" w:firstLineChars="0"/>
            </w:pPr>
            <w:r>
              <w:rPr>
                <w:rFonts w:hint="eastAsia"/>
                <w:lang w:val="en-US" w:eastAsia="zh-CN"/>
              </w:rPr>
              <w:t>缴纳保险的完成率</w:t>
            </w:r>
          </w:p>
        </w:tc>
        <w:tc>
          <w:tcPr>
            <w:tcW w:w="2466" w:type="dxa"/>
            <w:vAlign w:val="center"/>
          </w:tcPr>
          <w:p>
            <w:pPr>
              <w:pStyle w:val="16"/>
              <w:ind w:firstLine="0" w:firstLineChars="0"/>
            </w:pPr>
            <w:r>
              <w:rPr>
                <w:rFonts w:hint="eastAsia"/>
                <w:lang w:val="en-US" w:eastAsia="zh-CN"/>
              </w:rPr>
              <w:t>=</w:t>
            </w:r>
            <w:r>
              <w:t>100%</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ind w:firstLine="0" w:firstLineChars="0"/>
            </w:pPr>
            <w:r>
              <w:t>准确率</w:t>
            </w:r>
          </w:p>
        </w:tc>
        <w:tc>
          <w:tcPr>
            <w:tcW w:w="2466" w:type="dxa"/>
            <w:vAlign w:val="center"/>
          </w:tcPr>
          <w:p>
            <w:pPr>
              <w:pStyle w:val="16"/>
              <w:ind w:firstLine="0" w:firstLineChars="0"/>
            </w:pPr>
            <w:r>
              <w:t>缴纳养老保险职业年金的准确率</w:t>
            </w:r>
          </w:p>
        </w:tc>
        <w:tc>
          <w:tcPr>
            <w:tcW w:w="2466" w:type="dxa"/>
            <w:vAlign w:val="center"/>
          </w:tcPr>
          <w:p>
            <w:pPr>
              <w:pStyle w:val="16"/>
              <w:ind w:firstLine="0" w:firstLineChars="0"/>
            </w:pPr>
            <w:r>
              <w:rPr>
                <w:rFonts w:hint="eastAsia"/>
                <w:lang w:val="en-US" w:eastAsia="zh-CN"/>
              </w:rPr>
              <w:t>=</w:t>
            </w:r>
            <w:r>
              <w:t>100%</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ind w:firstLine="0" w:firstLineChars="0"/>
            </w:pPr>
            <w:r>
              <w:t>及时率</w:t>
            </w:r>
          </w:p>
        </w:tc>
        <w:tc>
          <w:tcPr>
            <w:tcW w:w="2466" w:type="dxa"/>
            <w:vAlign w:val="center"/>
          </w:tcPr>
          <w:p>
            <w:pPr>
              <w:pStyle w:val="16"/>
              <w:ind w:firstLine="0" w:firstLineChars="0"/>
            </w:pPr>
            <w:r>
              <w:t>缴纳养老保险职业年金的及时率</w:t>
            </w:r>
          </w:p>
        </w:tc>
        <w:tc>
          <w:tcPr>
            <w:tcW w:w="2466" w:type="dxa"/>
            <w:vAlign w:val="center"/>
          </w:tcPr>
          <w:p>
            <w:pPr>
              <w:pStyle w:val="16"/>
              <w:ind w:firstLine="0" w:firstLineChars="0"/>
            </w:pPr>
            <w:r>
              <w:rPr>
                <w:rFonts w:hint="eastAsia"/>
                <w:lang w:val="en-US" w:eastAsia="zh-CN"/>
              </w:rPr>
              <w:t>=</w:t>
            </w:r>
            <w:r>
              <w:t>100%</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ind w:firstLine="0" w:firstLineChars="0"/>
            </w:pPr>
            <w:r>
              <w:t>缴纳</w:t>
            </w:r>
            <w:r>
              <w:rPr>
                <w:rFonts w:hint="eastAsia"/>
                <w:lang w:val="en-US" w:eastAsia="zh-CN"/>
              </w:rPr>
              <w:t>养老保险、职业年金的资金数</w:t>
            </w:r>
          </w:p>
        </w:tc>
        <w:tc>
          <w:tcPr>
            <w:tcW w:w="2466" w:type="dxa"/>
            <w:vAlign w:val="center"/>
          </w:tcPr>
          <w:p>
            <w:pPr>
              <w:pStyle w:val="16"/>
              <w:ind w:firstLine="0" w:firstLineChars="0"/>
            </w:pPr>
            <w:r>
              <w:t>缴纳</w:t>
            </w:r>
            <w:r>
              <w:rPr>
                <w:rFonts w:hint="eastAsia"/>
                <w:lang w:val="en-US" w:eastAsia="zh-CN"/>
              </w:rPr>
              <w:t>养老保险、职业年金的资金数</w:t>
            </w:r>
          </w:p>
        </w:tc>
        <w:tc>
          <w:tcPr>
            <w:tcW w:w="2466" w:type="dxa"/>
            <w:vAlign w:val="center"/>
          </w:tcPr>
          <w:p>
            <w:pPr>
              <w:pStyle w:val="16"/>
              <w:ind w:firstLine="0" w:firstLineChars="0"/>
            </w:pPr>
            <w:r>
              <w:rPr>
                <w:rFonts w:hint="eastAsia"/>
                <w:lang w:val="en-US" w:eastAsia="zh-CN"/>
              </w:rPr>
              <w:t>≤2000000元</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pPr>
            <w:r>
              <w:t>经济效益指标</w:t>
            </w:r>
          </w:p>
        </w:tc>
        <w:tc>
          <w:tcPr>
            <w:tcW w:w="2466" w:type="dxa"/>
            <w:vAlign w:val="center"/>
          </w:tcPr>
          <w:p>
            <w:pPr>
              <w:pStyle w:val="16"/>
              <w:ind w:firstLine="0" w:firstLineChars="0"/>
            </w:pPr>
            <w:r>
              <w:t>保障职工权益</w:t>
            </w:r>
          </w:p>
        </w:tc>
        <w:tc>
          <w:tcPr>
            <w:tcW w:w="2466" w:type="dxa"/>
            <w:vAlign w:val="center"/>
          </w:tcPr>
          <w:p>
            <w:pPr>
              <w:pStyle w:val="16"/>
              <w:ind w:firstLine="0" w:firstLineChars="0"/>
            </w:pPr>
            <w:r>
              <w:t>缴纳养老保险职业年金，保障职工权益</w:t>
            </w:r>
          </w:p>
        </w:tc>
        <w:tc>
          <w:tcPr>
            <w:tcW w:w="2466" w:type="dxa"/>
            <w:vAlign w:val="center"/>
          </w:tcPr>
          <w:p>
            <w:pPr>
              <w:pStyle w:val="16"/>
              <w:ind w:firstLine="0" w:firstLineChars="0"/>
            </w:pPr>
            <w:r>
              <w:t>提升职工幸福感、安全感</w:t>
            </w:r>
          </w:p>
        </w:tc>
        <w:tc>
          <w:tcPr>
            <w:tcW w:w="2466" w:type="dxa"/>
            <w:vAlign w:val="center"/>
          </w:tcPr>
          <w:p>
            <w:pPr>
              <w:pStyle w:val="1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ind w:firstLine="0" w:firstLineChars="0"/>
            </w:pPr>
            <w:r>
              <w:t>职工满意度</w:t>
            </w:r>
          </w:p>
        </w:tc>
        <w:tc>
          <w:tcPr>
            <w:tcW w:w="2466" w:type="dxa"/>
            <w:vAlign w:val="center"/>
          </w:tcPr>
          <w:p>
            <w:pPr>
              <w:pStyle w:val="16"/>
              <w:ind w:firstLine="0" w:firstLineChars="0"/>
            </w:pPr>
            <w:r>
              <w:t>职工对缴纳养老保险职业年金的满意度</w:t>
            </w:r>
          </w:p>
        </w:tc>
        <w:tc>
          <w:tcPr>
            <w:tcW w:w="2466" w:type="dxa"/>
            <w:vAlign w:val="center"/>
          </w:tcPr>
          <w:p>
            <w:pPr>
              <w:pStyle w:val="16"/>
              <w:ind w:firstLine="0" w:firstLineChars="0"/>
            </w:pPr>
            <w:r>
              <w:t>≥95%</w:t>
            </w:r>
          </w:p>
        </w:tc>
        <w:tc>
          <w:tcPr>
            <w:tcW w:w="2466" w:type="dxa"/>
            <w:vAlign w:val="center"/>
          </w:tcPr>
          <w:p>
            <w:pPr>
              <w:pStyle w:val="16"/>
              <w:rPr>
                <w:rFonts w:hint="eastAsia" w:eastAsia="方正书宋_GBK"/>
                <w:lang w:eastAsia="zh-CN"/>
              </w:rPr>
            </w:pPr>
            <w:r>
              <w:t xml:space="preserve"> </w:t>
            </w:r>
            <w:r>
              <w:rPr>
                <w:rFonts w:hint="eastAsia"/>
                <w:lang w:val="en-US" w:eastAsia="zh-CN"/>
              </w:rPr>
              <w:t>调查问卷</w:t>
            </w:r>
          </w:p>
        </w:tc>
      </w:tr>
    </w:tbl>
    <w:p/>
    <w:p/>
    <w:p/>
    <w:p/>
    <w:p/>
    <w:p/>
    <w:p/>
    <w:p/>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2023年，井陉县交通运输局本级安排政府采购预算11250000.00元。具体内容见下表。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1"/>
        <w:gridCol w:w="1375"/>
        <w:gridCol w:w="561"/>
        <w:gridCol w:w="1405"/>
        <w:gridCol w:w="523"/>
        <w:gridCol w:w="453"/>
        <w:gridCol w:w="1375"/>
        <w:gridCol w:w="1572"/>
        <w:gridCol w:w="1614"/>
        <w:gridCol w:w="561"/>
        <w:gridCol w:w="669"/>
        <w:gridCol w:w="561"/>
        <w:gridCol w:w="539"/>
        <w:gridCol w:w="593"/>
        <w:gridCol w:w="707"/>
        <w:gridCol w:w="16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523" w:type="dxa"/>
            <w:gridSpan w:val="7"/>
            <w:tcBorders>
              <w:top w:val="single" w:color="FFFFFF" w:sz="6" w:space="0"/>
              <w:left w:val="single" w:color="FFFFFF" w:sz="6" w:space="0"/>
              <w:right w:val="single" w:color="FFFFFF" w:sz="6" w:space="0"/>
            </w:tcBorders>
            <w:vAlign w:val="center"/>
          </w:tcPr>
          <w:p>
            <w:pPr>
              <w:pStyle w:val="13"/>
            </w:pPr>
            <w:r>
              <w:t>348001井陉县交通运输局本级</w:t>
            </w:r>
          </w:p>
        </w:tc>
        <w:tc>
          <w:tcPr>
            <w:tcW w:w="8493"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206" w:type="dxa"/>
            <w:gridSpan w:val="2"/>
            <w:vAlign w:val="center"/>
          </w:tcPr>
          <w:p>
            <w:pPr>
              <w:pStyle w:val="14"/>
            </w:pPr>
            <w:r>
              <w:t>政府采购项目来源</w:t>
            </w:r>
          </w:p>
        </w:tc>
        <w:tc>
          <w:tcPr>
            <w:tcW w:w="561" w:type="dxa"/>
            <w:vMerge w:val="restart"/>
            <w:vAlign w:val="center"/>
          </w:tcPr>
          <w:p>
            <w:pPr>
              <w:pStyle w:val="14"/>
            </w:pPr>
            <w:r>
              <w:t>采购物品名称</w:t>
            </w:r>
          </w:p>
        </w:tc>
        <w:tc>
          <w:tcPr>
            <w:tcW w:w="1405" w:type="dxa"/>
            <w:vMerge w:val="restart"/>
            <w:vAlign w:val="center"/>
          </w:tcPr>
          <w:p>
            <w:pPr>
              <w:pStyle w:val="14"/>
            </w:pPr>
            <w:r>
              <w:t>政府采购目录序号</w:t>
            </w:r>
          </w:p>
        </w:tc>
        <w:tc>
          <w:tcPr>
            <w:tcW w:w="523" w:type="dxa"/>
            <w:vMerge w:val="restart"/>
            <w:vAlign w:val="center"/>
          </w:tcPr>
          <w:p>
            <w:pPr>
              <w:pStyle w:val="14"/>
            </w:pPr>
            <w:r>
              <w:t>计量  单位</w:t>
            </w:r>
          </w:p>
        </w:tc>
        <w:tc>
          <w:tcPr>
            <w:tcW w:w="453" w:type="dxa"/>
            <w:vMerge w:val="restart"/>
            <w:vAlign w:val="center"/>
          </w:tcPr>
          <w:p>
            <w:pPr>
              <w:pStyle w:val="14"/>
            </w:pPr>
            <w:r>
              <w:t>数量</w:t>
            </w:r>
          </w:p>
        </w:tc>
        <w:tc>
          <w:tcPr>
            <w:tcW w:w="1375" w:type="dxa"/>
            <w:vMerge w:val="restart"/>
            <w:vAlign w:val="center"/>
          </w:tcPr>
          <w:p>
            <w:pPr>
              <w:pStyle w:val="14"/>
            </w:pPr>
            <w:r>
              <w:t>单价</w:t>
            </w:r>
          </w:p>
        </w:tc>
        <w:tc>
          <w:tcPr>
            <w:tcW w:w="6816" w:type="dxa"/>
            <w:gridSpan w:val="8"/>
            <w:vAlign w:val="center"/>
          </w:tcPr>
          <w:p>
            <w:pPr>
              <w:pStyle w:val="14"/>
            </w:pPr>
            <w:r>
              <w:t>政府采购金额（当年</w:t>
            </w:r>
            <w:r>
              <w:rPr>
                <w:rFonts w:hint="eastAsia"/>
                <w:lang w:eastAsia="zh-CN"/>
              </w:rPr>
              <w:t>本级</w:t>
            </w:r>
            <w:r>
              <w:t>预算安排资金）</w:t>
            </w:r>
          </w:p>
        </w:tc>
        <w:tc>
          <w:tcPr>
            <w:tcW w:w="1677"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31" w:type="dxa"/>
            <w:vAlign w:val="center"/>
          </w:tcPr>
          <w:p>
            <w:pPr>
              <w:pStyle w:val="14"/>
            </w:pPr>
            <w:r>
              <w:t>项目名称</w:t>
            </w:r>
          </w:p>
        </w:tc>
        <w:tc>
          <w:tcPr>
            <w:tcW w:w="1375" w:type="dxa"/>
            <w:vAlign w:val="center"/>
          </w:tcPr>
          <w:p>
            <w:pPr>
              <w:pStyle w:val="14"/>
            </w:pPr>
            <w:r>
              <w:t>预算    资金</w:t>
            </w:r>
          </w:p>
        </w:tc>
        <w:tc>
          <w:tcPr>
            <w:tcW w:w="561" w:type="dxa"/>
            <w:vMerge w:val="continue"/>
          </w:tcPr>
          <w:p/>
        </w:tc>
        <w:tc>
          <w:tcPr>
            <w:tcW w:w="1405" w:type="dxa"/>
            <w:vMerge w:val="continue"/>
          </w:tcPr>
          <w:p/>
        </w:tc>
        <w:tc>
          <w:tcPr>
            <w:tcW w:w="523" w:type="dxa"/>
            <w:vMerge w:val="continue"/>
          </w:tcPr>
          <w:p/>
        </w:tc>
        <w:tc>
          <w:tcPr>
            <w:tcW w:w="453" w:type="dxa"/>
            <w:vMerge w:val="continue"/>
          </w:tcPr>
          <w:p/>
        </w:tc>
        <w:tc>
          <w:tcPr>
            <w:tcW w:w="1375" w:type="dxa"/>
            <w:vMerge w:val="continue"/>
          </w:tcPr>
          <w:p/>
        </w:tc>
        <w:tc>
          <w:tcPr>
            <w:tcW w:w="1572" w:type="dxa"/>
            <w:vAlign w:val="center"/>
          </w:tcPr>
          <w:p>
            <w:pPr>
              <w:pStyle w:val="14"/>
            </w:pPr>
            <w:r>
              <w:t>合计</w:t>
            </w:r>
          </w:p>
        </w:tc>
        <w:tc>
          <w:tcPr>
            <w:tcW w:w="1614" w:type="dxa"/>
            <w:vAlign w:val="center"/>
          </w:tcPr>
          <w:p>
            <w:pPr>
              <w:pStyle w:val="14"/>
            </w:pPr>
            <w:r>
              <w:t>一般公共预算拨款</w:t>
            </w:r>
          </w:p>
        </w:tc>
        <w:tc>
          <w:tcPr>
            <w:tcW w:w="561" w:type="dxa"/>
            <w:vAlign w:val="center"/>
          </w:tcPr>
          <w:p>
            <w:pPr>
              <w:pStyle w:val="14"/>
            </w:pPr>
            <w:r>
              <w:t>基金预算拨款</w:t>
            </w:r>
          </w:p>
        </w:tc>
        <w:tc>
          <w:tcPr>
            <w:tcW w:w="669" w:type="dxa"/>
            <w:vAlign w:val="center"/>
          </w:tcPr>
          <w:p>
            <w:pPr>
              <w:pStyle w:val="14"/>
            </w:pPr>
            <w:r>
              <w:t>国有资本经营预算拨款</w:t>
            </w:r>
          </w:p>
        </w:tc>
        <w:tc>
          <w:tcPr>
            <w:tcW w:w="561" w:type="dxa"/>
            <w:vAlign w:val="center"/>
          </w:tcPr>
          <w:p>
            <w:pPr>
              <w:pStyle w:val="14"/>
            </w:pPr>
            <w:r>
              <w:t>财政专户核拨</w:t>
            </w:r>
          </w:p>
        </w:tc>
        <w:tc>
          <w:tcPr>
            <w:tcW w:w="539" w:type="dxa"/>
            <w:vAlign w:val="center"/>
          </w:tcPr>
          <w:p>
            <w:pPr>
              <w:pStyle w:val="14"/>
            </w:pPr>
            <w:r>
              <w:t>单位    资金</w:t>
            </w:r>
          </w:p>
        </w:tc>
        <w:tc>
          <w:tcPr>
            <w:tcW w:w="593" w:type="dxa"/>
            <w:vAlign w:val="center"/>
          </w:tcPr>
          <w:p>
            <w:pPr>
              <w:pStyle w:val="14"/>
            </w:pPr>
            <w:r>
              <w:t>财政拨    款结转</w:t>
            </w:r>
          </w:p>
        </w:tc>
        <w:tc>
          <w:tcPr>
            <w:tcW w:w="707" w:type="dxa"/>
            <w:vAlign w:val="center"/>
          </w:tcPr>
          <w:p>
            <w:pPr>
              <w:pStyle w:val="14"/>
            </w:pPr>
            <w:r>
              <w:t>非财政    拨款结    转结余</w:t>
            </w:r>
          </w:p>
        </w:tc>
        <w:tc>
          <w:tcPr>
            <w:tcW w:w="1677"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831" w:type="dxa"/>
            <w:vAlign w:val="center"/>
          </w:tcPr>
          <w:p>
            <w:pPr>
              <w:pStyle w:val="18"/>
            </w:pPr>
            <w:r>
              <w:t>合  计</w:t>
            </w:r>
          </w:p>
        </w:tc>
        <w:tc>
          <w:tcPr>
            <w:tcW w:w="1375" w:type="dxa"/>
            <w:vAlign w:val="center"/>
          </w:tcPr>
          <w:p>
            <w:pPr>
              <w:pStyle w:val="19"/>
            </w:pPr>
          </w:p>
        </w:tc>
        <w:tc>
          <w:tcPr>
            <w:tcW w:w="561" w:type="dxa"/>
            <w:vAlign w:val="center"/>
          </w:tcPr>
          <w:p>
            <w:pPr>
              <w:pStyle w:val="20"/>
            </w:pPr>
          </w:p>
        </w:tc>
        <w:tc>
          <w:tcPr>
            <w:tcW w:w="1405" w:type="dxa"/>
            <w:vAlign w:val="center"/>
          </w:tcPr>
          <w:p>
            <w:pPr>
              <w:pStyle w:val="20"/>
            </w:pPr>
          </w:p>
        </w:tc>
        <w:tc>
          <w:tcPr>
            <w:tcW w:w="523" w:type="dxa"/>
            <w:vAlign w:val="center"/>
          </w:tcPr>
          <w:p>
            <w:pPr>
              <w:pStyle w:val="18"/>
            </w:pPr>
          </w:p>
        </w:tc>
        <w:tc>
          <w:tcPr>
            <w:tcW w:w="453" w:type="dxa"/>
            <w:vAlign w:val="center"/>
          </w:tcPr>
          <w:p>
            <w:pPr>
              <w:pStyle w:val="19"/>
            </w:pPr>
          </w:p>
        </w:tc>
        <w:tc>
          <w:tcPr>
            <w:tcW w:w="1375" w:type="dxa"/>
            <w:vAlign w:val="center"/>
          </w:tcPr>
          <w:p>
            <w:pPr>
              <w:pStyle w:val="19"/>
            </w:pPr>
          </w:p>
        </w:tc>
        <w:tc>
          <w:tcPr>
            <w:tcW w:w="1572" w:type="dxa"/>
            <w:vAlign w:val="center"/>
          </w:tcPr>
          <w:p>
            <w:pPr>
              <w:pStyle w:val="19"/>
            </w:pPr>
            <w:r>
              <w:t>11250000.00</w:t>
            </w:r>
          </w:p>
        </w:tc>
        <w:tc>
          <w:tcPr>
            <w:tcW w:w="1614" w:type="dxa"/>
            <w:vAlign w:val="center"/>
          </w:tcPr>
          <w:p>
            <w:pPr>
              <w:pStyle w:val="19"/>
            </w:pPr>
            <w:r>
              <w:t>11250000.00</w:t>
            </w:r>
          </w:p>
        </w:tc>
        <w:tc>
          <w:tcPr>
            <w:tcW w:w="561" w:type="dxa"/>
            <w:vAlign w:val="center"/>
          </w:tcPr>
          <w:p>
            <w:pPr>
              <w:pStyle w:val="19"/>
            </w:pPr>
          </w:p>
        </w:tc>
        <w:tc>
          <w:tcPr>
            <w:tcW w:w="669" w:type="dxa"/>
            <w:vAlign w:val="center"/>
          </w:tcPr>
          <w:p>
            <w:pPr>
              <w:pStyle w:val="19"/>
            </w:pPr>
          </w:p>
        </w:tc>
        <w:tc>
          <w:tcPr>
            <w:tcW w:w="561" w:type="dxa"/>
            <w:vAlign w:val="center"/>
          </w:tcPr>
          <w:p>
            <w:pPr>
              <w:pStyle w:val="19"/>
            </w:pPr>
          </w:p>
        </w:tc>
        <w:tc>
          <w:tcPr>
            <w:tcW w:w="539" w:type="dxa"/>
            <w:vAlign w:val="center"/>
          </w:tcPr>
          <w:p>
            <w:pPr>
              <w:pStyle w:val="19"/>
            </w:pPr>
          </w:p>
        </w:tc>
        <w:tc>
          <w:tcPr>
            <w:tcW w:w="593" w:type="dxa"/>
            <w:vAlign w:val="center"/>
          </w:tcPr>
          <w:p>
            <w:pPr>
              <w:pStyle w:val="19"/>
            </w:pPr>
          </w:p>
        </w:tc>
        <w:tc>
          <w:tcPr>
            <w:tcW w:w="707" w:type="dxa"/>
            <w:vAlign w:val="center"/>
          </w:tcPr>
          <w:p>
            <w:pPr>
              <w:pStyle w:val="19"/>
            </w:pPr>
          </w:p>
        </w:tc>
        <w:tc>
          <w:tcPr>
            <w:tcW w:w="1677" w:type="dxa"/>
            <w:vAlign w:val="center"/>
          </w:tcPr>
          <w:p>
            <w:pPr>
              <w:pStyle w:val="19"/>
            </w:pPr>
            <w:r>
              <w:t>6300000.00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831" w:type="dxa"/>
            <w:vAlign w:val="center"/>
          </w:tcPr>
          <w:p>
            <w:pPr>
              <w:pStyle w:val="18"/>
            </w:pPr>
            <w:r>
              <w:t>井陉县交通运输局本级小计</w:t>
            </w:r>
          </w:p>
        </w:tc>
        <w:tc>
          <w:tcPr>
            <w:tcW w:w="1375" w:type="dxa"/>
            <w:vAlign w:val="center"/>
          </w:tcPr>
          <w:p>
            <w:pPr>
              <w:pStyle w:val="19"/>
            </w:pPr>
          </w:p>
        </w:tc>
        <w:tc>
          <w:tcPr>
            <w:tcW w:w="561" w:type="dxa"/>
            <w:vAlign w:val="center"/>
          </w:tcPr>
          <w:p>
            <w:pPr>
              <w:pStyle w:val="20"/>
            </w:pPr>
          </w:p>
        </w:tc>
        <w:tc>
          <w:tcPr>
            <w:tcW w:w="1405" w:type="dxa"/>
            <w:vAlign w:val="center"/>
          </w:tcPr>
          <w:p>
            <w:pPr>
              <w:pStyle w:val="20"/>
            </w:pPr>
          </w:p>
        </w:tc>
        <w:tc>
          <w:tcPr>
            <w:tcW w:w="523" w:type="dxa"/>
            <w:vAlign w:val="center"/>
          </w:tcPr>
          <w:p>
            <w:pPr>
              <w:pStyle w:val="18"/>
            </w:pPr>
          </w:p>
        </w:tc>
        <w:tc>
          <w:tcPr>
            <w:tcW w:w="453" w:type="dxa"/>
            <w:vAlign w:val="center"/>
          </w:tcPr>
          <w:p>
            <w:pPr>
              <w:pStyle w:val="19"/>
            </w:pPr>
          </w:p>
        </w:tc>
        <w:tc>
          <w:tcPr>
            <w:tcW w:w="1375" w:type="dxa"/>
            <w:vAlign w:val="center"/>
          </w:tcPr>
          <w:p>
            <w:pPr>
              <w:pStyle w:val="19"/>
            </w:pPr>
          </w:p>
        </w:tc>
        <w:tc>
          <w:tcPr>
            <w:tcW w:w="1572" w:type="dxa"/>
            <w:vAlign w:val="center"/>
          </w:tcPr>
          <w:p>
            <w:pPr>
              <w:pStyle w:val="19"/>
            </w:pPr>
            <w:r>
              <w:t>11250000.00</w:t>
            </w:r>
          </w:p>
        </w:tc>
        <w:tc>
          <w:tcPr>
            <w:tcW w:w="1614" w:type="dxa"/>
            <w:vAlign w:val="center"/>
          </w:tcPr>
          <w:p>
            <w:pPr>
              <w:pStyle w:val="19"/>
            </w:pPr>
            <w:r>
              <w:t>11250000.00</w:t>
            </w:r>
          </w:p>
        </w:tc>
        <w:tc>
          <w:tcPr>
            <w:tcW w:w="561" w:type="dxa"/>
            <w:vAlign w:val="center"/>
          </w:tcPr>
          <w:p>
            <w:pPr>
              <w:pStyle w:val="19"/>
            </w:pPr>
          </w:p>
        </w:tc>
        <w:tc>
          <w:tcPr>
            <w:tcW w:w="669" w:type="dxa"/>
            <w:vAlign w:val="center"/>
          </w:tcPr>
          <w:p>
            <w:pPr>
              <w:pStyle w:val="19"/>
            </w:pPr>
          </w:p>
        </w:tc>
        <w:tc>
          <w:tcPr>
            <w:tcW w:w="561" w:type="dxa"/>
            <w:vAlign w:val="center"/>
          </w:tcPr>
          <w:p>
            <w:pPr>
              <w:pStyle w:val="19"/>
            </w:pPr>
          </w:p>
        </w:tc>
        <w:tc>
          <w:tcPr>
            <w:tcW w:w="539" w:type="dxa"/>
            <w:vAlign w:val="center"/>
          </w:tcPr>
          <w:p>
            <w:pPr>
              <w:pStyle w:val="19"/>
            </w:pPr>
          </w:p>
        </w:tc>
        <w:tc>
          <w:tcPr>
            <w:tcW w:w="593" w:type="dxa"/>
            <w:vAlign w:val="center"/>
          </w:tcPr>
          <w:p>
            <w:pPr>
              <w:pStyle w:val="19"/>
            </w:pPr>
          </w:p>
        </w:tc>
        <w:tc>
          <w:tcPr>
            <w:tcW w:w="707" w:type="dxa"/>
            <w:vAlign w:val="center"/>
          </w:tcPr>
          <w:p>
            <w:pPr>
              <w:pStyle w:val="19"/>
            </w:pPr>
          </w:p>
        </w:tc>
        <w:tc>
          <w:tcPr>
            <w:tcW w:w="1677" w:type="dxa"/>
            <w:vAlign w:val="center"/>
          </w:tcPr>
          <w:p>
            <w:pPr>
              <w:pStyle w:val="19"/>
            </w:pPr>
            <w:r>
              <w:t>6300000.00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831" w:type="dxa"/>
            <w:vAlign w:val="center"/>
          </w:tcPr>
          <w:p>
            <w:pPr>
              <w:pStyle w:val="16"/>
            </w:pPr>
            <w:r>
              <w:t>农村公路建设改造工程</w:t>
            </w:r>
          </w:p>
        </w:tc>
        <w:tc>
          <w:tcPr>
            <w:tcW w:w="1375" w:type="dxa"/>
            <w:vAlign w:val="center"/>
          </w:tcPr>
          <w:p>
            <w:pPr>
              <w:pStyle w:val="15"/>
            </w:pPr>
            <w:r>
              <w:t>8250000.00</w:t>
            </w:r>
          </w:p>
        </w:tc>
        <w:tc>
          <w:tcPr>
            <w:tcW w:w="561" w:type="dxa"/>
            <w:vAlign w:val="center"/>
          </w:tcPr>
          <w:p>
            <w:pPr>
              <w:pStyle w:val="16"/>
            </w:pPr>
            <w:r>
              <w:t>其他建筑工程</w:t>
            </w:r>
          </w:p>
        </w:tc>
        <w:tc>
          <w:tcPr>
            <w:tcW w:w="1405" w:type="dxa"/>
            <w:vAlign w:val="center"/>
          </w:tcPr>
          <w:p>
            <w:pPr>
              <w:pStyle w:val="16"/>
            </w:pPr>
            <w:r>
              <w:t>B99000000</w:t>
            </w:r>
          </w:p>
        </w:tc>
        <w:tc>
          <w:tcPr>
            <w:tcW w:w="523" w:type="dxa"/>
            <w:vAlign w:val="center"/>
          </w:tcPr>
          <w:p>
            <w:pPr>
              <w:pStyle w:val="17"/>
            </w:pPr>
            <w:r>
              <w:t>元</w:t>
            </w:r>
          </w:p>
        </w:tc>
        <w:tc>
          <w:tcPr>
            <w:tcW w:w="453" w:type="dxa"/>
            <w:vAlign w:val="center"/>
          </w:tcPr>
          <w:p>
            <w:pPr>
              <w:pStyle w:val="15"/>
            </w:pPr>
            <w:r>
              <w:t>1</w:t>
            </w:r>
          </w:p>
        </w:tc>
        <w:tc>
          <w:tcPr>
            <w:tcW w:w="1375" w:type="dxa"/>
            <w:vAlign w:val="center"/>
          </w:tcPr>
          <w:p>
            <w:pPr>
              <w:pStyle w:val="15"/>
            </w:pPr>
            <w:r>
              <w:t>8250000.00</w:t>
            </w:r>
          </w:p>
        </w:tc>
        <w:tc>
          <w:tcPr>
            <w:tcW w:w="1572" w:type="dxa"/>
            <w:vAlign w:val="center"/>
          </w:tcPr>
          <w:p>
            <w:pPr>
              <w:pStyle w:val="15"/>
            </w:pPr>
            <w:r>
              <w:t>8250000.00</w:t>
            </w:r>
          </w:p>
        </w:tc>
        <w:tc>
          <w:tcPr>
            <w:tcW w:w="1614" w:type="dxa"/>
            <w:vAlign w:val="center"/>
          </w:tcPr>
          <w:p>
            <w:pPr>
              <w:pStyle w:val="15"/>
            </w:pPr>
            <w:r>
              <w:t>8250000.00</w:t>
            </w:r>
          </w:p>
        </w:tc>
        <w:tc>
          <w:tcPr>
            <w:tcW w:w="561" w:type="dxa"/>
            <w:vAlign w:val="center"/>
          </w:tcPr>
          <w:p>
            <w:pPr>
              <w:pStyle w:val="15"/>
            </w:pPr>
          </w:p>
        </w:tc>
        <w:tc>
          <w:tcPr>
            <w:tcW w:w="669" w:type="dxa"/>
            <w:vAlign w:val="center"/>
          </w:tcPr>
          <w:p>
            <w:pPr>
              <w:pStyle w:val="15"/>
            </w:pPr>
          </w:p>
        </w:tc>
        <w:tc>
          <w:tcPr>
            <w:tcW w:w="561" w:type="dxa"/>
            <w:vAlign w:val="center"/>
          </w:tcPr>
          <w:p>
            <w:pPr>
              <w:pStyle w:val="15"/>
            </w:pPr>
          </w:p>
        </w:tc>
        <w:tc>
          <w:tcPr>
            <w:tcW w:w="539" w:type="dxa"/>
            <w:vAlign w:val="center"/>
          </w:tcPr>
          <w:p>
            <w:pPr>
              <w:pStyle w:val="15"/>
            </w:pPr>
          </w:p>
        </w:tc>
        <w:tc>
          <w:tcPr>
            <w:tcW w:w="593" w:type="dxa"/>
            <w:vAlign w:val="center"/>
          </w:tcPr>
          <w:p>
            <w:pPr>
              <w:pStyle w:val="15"/>
            </w:pPr>
          </w:p>
        </w:tc>
        <w:tc>
          <w:tcPr>
            <w:tcW w:w="707" w:type="dxa"/>
            <w:vAlign w:val="center"/>
          </w:tcPr>
          <w:p>
            <w:pPr>
              <w:pStyle w:val="15"/>
            </w:pPr>
          </w:p>
        </w:tc>
        <w:tc>
          <w:tcPr>
            <w:tcW w:w="1677" w:type="dxa"/>
            <w:vAlign w:val="center"/>
          </w:tcPr>
          <w:p>
            <w:pPr>
              <w:pStyle w:val="15"/>
            </w:pPr>
            <w:r>
              <w:t>3300000.00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831" w:type="dxa"/>
            <w:vAlign w:val="center"/>
          </w:tcPr>
          <w:p>
            <w:pPr>
              <w:pStyle w:val="16"/>
            </w:pPr>
            <w:r>
              <w:t>迎宾路平赞高速连接线绿化工程一期</w:t>
            </w:r>
          </w:p>
        </w:tc>
        <w:tc>
          <w:tcPr>
            <w:tcW w:w="1375" w:type="dxa"/>
            <w:vAlign w:val="center"/>
          </w:tcPr>
          <w:p>
            <w:pPr>
              <w:pStyle w:val="15"/>
            </w:pPr>
            <w:r>
              <w:t>3000000.00</w:t>
            </w:r>
          </w:p>
        </w:tc>
        <w:tc>
          <w:tcPr>
            <w:tcW w:w="561" w:type="dxa"/>
            <w:vAlign w:val="center"/>
          </w:tcPr>
          <w:p>
            <w:pPr>
              <w:pStyle w:val="16"/>
            </w:pPr>
            <w:r>
              <w:t>其他建筑工程</w:t>
            </w:r>
          </w:p>
        </w:tc>
        <w:tc>
          <w:tcPr>
            <w:tcW w:w="1405" w:type="dxa"/>
            <w:vAlign w:val="center"/>
          </w:tcPr>
          <w:p>
            <w:pPr>
              <w:pStyle w:val="16"/>
            </w:pPr>
            <w:r>
              <w:t>B99000000</w:t>
            </w:r>
          </w:p>
        </w:tc>
        <w:tc>
          <w:tcPr>
            <w:tcW w:w="523" w:type="dxa"/>
            <w:vAlign w:val="center"/>
          </w:tcPr>
          <w:p>
            <w:pPr>
              <w:pStyle w:val="17"/>
            </w:pPr>
            <w:r>
              <w:t>元</w:t>
            </w:r>
          </w:p>
        </w:tc>
        <w:tc>
          <w:tcPr>
            <w:tcW w:w="453" w:type="dxa"/>
            <w:vAlign w:val="center"/>
          </w:tcPr>
          <w:p>
            <w:pPr>
              <w:pStyle w:val="15"/>
            </w:pPr>
            <w:r>
              <w:t>1</w:t>
            </w:r>
          </w:p>
        </w:tc>
        <w:tc>
          <w:tcPr>
            <w:tcW w:w="1375" w:type="dxa"/>
            <w:vAlign w:val="center"/>
          </w:tcPr>
          <w:p>
            <w:pPr>
              <w:pStyle w:val="15"/>
            </w:pPr>
            <w:r>
              <w:t>3000000.00</w:t>
            </w:r>
          </w:p>
        </w:tc>
        <w:tc>
          <w:tcPr>
            <w:tcW w:w="1572" w:type="dxa"/>
            <w:vAlign w:val="center"/>
          </w:tcPr>
          <w:p>
            <w:pPr>
              <w:pStyle w:val="15"/>
            </w:pPr>
            <w:r>
              <w:t>3000000.00</w:t>
            </w:r>
          </w:p>
        </w:tc>
        <w:tc>
          <w:tcPr>
            <w:tcW w:w="1614" w:type="dxa"/>
            <w:vAlign w:val="center"/>
          </w:tcPr>
          <w:p>
            <w:pPr>
              <w:pStyle w:val="15"/>
            </w:pPr>
            <w:r>
              <w:t>3000000.00</w:t>
            </w:r>
          </w:p>
        </w:tc>
        <w:tc>
          <w:tcPr>
            <w:tcW w:w="561" w:type="dxa"/>
            <w:vAlign w:val="center"/>
          </w:tcPr>
          <w:p>
            <w:pPr>
              <w:pStyle w:val="15"/>
            </w:pPr>
          </w:p>
        </w:tc>
        <w:tc>
          <w:tcPr>
            <w:tcW w:w="669" w:type="dxa"/>
            <w:vAlign w:val="center"/>
          </w:tcPr>
          <w:p>
            <w:pPr>
              <w:pStyle w:val="15"/>
            </w:pPr>
          </w:p>
        </w:tc>
        <w:tc>
          <w:tcPr>
            <w:tcW w:w="561" w:type="dxa"/>
            <w:vAlign w:val="center"/>
          </w:tcPr>
          <w:p>
            <w:pPr>
              <w:pStyle w:val="15"/>
            </w:pPr>
          </w:p>
        </w:tc>
        <w:tc>
          <w:tcPr>
            <w:tcW w:w="539" w:type="dxa"/>
            <w:vAlign w:val="center"/>
          </w:tcPr>
          <w:p>
            <w:pPr>
              <w:pStyle w:val="15"/>
            </w:pPr>
          </w:p>
        </w:tc>
        <w:tc>
          <w:tcPr>
            <w:tcW w:w="593" w:type="dxa"/>
            <w:vAlign w:val="center"/>
          </w:tcPr>
          <w:p>
            <w:pPr>
              <w:pStyle w:val="15"/>
            </w:pPr>
          </w:p>
        </w:tc>
        <w:tc>
          <w:tcPr>
            <w:tcW w:w="707" w:type="dxa"/>
            <w:vAlign w:val="center"/>
          </w:tcPr>
          <w:p>
            <w:pPr>
              <w:pStyle w:val="15"/>
            </w:pPr>
          </w:p>
        </w:tc>
        <w:tc>
          <w:tcPr>
            <w:tcW w:w="1677" w:type="dxa"/>
            <w:vAlign w:val="center"/>
          </w:tcPr>
          <w:p>
            <w:pPr>
              <w:pStyle w:val="15"/>
            </w:pPr>
            <w:r>
              <w:t>3000000.00</w:t>
            </w: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rPr>
          <w:rFonts w:ascii="方正书宋_GBK" w:hAnsi="方正书宋_GBK" w:eastAsia="方正书宋_GBK" w:cs="方正书宋_GBK"/>
          <w:color w:val="000000"/>
          <w:sz w:val="21"/>
        </w:rPr>
      </w:pP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井陉县交通运输局本级上年末固定资产金额为15595037.69元（详见下表）。本年度拟购置固定资产总额为0.00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8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46"/>
        <w:gridCol w:w="4946"/>
        <w:gridCol w:w="49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blHeader/>
          <w:jc w:val="center"/>
        </w:trPr>
        <w:tc>
          <w:tcPr>
            <w:tcW w:w="4946" w:type="dxa"/>
            <w:tcBorders>
              <w:top w:val="single" w:color="FFFFFF" w:sz="6" w:space="0"/>
              <w:left w:val="single" w:color="FFFFFF" w:sz="6" w:space="0"/>
              <w:right w:val="single" w:color="FFFFFF" w:sz="6" w:space="0"/>
            </w:tcBorders>
            <w:vAlign w:val="center"/>
          </w:tcPr>
          <w:p>
            <w:pPr>
              <w:pStyle w:val="13"/>
            </w:pPr>
            <w:r>
              <w:t>348001井陉县交通运输局本级</w:t>
            </w:r>
          </w:p>
        </w:tc>
        <w:tc>
          <w:tcPr>
            <w:tcW w:w="9893"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tblHeader/>
          <w:jc w:val="center"/>
        </w:trPr>
        <w:tc>
          <w:tcPr>
            <w:tcW w:w="4946" w:type="dxa"/>
            <w:vAlign w:val="center"/>
          </w:tcPr>
          <w:p>
            <w:pPr>
              <w:pStyle w:val="14"/>
            </w:pPr>
            <w:r>
              <w:t>项   目</w:t>
            </w:r>
          </w:p>
        </w:tc>
        <w:tc>
          <w:tcPr>
            <w:tcW w:w="4946" w:type="dxa"/>
            <w:vAlign w:val="center"/>
          </w:tcPr>
          <w:p>
            <w:pPr>
              <w:pStyle w:val="14"/>
            </w:pPr>
            <w:r>
              <w:t>数量</w:t>
            </w:r>
          </w:p>
        </w:tc>
        <w:tc>
          <w:tcPr>
            <w:tcW w:w="4947"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4946" w:type="dxa"/>
            <w:vAlign w:val="center"/>
          </w:tcPr>
          <w:p>
            <w:pPr>
              <w:pStyle w:val="16"/>
            </w:pPr>
            <w:r>
              <w:t>资产总额</w:t>
            </w:r>
          </w:p>
        </w:tc>
        <w:tc>
          <w:tcPr>
            <w:tcW w:w="4946" w:type="dxa"/>
            <w:vAlign w:val="center"/>
          </w:tcPr>
          <w:p>
            <w:pPr>
              <w:pStyle w:val="17"/>
            </w:pPr>
          </w:p>
        </w:tc>
        <w:tc>
          <w:tcPr>
            <w:tcW w:w="4947" w:type="dxa"/>
            <w:vAlign w:val="center"/>
          </w:tcPr>
          <w:p>
            <w:pPr>
              <w:pStyle w:val="15"/>
            </w:pPr>
            <w:r>
              <w:t>15595037.69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4946" w:type="dxa"/>
            <w:vAlign w:val="center"/>
          </w:tcPr>
          <w:p>
            <w:pPr>
              <w:pStyle w:val="16"/>
            </w:pPr>
            <w:r>
              <w:t>1、房屋（平方米）</w:t>
            </w:r>
          </w:p>
        </w:tc>
        <w:tc>
          <w:tcPr>
            <w:tcW w:w="4946" w:type="dxa"/>
            <w:vAlign w:val="center"/>
          </w:tcPr>
          <w:p>
            <w:pPr>
              <w:pStyle w:val="17"/>
            </w:pPr>
            <w:r>
              <w:t>11589</w:t>
            </w:r>
          </w:p>
        </w:tc>
        <w:tc>
          <w:tcPr>
            <w:tcW w:w="4947" w:type="dxa"/>
            <w:vAlign w:val="center"/>
          </w:tcPr>
          <w:p>
            <w:pPr>
              <w:pStyle w:val="15"/>
            </w:pPr>
            <w:r>
              <w:t>13476432.69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4946" w:type="dxa"/>
            <w:vAlign w:val="center"/>
          </w:tcPr>
          <w:p>
            <w:pPr>
              <w:pStyle w:val="16"/>
            </w:pPr>
            <w:r>
              <w:t>　　其中：办公用房（平方米）</w:t>
            </w:r>
          </w:p>
        </w:tc>
        <w:tc>
          <w:tcPr>
            <w:tcW w:w="4946" w:type="dxa"/>
            <w:vAlign w:val="center"/>
          </w:tcPr>
          <w:p>
            <w:pPr>
              <w:pStyle w:val="17"/>
            </w:pPr>
            <w:r>
              <w:t>100</w:t>
            </w:r>
          </w:p>
        </w:tc>
        <w:tc>
          <w:tcPr>
            <w:tcW w:w="4947" w:type="dxa"/>
            <w:vAlign w:val="center"/>
          </w:tcPr>
          <w:p>
            <w:pPr>
              <w:pStyle w:val="15"/>
            </w:pPr>
            <w:r>
              <w:t>88546.93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4946" w:type="dxa"/>
            <w:vAlign w:val="center"/>
          </w:tcPr>
          <w:p>
            <w:pPr>
              <w:pStyle w:val="16"/>
            </w:pPr>
            <w:r>
              <w:t>2、车辆（台、辆）</w:t>
            </w:r>
          </w:p>
        </w:tc>
        <w:tc>
          <w:tcPr>
            <w:tcW w:w="4946" w:type="dxa"/>
            <w:vAlign w:val="center"/>
          </w:tcPr>
          <w:p>
            <w:pPr>
              <w:pStyle w:val="17"/>
            </w:pPr>
            <w:r>
              <w:t>9</w:t>
            </w:r>
          </w:p>
        </w:tc>
        <w:tc>
          <w:tcPr>
            <w:tcW w:w="4947" w:type="dxa"/>
            <w:vAlign w:val="center"/>
          </w:tcPr>
          <w:p>
            <w:pPr>
              <w:pStyle w:val="15"/>
            </w:pPr>
            <w:r>
              <w:t>1109641.00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4946" w:type="dxa"/>
            <w:vAlign w:val="center"/>
          </w:tcPr>
          <w:p>
            <w:pPr>
              <w:pStyle w:val="16"/>
            </w:pPr>
            <w:r>
              <w:t>3、单价在20</w:t>
            </w:r>
            <w:r>
              <w:rPr>
                <w:rFonts w:hint="eastAsia"/>
                <w:lang w:val="en-US" w:eastAsia="zh-CN"/>
              </w:rPr>
              <w:t>万</w:t>
            </w:r>
            <w:r>
              <w:rPr>
                <w:rFonts w:hint="eastAsia"/>
                <w:lang w:eastAsia="zh-CN"/>
              </w:rPr>
              <w:t>元</w:t>
            </w:r>
            <w:r>
              <w:t>以上的设备</w:t>
            </w:r>
          </w:p>
        </w:tc>
        <w:tc>
          <w:tcPr>
            <w:tcW w:w="4946" w:type="dxa"/>
            <w:vAlign w:val="center"/>
          </w:tcPr>
          <w:p>
            <w:pPr>
              <w:pStyle w:val="17"/>
            </w:pPr>
          </w:p>
        </w:tc>
        <w:tc>
          <w:tcPr>
            <w:tcW w:w="494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4946" w:type="dxa"/>
            <w:vAlign w:val="center"/>
          </w:tcPr>
          <w:p>
            <w:pPr>
              <w:pStyle w:val="16"/>
            </w:pPr>
            <w:r>
              <w:t>4、其他固定资产</w:t>
            </w:r>
          </w:p>
        </w:tc>
        <w:tc>
          <w:tcPr>
            <w:tcW w:w="4946" w:type="dxa"/>
            <w:vAlign w:val="center"/>
          </w:tcPr>
          <w:p>
            <w:pPr>
              <w:pStyle w:val="17"/>
            </w:pPr>
            <w:r>
              <w:t>34</w:t>
            </w:r>
          </w:p>
        </w:tc>
        <w:tc>
          <w:tcPr>
            <w:tcW w:w="4947" w:type="dxa"/>
            <w:vAlign w:val="center"/>
          </w:tcPr>
          <w:p>
            <w:pPr>
              <w:pStyle w:val="15"/>
            </w:pPr>
            <w:r>
              <w:t>1008964.00</w:t>
            </w:r>
          </w:p>
        </w:tc>
      </w:tr>
    </w:tbl>
    <w:p>
      <w:pPr>
        <w:ind w:firstLine="640"/>
        <w:rPr>
          <w:rFonts w:eastAsia="方正仿宋_GBK" w:cs="Times New Roman"/>
          <w:color w:val="000000"/>
          <w:sz w:val="32"/>
        </w:rPr>
      </w:pPr>
      <w:r>
        <w:rPr>
          <w:rFonts w:eastAsia="方正仿宋_GBK" w:cs="Times New Roman"/>
          <w:color w:val="000000"/>
          <w:sz w:val="32"/>
        </w:rPr>
        <w:t xml:space="preserve"> </w:t>
      </w: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spacing w:before="10" w:after="10"/>
        <w:ind w:firstLine="640" w:firstLineChars="20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2" w:name="_Toc_4_4_0000000020"/>
      <w:r>
        <w:rPr>
          <w:rFonts w:ascii="方正小标宋_GBK" w:hAnsi="方正小标宋_GBK" w:eastAsia="方正小标宋_GBK" w:cs="方正小标宋_GBK"/>
          <w:color w:val="000000"/>
          <w:sz w:val="44"/>
        </w:rPr>
        <w:t>二、井陉县公路管理站收支预算</w:t>
      </w:r>
      <w:bookmarkEnd w:id="2"/>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0"/>
        <w:gridCol w:w="3259"/>
        <w:gridCol w:w="1691"/>
        <w:gridCol w:w="5686"/>
        <w:gridCol w:w="26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19" w:type="dxa"/>
            <w:gridSpan w:val="2"/>
            <w:tcBorders>
              <w:top w:val="single" w:color="FFFFFF" w:sz="6" w:space="0"/>
              <w:left w:val="single" w:color="FFFFFF" w:sz="6" w:space="0"/>
              <w:right w:val="single" w:color="FFFFFF" w:sz="6" w:space="0"/>
            </w:tcBorders>
            <w:vAlign w:val="center"/>
          </w:tcPr>
          <w:p>
            <w:pPr>
              <w:pStyle w:val="13"/>
            </w:pPr>
            <w:r>
              <w:t>348005井陉县公路管理站</w:t>
            </w:r>
          </w:p>
        </w:tc>
        <w:tc>
          <w:tcPr>
            <w:tcW w:w="1691" w:type="dxa"/>
            <w:tcBorders>
              <w:top w:val="single" w:color="FFFFFF" w:sz="6" w:space="0"/>
              <w:left w:val="single" w:color="FFFFFF" w:sz="6" w:space="0"/>
              <w:right w:val="single" w:color="FFFFFF" w:sz="6" w:space="0"/>
            </w:tcBorders>
            <w:vAlign w:val="center"/>
          </w:tcPr>
          <w:p>
            <w:pPr>
              <w:pStyle w:val="12"/>
            </w:pPr>
            <w:r>
              <w:t>预算年度：2023</w:t>
            </w:r>
          </w:p>
        </w:tc>
        <w:tc>
          <w:tcPr>
            <w:tcW w:w="8385"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60" w:type="dxa"/>
            <w:vMerge w:val="restart"/>
            <w:vAlign w:val="center"/>
          </w:tcPr>
          <w:p>
            <w:pPr>
              <w:pStyle w:val="14"/>
            </w:pPr>
            <w:r>
              <w:t>序号</w:t>
            </w:r>
          </w:p>
        </w:tc>
        <w:tc>
          <w:tcPr>
            <w:tcW w:w="4950" w:type="dxa"/>
            <w:gridSpan w:val="2"/>
            <w:vAlign w:val="center"/>
          </w:tcPr>
          <w:p>
            <w:pPr>
              <w:pStyle w:val="14"/>
            </w:pPr>
            <w:r>
              <w:t>收入</w:t>
            </w:r>
          </w:p>
        </w:tc>
        <w:tc>
          <w:tcPr>
            <w:tcW w:w="8385"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60" w:type="dxa"/>
            <w:vMerge w:val="continue"/>
          </w:tcPr>
          <w:p/>
        </w:tc>
        <w:tc>
          <w:tcPr>
            <w:tcW w:w="3259" w:type="dxa"/>
            <w:vAlign w:val="center"/>
          </w:tcPr>
          <w:p>
            <w:pPr>
              <w:pStyle w:val="14"/>
            </w:pPr>
            <w:r>
              <w:t>项  目</w:t>
            </w:r>
          </w:p>
        </w:tc>
        <w:tc>
          <w:tcPr>
            <w:tcW w:w="1691" w:type="dxa"/>
            <w:vAlign w:val="center"/>
          </w:tcPr>
          <w:p>
            <w:pPr>
              <w:pStyle w:val="14"/>
            </w:pPr>
            <w:r>
              <w:t>预算数</w:t>
            </w:r>
          </w:p>
        </w:tc>
        <w:tc>
          <w:tcPr>
            <w:tcW w:w="5686" w:type="dxa"/>
            <w:vAlign w:val="center"/>
          </w:tcPr>
          <w:p>
            <w:pPr>
              <w:pStyle w:val="14"/>
            </w:pPr>
            <w:r>
              <w:t>项  目</w:t>
            </w:r>
          </w:p>
        </w:tc>
        <w:tc>
          <w:tcPr>
            <w:tcW w:w="269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60" w:type="dxa"/>
            <w:vAlign w:val="center"/>
          </w:tcPr>
          <w:p>
            <w:pPr>
              <w:pStyle w:val="14"/>
            </w:pPr>
            <w:r>
              <w:t>栏次</w:t>
            </w:r>
          </w:p>
        </w:tc>
        <w:tc>
          <w:tcPr>
            <w:tcW w:w="3259" w:type="dxa"/>
            <w:vAlign w:val="center"/>
          </w:tcPr>
          <w:p>
            <w:pPr>
              <w:pStyle w:val="14"/>
            </w:pPr>
            <w:r>
              <w:t>1</w:t>
            </w:r>
          </w:p>
        </w:tc>
        <w:tc>
          <w:tcPr>
            <w:tcW w:w="1691" w:type="dxa"/>
            <w:vAlign w:val="center"/>
          </w:tcPr>
          <w:p>
            <w:pPr>
              <w:pStyle w:val="14"/>
            </w:pPr>
            <w:r>
              <w:t>2</w:t>
            </w:r>
          </w:p>
        </w:tc>
        <w:tc>
          <w:tcPr>
            <w:tcW w:w="5686" w:type="dxa"/>
            <w:vAlign w:val="center"/>
          </w:tcPr>
          <w:p>
            <w:pPr>
              <w:pStyle w:val="14"/>
            </w:pPr>
            <w:r>
              <w:t>3</w:t>
            </w:r>
          </w:p>
        </w:tc>
        <w:tc>
          <w:tcPr>
            <w:tcW w:w="269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w:t>
            </w:r>
          </w:p>
        </w:tc>
        <w:tc>
          <w:tcPr>
            <w:tcW w:w="3259" w:type="dxa"/>
            <w:vAlign w:val="center"/>
          </w:tcPr>
          <w:p>
            <w:pPr>
              <w:pStyle w:val="16"/>
            </w:pPr>
            <w:r>
              <w:t>一、一般公共预算拨款收入</w:t>
            </w:r>
          </w:p>
        </w:tc>
        <w:tc>
          <w:tcPr>
            <w:tcW w:w="1691" w:type="dxa"/>
            <w:vAlign w:val="center"/>
          </w:tcPr>
          <w:p>
            <w:pPr>
              <w:pStyle w:val="15"/>
            </w:pPr>
            <w:r>
              <w:t>12510000.00</w:t>
            </w:r>
          </w:p>
        </w:tc>
        <w:tc>
          <w:tcPr>
            <w:tcW w:w="5686" w:type="dxa"/>
            <w:vAlign w:val="center"/>
          </w:tcPr>
          <w:p>
            <w:pPr>
              <w:pStyle w:val="16"/>
            </w:pPr>
            <w:r>
              <w:t>一、一般公共服务支出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w:t>
            </w:r>
          </w:p>
        </w:tc>
        <w:tc>
          <w:tcPr>
            <w:tcW w:w="3259" w:type="dxa"/>
            <w:vAlign w:val="center"/>
          </w:tcPr>
          <w:p>
            <w:pPr>
              <w:pStyle w:val="16"/>
            </w:pPr>
            <w:r>
              <w:t>二、政府性基金预算拨款收入</w:t>
            </w:r>
          </w:p>
        </w:tc>
        <w:tc>
          <w:tcPr>
            <w:tcW w:w="1691" w:type="dxa"/>
            <w:vAlign w:val="center"/>
          </w:tcPr>
          <w:p>
            <w:pPr>
              <w:pStyle w:val="15"/>
            </w:pPr>
          </w:p>
        </w:tc>
        <w:tc>
          <w:tcPr>
            <w:tcW w:w="5686" w:type="dxa"/>
            <w:vAlign w:val="center"/>
          </w:tcPr>
          <w:p>
            <w:pPr>
              <w:pStyle w:val="16"/>
            </w:pPr>
            <w:r>
              <w:t>二、外交支出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w:t>
            </w:r>
          </w:p>
        </w:tc>
        <w:tc>
          <w:tcPr>
            <w:tcW w:w="3259" w:type="dxa"/>
            <w:vAlign w:val="center"/>
          </w:tcPr>
          <w:p>
            <w:pPr>
              <w:pStyle w:val="16"/>
            </w:pPr>
            <w:r>
              <w:t>三、国有资本经营预算拨款收入</w:t>
            </w:r>
          </w:p>
        </w:tc>
        <w:tc>
          <w:tcPr>
            <w:tcW w:w="1691" w:type="dxa"/>
            <w:vAlign w:val="center"/>
          </w:tcPr>
          <w:p>
            <w:pPr>
              <w:pStyle w:val="15"/>
            </w:pPr>
          </w:p>
        </w:tc>
        <w:tc>
          <w:tcPr>
            <w:tcW w:w="5686" w:type="dxa"/>
            <w:vAlign w:val="center"/>
          </w:tcPr>
          <w:p>
            <w:pPr>
              <w:pStyle w:val="16"/>
            </w:pPr>
            <w:r>
              <w:t>三、国防支出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w:t>
            </w:r>
          </w:p>
        </w:tc>
        <w:tc>
          <w:tcPr>
            <w:tcW w:w="3259" w:type="dxa"/>
            <w:vAlign w:val="center"/>
          </w:tcPr>
          <w:p>
            <w:pPr>
              <w:pStyle w:val="16"/>
            </w:pPr>
            <w:r>
              <w:t>四、财政专户管理资金收入</w:t>
            </w:r>
          </w:p>
        </w:tc>
        <w:tc>
          <w:tcPr>
            <w:tcW w:w="1691" w:type="dxa"/>
            <w:vAlign w:val="center"/>
          </w:tcPr>
          <w:p>
            <w:pPr>
              <w:pStyle w:val="15"/>
            </w:pPr>
          </w:p>
        </w:tc>
        <w:tc>
          <w:tcPr>
            <w:tcW w:w="5686" w:type="dxa"/>
            <w:vAlign w:val="center"/>
          </w:tcPr>
          <w:p>
            <w:pPr>
              <w:pStyle w:val="16"/>
            </w:pPr>
            <w:r>
              <w:t>四、公共安全支出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w:t>
            </w:r>
          </w:p>
        </w:tc>
        <w:tc>
          <w:tcPr>
            <w:tcW w:w="3259" w:type="dxa"/>
            <w:vAlign w:val="center"/>
          </w:tcPr>
          <w:p>
            <w:pPr>
              <w:pStyle w:val="16"/>
            </w:pPr>
            <w:r>
              <w:t>五、事业收入</w:t>
            </w:r>
          </w:p>
        </w:tc>
        <w:tc>
          <w:tcPr>
            <w:tcW w:w="1691" w:type="dxa"/>
            <w:vAlign w:val="center"/>
          </w:tcPr>
          <w:p>
            <w:pPr>
              <w:pStyle w:val="15"/>
            </w:pPr>
          </w:p>
        </w:tc>
        <w:tc>
          <w:tcPr>
            <w:tcW w:w="5686" w:type="dxa"/>
            <w:vAlign w:val="center"/>
          </w:tcPr>
          <w:p>
            <w:pPr>
              <w:pStyle w:val="16"/>
            </w:pPr>
            <w:r>
              <w:t>五、教育支出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6</w:t>
            </w:r>
          </w:p>
        </w:tc>
        <w:tc>
          <w:tcPr>
            <w:tcW w:w="3259" w:type="dxa"/>
            <w:vAlign w:val="center"/>
          </w:tcPr>
          <w:p>
            <w:pPr>
              <w:pStyle w:val="16"/>
            </w:pPr>
            <w:r>
              <w:t>六、事业单位经营收入</w:t>
            </w:r>
          </w:p>
        </w:tc>
        <w:tc>
          <w:tcPr>
            <w:tcW w:w="1691" w:type="dxa"/>
            <w:vAlign w:val="center"/>
          </w:tcPr>
          <w:p>
            <w:pPr>
              <w:pStyle w:val="15"/>
            </w:pPr>
          </w:p>
        </w:tc>
        <w:tc>
          <w:tcPr>
            <w:tcW w:w="5686" w:type="dxa"/>
            <w:vAlign w:val="center"/>
          </w:tcPr>
          <w:p>
            <w:pPr>
              <w:pStyle w:val="16"/>
            </w:pPr>
            <w:r>
              <w:t>六、科学技术支出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7</w:t>
            </w:r>
          </w:p>
        </w:tc>
        <w:tc>
          <w:tcPr>
            <w:tcW w:w="3259" w:type="dxa"/>
            <w:vAlign w:val="center"/>
          </w:tcPr>
          <w:p>
            <w:pPr>
              <w:pStyle w:val="16"/>
            </w:pPr>
            <w:r>
              <w:t>七、上级补助收入</w:t>
            </w:r>
          </w:p>
        </w:tc>
        <w:tc>
          <w:tcPr>
            <w:tcW w:w="1691" w:type="dxa"/>
            <w:vAlign w:val="center"/>
          </w:tcPr>
          <w:p>
            <w:pPr>
              <w:pStyle w:val="15"/>
            </w:pPr>
          </w:p>
        </w:tc>
        <w:tc>
          <w:tcPr>
            <w:tcW w:w="5686" w:type="dxa"/>
            <w:vAlign w:val="center"/>
          </w:tcPr>
          <w:p>
            <w:pPr>
              <w:pStyle w:val="16"/>
            </w:pPr>
            <w:r>
              <w:t>七、文化旅游体育与传媒支出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8</w:t>
            </w:r>
          </w:p>
        </w:tc>
        <w:tc>
          <w:tcPr>
            <w:tcW w:w="3259" w:type="dxa"/>
            <w:vAlign w:val="center"/>
          </w:tcPr>
          <w:p>
            <w:pPr>
              <w:pStyle w:val="16"/>
            </w:pPr>
            <w:r>
              <w:t>八、附属单位上缴收入</w:t>
            </w:r>
          </w:p>
        </w:tc>
        <w:tc>
          <w:tcPr>
            <w:tcW w:w="1691" w:type="dxa"/>
            <w:vAlign w:val="center"/>
          </w:tcPr>
          <w:p>
            <w:pPr>
              <w:pStyle w:val="15"/>
            </w:pPr>
          </w:p>
        </w:tc>
        <w:tc>
          <w:tcPr>
            <w:tcW w:w="5686" w:type="dxa"/>
            <w:vAlign w:val="center"/>
          </w:tcPr>
          <w:p>
            <w:pPr>
              <w:pStyle w:val="16"/>
            </w:pPr>
            <w:r>
              <w:t>八、社会保障和就业支出</w:t>
            </w:r>
          </w:p>
        </w:tc>
        <w:tc>
          <w:tcPr>
            <w:tcW w:w="2699" w:type="dxa"/>
            <w:vAlign w:val="center"/>
          </w:tcPr>
          <w:p>
            <w:pPr>
              <w:pStyle w:val="15"/>
            </w:pPr>
            <w:r>
              <w:t>3420294.00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9</w:t>
            </w:r>
          </w:p>
        </w:tc>
        <w:tc>
          <w:tcPr>
            <w:tcW w:w="3259" w:type="dxa"/>
            <w:vAlign w:val="center"/>
          </w:tcPr>
          <w:p>
            <w:pPr>
              <w:pStyle w:val="16"/>
            </w:pPr>
            <w:r>
              <w:t>九、其他收入</w:t>
            </w:r>
          </w:p>
        </w:tc>
        <w:tc>
          <w:tcPr>
            <w:tcW w:w="1691" w:type="dxa"/>
            <w:vAlign w:val="center"/>
          </w:tcPr>
          <w:p>
            <w:pPr>
              <w:pStyle w:val="15"/>
              <w:rPr>
                <w:lang w:eastAsia="zh-CN"/>
              </w:rPr>
            </w:pPr>
            <w:r>
              <w:rPr>
                <w:rFonts w:hint="eastAsia"/>
                <w:lang w:eastAsia="zh-CN"/>
              </w:rPr>
              <w:t>10886849.00</w:t>
            </w:r>
          </w:p>
        </w:tc>
        <w:tc>
          <w:tcPr>
            <w:tcW w:w="5686" w:type="dxa"/>
            <w:vAlign w:val="center"/>
          </w:tcPr>
          <w:p>
            <w:pPr>
              <w:pStyle w:val="16"/>
            </w:pPr>
            <w:r>
              <w:t>九、社会保险基金支出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10</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十、卫生健康支出</w:t>
            </w:r>
          </w:p>
        </w:tc>
        <w:tc>
          <w:tcPr>
            <w:tcW w:w="2699" w:type="dxa"/>
            <w:vAlign w:val="center"/>
          </w:tcPr>
          <w:p>
            <w:pPr>
              <w:pStyle w:val="15"/>
            </w:pPr>
            <w:r>
              <w:t>370115.00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11</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十一、节能环保支出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12</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十二、城乡社区支出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13</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十三、农林水支出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14</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十四、交通运输支出</w:t>
            </w:r>
          </w:p>
        </w:tc>
        <w:tc>
          <w:tcPr>
            <w:tcW w:w="2699" w:type="dxa"/>
            <w:vAlign w:val="center"/>
          </w:tcPr>
          <w:p>
            <w:pPr>
              <w:pStyle w:val="15"/>
            </w:pPr>
            <w:r>
              <w:t>18924987.00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15</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十五、资源勘探工业信息等支出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16</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十六、商业服务业等支出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17</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十七、金融支出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18</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十八、援助其他地区支出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19</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十九、自然资源海洋气象等支出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20</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二十、住房保障支出</w:t>
            </w:r>
          </w:p>
        </w:tc>
        <w:tc>
          <w:tcPr>
            <w:tcW w:w="2699" w:type="dxa"/>
            <w:vAlign w:val="center"/>
          </w:tcPr>
          <w:p>
            <w:pPr>
              <w:pStyle w:val="15"/>
            </w:pPr>
            <w:r>
              <w:t>681453.00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21</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二十一、粮油物资储备支出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22</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二十二、国有资本经营预算支出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23</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二十三、灾害防治及应急管理支出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24</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二十四、预备费</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25</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二十五、其他支出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26</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二十六、年初预留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27</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二十七、其他支出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28</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二十八、转移性支出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29</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二十九、灾害防治及应急管理共同财政事权转移支付支出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30</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三十、科学技术</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31</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三十一、文化旅游体育与传媒</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32</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三十二、社会保障和就业</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33</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三十三、节能环保</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34</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三十四、城乡社区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35</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三十五、农林水</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36</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三十六、交通运输</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37</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三十七、资源勘探工业信息等</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38</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三十八、其他支出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39</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三十九、政府性基金上解支出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40</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四十、国有资本经营预算上解支出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41</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四十一、企业职工基本养老保险基金年终结余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42</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四十二、失业保险基金年终结余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43</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四十三、职工基本医疗保险基金年终结余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44</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四十四、工伤保险基金年终结余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45</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四十五、城乡居民基本养老保险基金年终结余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46</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四十六、机关事业单位基本养老保险基金年终结余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47</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四十七、城乡居民基本医疗保险基金年终结余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48</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四十八、社会保险基金转移支出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49</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四十九、社会保险基金补助下级支出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50</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五十、社会保险基金上解上级支出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51</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五十一、债务还本支出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52</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五十二、债务付息支出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53</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五十三、地方政府其他一般债务付息支出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54</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五十四、债务发行费用支出</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55</w:t>
            </w:r>
          </w:p>
        </w:tc>
        <w:tc>
          <w:tcPr>
            <w:tcW w:w="3259" w:type="dxa"/>
            <w:vAlign w:val="center"/>
          </w:tcPr>
          <w:p>
            <w:pPr>
              <w:pStyle w:val="16"/>
            </w:pPr>
          </w:p>
        </w:tc>
        <w:tc>
          <w:tcPr>
            <w:tcW w:w="1691" w:type="dxa"/>
            <w:vAlign w:val="center"/>
          </w:tcPr>
          <w:p>
            <w:pPr>
              <w:pStyle w:val="15"/>
            </w:pPr>
          </w:p>
        </w:tc>
        <w:tc>
          <w:tcPr>
            <w:tcW w:w="5686" w:type="dxa"/>
            <w:vAlign w:val="center"/>
          </w:tcPr>
          <w:p>
            <w:pPr>
              <w:pStyle w:val="16"/>
            </w:pPr>
            <w:r>
              <w:t>五十五、人行科目</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56</w:t>
            </w:r>
          </w:p>
        </w:tc>
        <w:tc>
          <w:tcPr>
            <w:tcW w:w="3259" w:type="dxa"/>
            <w:vAlign w:val="center"/>
          </w:tcPr>
          <w:p>
            <w:pPr>
              <w:pStyle w:val="18"/>
            </w:pPr>
            <w:r>
              <w:t>本年收入合计</w:t>
            </w:r>
          </w:p>
        </w:tc>
        <w:tc>
          <w:tcPr>
            <w:tcW w:w="1691" w:type="dxa"/>
            <w:vAlign w:val="center"/>
          </w:tcPr>
          <w:p>
            <w:pPr>
              <w:pStyle w:val="19"/>
              <w:rPr>
                <w:lang w:eastAsia="zh-CN"/>
              </w:rPr>
            </w:pPr>
            <w:r>
              <w:rPr>
                <w:rFonts w:hint="eastAsia"/>
                <w:lang w:eastAsia="zh-CN"/>
              </w:rPr>
              <w:t>23396849.00</w:t>
            </w:r>
          </w:p>
        </w:tc>
        <w:tc>
          <w:tcPr>
            <w:tcW w:w="5686" w:type="dxa"/>
            <w:vAlign w:val="center"/>
          </w:tcPr>
          <w:p>
            <w:pPr>
              <w:pStyle w:val="18"/>
            </w:pPr>
            <w:r>
              <w:t>本年支出合计</w:t>
            </w:r>
          </w:p>
        </w:tc>
        <w:tc>
          <w:tcPr>
            <w:tcW w:w="2699" w:type="dxa"/>
            <w:vAlign w:val="center"/>
          </w:tcPr>
          <w:p>
            <w:pPr>
              <w:pStyle w:val="19"/>
            </w:pPr>
            <w:r>
              <w:t>23396849.00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57</w:t>
            </w:r>
          </w:p>
        </w:tc>
        <w:tc>
          <w:tcPr>
            <w:tcW w:w="3259" w:type="dxa"/>
            <w:vAlign w:val="center"/>
          </w:tcPr>
          <w:p>
            <w:pPr>
              <w:pStyle w:val="16"/>
            </w:pPr>
            <w:r>
              <w:t>上年结转结余</w:t>
            </w:r>
          </w:p>
        </w:tc>
        <w:tc>
          <w:tcPr>
            <w:tcW w:w="1691" w:type="dxa"/>
            <w:vAlign w:val="center"/>
          </w:tcPr>
          <w:p>
            <w:pPr>
              <w:pStyle w:val="15"/>
            </w:pPr>
          </w:p>
        </w:tc>
        <w:tc>
          <w:tcPr>
            <w:tcW w:w="5686" w:type="dxa"/>
            <w:vAlign w:val="center"/>
          </w:tcPr>
          <w:p>
            <w:pPr>
              <w:pStyle w:val="16"/>
            </w:pPr>
            <w:r>
              <w:t>年终结转结余</w:t>
            </w:r>
          </w:p>
        </w:tc>
        <w:tc>
          <w:tcPr>
            <w:tcW w:w="269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60" w:type="dxa"/>
            <w:vAlign w:val="center"/>
          </w:tcPr>
          <w:p>
            <w:pPr>
              <w:pStyle w:val="17"/>
            </w:pPr>
            <w:r>
              <w:t>58</w:t>
            </w:r>
          </w:p>
        </w:tc>
        <w:tc>
          <w:tcPr>
            <w:tcW w:w="3259" w:type="dxa"/>
            <w:vAlign w:val="center"/>
          </w:tcPr>
          <w:p>
            <w:pPr>
              <w:pStyle w:val="18"/>
            </w:pPr>
            <w:r>
              <w:t>收入总计</w:t>
            </w:r>
          </w:p>
        </w:tc>
        <w:tc>
          <w:tcPr>
            <w:tcW w:w="1691" w:type="dxa"/>
            <w:vAlign w:val="center"/>
          </w:tcPr>
          <w:p>
            <w:pPr>
              <w:pStyle w:val="19"/>
            </w:pPr>
            <w:r>
              <w:rPr>
                <w:rFonts w:hint="eastAsia"/>
                <w:lang w:eastAsia="zh-CN"/>
              </w:rPr>
              <w:t>23396849.00</w:t>
            </w:r>
          </w:p>
        </w:tc>
        <w:tc>
          <w:tcPr>
            <w:tcW w:w="5686" w:type="dxa"/>
            <w:vAlign w:val="center"/>
          </w:tcPr>
          <w:p>
            <w:pPr>
              <w:pStyle w:val="18"/>
            </w:pPr>
            <w:r>
              <w:t>支出总计</w:t>
            </w:r>
          </w:p>
        </w:tc>
        <w:tc>
          <w:tcPr>
            <w:tcW w:w="2699" w:type="dxa"/>
            <w:vAlign w:val="center"/>
          </w:tcPr>
          <w:p>
            <w:pPr>
              <w:pStyle w:val="19"/>
            </w:pPr>
            <w:r>
              <w:rPr>
                <w:rFonts w:hint="eastAsia"/>
                <w:lang w:eastAsia="zh-CN"/>
              </w:rPr>
              <w:t>23396849</w:t>
            </w:r>
            <w:r>
              <w:t>.00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2"/>
        <w:gridCol w:w="1183"/>
        <w:gridCol w:w="1867"/>
        <w:gridCol w:w="1572"/>
        <w:gridCol w:w="1572"/>
        <w:gridCol w:w="1572"/>
        <w:gridCol w:w="935"/>
        <w:gridCol w:w="714"/>
        <w:gridCol w:w="714"/>
        <w:gridCol w:w="906"/>
        <w:gridCol w:w="1125"/>
        <w:gridCol w:w="1572"/>
        <w:gridCol w:w="7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36" w:type="dxa"/>
            <w:gridSpan w:val="5"/>
            <w:tcBorders>
              <w:top w:val="single" w:color="FFFFFF" w:sz="6" w:space="0"/>
              <w:left w:val="single" w:color="FFFFFF" w:sz="6" w:space="0"/>
              <w:right w:val="single" w:color="FFFFFF" w:sz="6" w:space="0"/>
            </w:tcBorders>
            <w:vAlign w:val="center"/>
          </w:tcPr>
          <w:p>
            <w:pPr>
              <w:pStyle w:val="13"/>
            </w:pPr>
            <w:r>
              <w:t>348005井陉县公路管理站</w:t>
            </w:r>
          </w:p>
        </w:tc>
        <w:tc>
          <w:tcPr>
            <w:tcW w:w="3221"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059"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2" w:type="dxa"/>
            <w:vMerge w:val="restart"/>
            <w:vAlign w:val="center"/>
          </w:tcPr>
          <w:p>
            <w:pPr>
              <w:pStyle w:val="14"/>
            </w:pPr>
            <w:r>
              <w:t>序号</w:t>
            </w:r>
          </w:p>
        </w:tc>
        <w:tc>
          <w:tcPr>
            <w:tcW w:w="3050" w:type="dxa"/>
            <w:gridSpan w:val="2"/>
            <w:vAlign w:val="center"/>
          </w:tcPr>
          <w:p>
            <w:pPr>
              <w:pStyle w:val="14"/>
            </w:pPr>
            <w:r>
              <w:t>功能分类科目</w:t>
            </w:r>
          </w:p>
        </w:tc>
        <w:tc>
          <w:tcPr>
            <w:tcW w:w="1572" w:type="dxa"/>
            <w:vMerge w:val="restart"/>
            <w:vAlign w:val="center"/>
          </w:tcPr>
          <w:p>
            <w:pPr>
              <w:pStyle w:val="14"/>
            </w:pPr>
            <w:r>
              <w:t>合计</w:t>
            </w:r>
          </w:p>
        </w:tc>
        <w:tc>
          <w:tcPr>
            <w:tcW w:w="9110" w:type="dxa"/>
            <w:gridSpan w:val="8"/>
            <w:vAlign w:val="center"/>
          </w:tcPr>
          <w:p>
            <w:pPr>
              <w:pStyle w:val="14"/>
            </w:pPr>
            <w:r>
              <w:t>本年收入</w:t>
            </w:r>
          </w:p>
        </w:tc>
        <w:tc>
          <w:tcPr>
            <w:tcW w:w="742"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2" w:type="dxa"/>
            <w:vMerge w:val="continue"/>
          </w:tcPr>
          <w:p/>
        </w:tc>
        <w:tc>
          <w:tcPr>
            <w:tcW w:w="1183" w:type="dxa"/>
            <w:vAlign w:val="center"/>
          </w:tcPr>
          <w:p>
            <w:pPr>
              <w:pStyle w:val="14"/>
            </w:pPr>
            <w:r>
              <w:t>科目    编码</w:t>
            </w:r>
          </w:p>
        </w:tc>
        <w:tc>
          <w:tcPr>
            <w:tcW w:w="1867" w:type="dxa"/>
            <w:vAlign w:val="center"/>
          </w:tcPr>
          <w:p>
            <w:pPr>
              <w:pStyle w:val="14"/>
            </w:pPr>
            <w:r>
              <w:t>科目名称</w:t>
            </w:r>
          </w:p>
        </w:tc>
        <w:tc>
          <w:tcPr>
            <w:tcW w:w="1572" w:type="dxa"/>
            <w:vMerge w:val="continue"/>
          </w:tcPr>
          <w:p/>
        </w:tc>
        <w:tc>
          <w:tcPr>
            <w:tcW w:w="1572" w:type="dxa"/>
            <w:vAlign w:val="center"/>
          </w:tcPr>
          <w:p>
            <w:pPr>
              <w:pStyle w:val="14"/>
            </w:pPr>
            <w:r>
              <w:t>小计</w:t>
            </w:r>
          </w:p>
        </w:tc>
        <w:tc>
          <w:tcPr>
            <w:tcW w:w="1572" w:type="dxa"/>
            <w:vAlign w:val="center"/>
          </w:tcPr>
          <w:p>
            <w:pPr>
              <w:pStyle w:val="14"/>
            </w:pPr>
            <w:r>
              <w:t>财政拨款 收入</w:t>
            </w:r>
          </w:p>
        </w:tc>
        <w:tc>
          <w:tcPr>
            <w:tcW w:w="935" w:type="dxa"/>
            <w:vAlign w:val="center"/>
          </w:tcPr>
          <w:p>
            <w:pPr>
              <w:pStyle w:val="14"/>
            </w:pPr>
            <w:r>
              <w:t>财政专户 收入</w:t>
            </w:r>
          </w:p>
        </w:tc>
        <w:tc>
          <w:tcPr>
            <w:tcW w:w="714" w:type="dxa"/>
            <w:vAlign w:val="center"/>
          </w:tcPr>
          <w:p>
            <w:pPr>
              <w:pStyle w:val="14"/>
            </w:pPr>
            <w:r>
              <w:t>事业收入</w:t>
            </w:r>
          </w:p>
        </w:tc>
        <w:tc>
          <w:tcPr>
            <w:tcW w:w="714" w:type="dxa"/>
            <w:vAlign w:val="center"/>
          </w:tcPr>
          <w:p>
            <w:pPr>
              <w:pStyle w:val="14"/>
            </w:pPr>
            <w:r>
              <w:t>经营收入</w:t>
            </w:r>
          </w:p>
        </w:tc>
        <w:tc>
          <w:tcPr>
            <w:tcW w:w="906" w:type="dxa"/>
            <w:vAlign w:val="center"/>
          </w:tcPr>
          <w:p>
            <w:pPr>
              <w:pStyle w:val="14"/>
            </w:pPr>
            <w:r>
              <w:t>上级补助收入</w:t>
            </w:r>
          </w:p>
        </w:tc>
        <w:tc>
          <w:tcPr>
            <w:tcW w:w="1125" w:type="dxa"/>
            <w:vAlign w:val="center"/>
          </w:tcPr>
          <w:p>
            <w:pPr>
              <w:pStyle w:val="14"/>
            </w:pPr>
            <w:r>
              <w:t>附属单位上缴收入</w:t>
            </w:r>
          </w:p>
        </w:tc>
        <w:tc>
          <w:tcPr>
            <w:tcW w:w="1572" w:type="dxa"/>
            <w:vAlign w:val="center"/>
          </w:tcPr>
          <w:p>
            <w:pPr>
              <w:pStyle w:val="14"/>
            </w:pPr>
            <w:r>
              <w:t>其他收入</w:t>
            </w:r>
          </w:p>
        </w:tc>
        <w:tc>
          <w:tcPr>
            <w:tcW w:w="74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2" w:type="dxa"/>
            <w:vAlign w:val="center"/>
          </w:tcPr>
          <w:p>
            <w:pPr>
              <w:pStyle w:val="14"/>
            </w:pPr>
            <w:r>
              <w:t>栏次</w:t>
            </w:r>
          </w:p>
        </w:tc>
        <w:tc>
          <w:tcPr>
            <w:tcW w:w="1183" w:type="dxa"/>
            <w:vAlign w:val="center"/>
          </w:tcPr>
          <w:p>
            <w:pPr>
              <w:pStyle w:val="14"/>
            </w:pPr>
            <w:r>
              <w:t>1</w:t>
            </w:r>
          </w:p>
        </w:tc>
        <w:tc>
          <w:tcPr>
            <w:tcW w:w="1867"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572" w:type="dxa"/>
            <w:vAlign w:val="center"/>
          </w:tcPr>
          <w:p>
            <w:pPr>
              <w:pStyle w:val="14"/>
            </w:pPr>
            <w:r>
              <w:t>5</w:t>
            </w:r>
          </w:p>
        </w:tc>
        <w:tc>
          <w:tcPr>
            <w:tcW w:w="935" w:type="dxa"/>
            <w:vAlign w:val="center"/>
          </w:tcPr>
          <w:p>
            <w:pPr>
              <w:pStyle w:val="14"/>
            </w:pPr>
            <w:r>
              <w:t>6</w:t>
            </w:r>
          </w:p>
        </w:tc>
        <w:tc>
          <w:tcPr>
            <w:tcW w:w="714" w:type="dxa"/>
            <w:vAlign w:val="center"/>
          </w:tcPr>
          <w:p>
            <w:pPr>
              <w:pStyle w:val="14"/>
            </w:pPr>
            <w:r>
              <w:t>7</w:t>
            </w:r>
          </w:p>
        </w:tc>
        <w:tc>
          <w:tcPr>
            <w:tcW w:w="714" w:type="dxa"/>
            <w:vAlign w:val="center"/>
          </w:tcPr>
          <w:p>
            <w:pPr>
              <w:pStyle w:val="14"/>
            </w:pPr>
            <w:r>
              <w:t>8</w:t>
            </w:r>
          </w:p>
        </w:tc>
        <w:tc>
          <w:tcPr>
            <w:tcW w:w="906" w:type="dxa"/>
            <w:vAlign w:val="center"/>
          </w:tcPr>
          <w:p>
            <w:pPr>
              <w:pStyle w:val="14"/>
            </w:pPr>
            <w:r>
              <w:t>9</w:t>
            </w:r>
          </w:p>
        </w:tc>
        <w:tc>
          <w:tcPr>
            <w:tcW w:w="1125" w:type="dxa"/>
            <w:vAlign w:val="center"/>
          </w:tcPr>
          <w:p>
            <w:pPr>
              <w:pStyle w:val="14"/>
            </w:pPr>
            <w:r>
              <w:t>10</w:t>
            </w:r>
          </w:p>
        </w:tc>
        <w:tc>
          <w:tcPr>
            <w:tcW w:w="1572" w:type="dxa"/>
            <w:vAlign w:val="center"/>
          </w:tcPr>
          <w:p>
            <w:pPr>
              <w:pStyle w:val="14"/>
            </w:pPr>
            <w:r>
              <w:t>11</w:t>
            </w:r>
          </w:p>
        </w:tc>
        <w:tc>
          <w:tcPr>
            <w:tcW w:w="742"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w:t>
            </w:r>
          </w:p>
        </w:tc>
        <w:tc>
          <w:tcPr>
            <w:tcW w:w="1183" w:type="dxa"/>
            <w:vAlign w:val="center"/>
          </w:tcPr>
          <w:p>
            <w:pPr>
              <w:pStyle w:val="20"/>
            </w:pPr>
          </w:p>
        </w:tc>
        <w:tc>
          <w:tcPr>
            <w:tcW w:w="1867" w:type="dxa"/>
            <w:vAlign w:val="center"/>
          </w:tcPr>
          <w:p>
            <w:pPr>
              <w:pStyle w:val="18"/>
            </w:pPr>
            <w:r>
              <w:t>合计</w:t>
            </w:r>
          </w:p>
        </w:tc>
        <w:tc>
          <w:tcPr>
            <w:tcW w:w="1572" w:type="dxa"/>
            <w:vAlign w:val="center"/>
          </w:tcPr>
          <w:p>
            <w:pPr>
              <w:pStyle w:val="19"/>
            </w:pPr>
            <w:r>
              <w:t>23396849.00</w:t>
            </w:r>
          </w:p>
        </w:tc>
        <w:tc>
          <w:tcPr>
            <w:tcW w:w="1572" w:type="dxa"/>
            <w:vAlign w:val="center"/>
          </w:tcPr>
          <w:p>
            <w:pPr>
              <w:pStyle w:val="19"/>
            </w:pPr>
            <w:r>
              <w:t>23396849.00</w:t>
            </w:r>
          </w:p>
        </w:tc>
        <w:tc>
          <w:tcPr>
            <w:tcW w:w="1572" w:type="dxa"/>
            <w:vAlign w:val="center"/>
          </w:tcPr>
          <w:p>
            <w:pPr>
              <w:pStyle w:val="19"/>
            </w:pPr>
            <w:r>
              <w:t>12510000.00</w:t>
            </w:r>
          </w:p>
        </w:tc>
        <w:tc>
          <w:tcPr>
            <w:tcW w:w="935" w:type="dxa"/>
            <w:vAlign w:val="center"/>
          </w:tcPr>
          <w:p>
            <w:pPr>
              <w:pStyle w:val="19"/>
            </w:pPr>
          </w:p>
        </w:tc>
        <w:tc>
          <w:tcPr>
            <w:tcW w:w="714" w:type="dxa"/>
            <w:vAlign w:val="center"/>
          </w:tcPr>
          <w:p>
            <w:pPr>
              <w:pStyle w:val="19"/>
            </w:pPr>
          </w:p>
        </w:tc>
        <w:tc>
          <w:tcPr>
            <w:tcW w:w="714" w:type="dxa"/>
            <w:vAlign w:val="center"/>
          </w:tcPr>
          <w:p>
            <w:pPr>
              <w:pStyle w:val="19"/>
            </w:pPr>
          </w:p>
        </w:tc>
        <w:tc>
          <w:tcPr>
            <w:tcW w:w="906" w:type="dxa"/>
            <w:vAlign w:val="center"/>
          </w:tcPr>
          <w:p>
            <w:pPr>
              <w:pStyle w:val="19"/>
            </w:pPr>
          </w:p>
        </w:tc>
        <w:tc>
          <w:tcPr>
            <w:tcW w:w="1125" w:type="dxa"/>
            <w:vAlign w:val="center"/>
          </w:tcPr>
          <w:p>
            <w:pPr>
              <w:pStyle w:val="19"/>
            </w:pPr>
          </w:p>
        </w:tc>
        <w:tc>
          <w:tcPr>
            <w:tcW w:w="1572" w:type="dxa"/>
            <w:vAlign w:val="center"/>
          </w:tcPr>
          <w:p>
            <w:pPr>
              <w:pStyle w:val="19"/>
            </w:pPr>
            <w:r>
              <w:t>10886849.00</w:t>
            </w:r>
          </w:p>
        </w:tc>
        <w:tc>
          <w:tcPr>
            <w:tcW w:w="742"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2</w:t>
            </w:r>
          </w:p>
        </w:tc>
        <w:tc>
          <w:tcPr>
            <w:tcW w:w="1183" w:type="dxa"/>
            <w:vAlign w:val="center"/>
          </w:tcPr>
          <w:p>
            <w:pPr>
              <w:pStyle w:val="16"/>
            </w:pPr>
            <w:r>
              <w:t>208</w:t>
            </w:r>
          </w:p>
        </w:tc>
        <w:tc>
          <w:tcPr>
            <w:tcW w:w="1867" w:type="dxa"/>
            <w:vAlign w:val="center"/>
          </w:tcPr>
          <w:p>
            <w:pPr>
              <w:pStyle w:val="16"/>
            </w:pPr>
            <w:r>
              <w:t>社会保障和就业支出</w:t>
            </w:r>
          </w:p>
        </w:tc>
        <w:tc>
          <w:tcPr>
            <w:tcW w:w="1572" w:type="dxa"/>
            <w:vAlign w:val="center"/>
          </w:tcPr>
          <w:p>
            <w:pPr>
              <w:pStyle w:val="15"/>
            </w:pPr>
            <w:r>
              <w:t>3420294.00</w:t>
            </w:r>
          </w:p>
        </w:tc>
        <w:tc>
          <w:tcPr>
            <w:tcW w:w="1572" w:type="dxa"/>
            <w:vAlign w:val="center"/>
          </w:tcPr>
          <w:p>
            <w:pPr>
              <w:pStyle w:val="15"/>
            </w:pPr>
            <w:r>
              <w:t>3420294.00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3420294.00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3</w:t>
            </w:r>
          </w:p>
        </w:tc>
        <w:tc>
          <w:tcPr>
            <w:tcW w:w="1183" w:type="dxa"/>
            <w:vAlign w:val="center"/>
          </w:tcPr>
          <w:p>
            <w:pPr>
              <w:pStyle w:val="16"/>
            </w:pPr>
            <w:r>
              <w:t>20805</w:t>
            </w:r>
          </w:p>
        </w:tc>
        <w:tc>
          <w:tcPr>
            <w:tcW w:w="1867" w:type="dxa"/>
            <w:vAlign w:val="center"/>
          </w:tcPr>
          <w:p>
            <w:pPr>
              <w:pStyle w:val="16"/>
            </w:pPr>
            <w:r>
              <w:t>行政事业单位养老支出</w:t>
            </w:r>
          </w:p>
        </w:tc>
        <w:tc>
          <w:tcPr>
            <w:tcW w:w="1572" w:type="dxa"/>
            <w:vAlign w:val="center"/>
          </w:tcPr>
          <w:p>
            <w:pPr>
              <w:pStyle w:val="15"/>
            </w:pPr>
            <w:r>
              <w:t>3367420.00</w:t>
            </w:r>
          </w:p>
        </w:tc>
        <w:tc>
          <w:tcPr>
            <w:tcW w:w="1572" w:type="dxa"/>
            <w:vAlign w:val="center"/>
          </w:tcPr>
          <w:p>
            <w:pPr>
              <w:pStyle w:val="15"/>
            </w:pPr>
            <w:r>
              <w:t>3367420.00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3367420.00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4</w:t>
            </w:r>
          </w:p>
        </w:tc>
        <w:tc>
          <w:tcPr>
            <w:tcW w:w="1183" w:type="dxa"/>
            <w:vAlign w:val="center"/>
          </w:tcPr>
          <w:p>
            <w:pPr>
              <w:pStyle w:val="16"/>
            </w:pPr>
            <w:r>
              <w:t>2080502</w:t>
            </w:r>
          </w:p>
        </w:tc>
        <w:tc>
          <w:tcPr>
            <w:tcW w:w="1867" w:type="dxa"/>
            <w:vAlign w:val="center"/>
          </w:tcPr>
          <w:p>
            <w:pPr>
              <w:pStyle w:val="16"/>
            </w:pPr>
            <w:r>
              <w:t>事业单位离退休</w:t>
            </w:r>
          </w:p>
        </w:tc>
        <w:tc>
          <w:tcPr>
            <w:tcW w:w="1572" w:type="dxa"/>
            <w:vAlign w:val="center"/>
          </w:tcPr>
          <w:p>
            <w:pPr>
              <w:pStyle w:val="15"/>
            </w:pPr>
            <w:r>
              <w:t>2106755.00</w:t>
            </w:r>
          </w:p>
        </w:tc>
        <w:tc>
          <w:tcPr>
            <w:tcW w:w="1572" w:type="dxa"/>
            <w:vAlign w:val="center"/>
          </w:tcPr>
          <w:p>
            <w:pPr>
              <w:pStyle w:val="15"/>
            </w:pPr>
            <w:r>
              <w:t>2106755.00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2106755.00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5</w:t>
            </w:r>
          </w:p>
        </w:tc>
        <w:tc>
          <w:tcPr>
            <w:tcW w:w="1183" w:type="dxa"/>
            <w:vAlign w:val="center"/>
          </w:tcPr>
          <w:p>
            <w:pPr>
              <w:pStyle w:val="16"/>
            </w:pPr>
            <w:r>
              <w:t>2080505</w:t>
            </w:r>
          </w:p>
        </w:tc>
        <w:tc>
          <w:tcPr>
            <w:tcW w:w="1867" w:type="dxa"/>
            <w:vAlign w:val="center"/>
          </w:tcPr>
          <w:p>
            <w:pPr>
              <w:pStyle w:val="16"/>
            </w:pPr>
            <w:r>
              <w:t>机关事业单位基本养老保险缴费支出</w:t>
            </w:r>
          </w:p>
        </w:tc>
        <w:tc>
          <w:tcPr>
            <w:tcW w:w="1572" w:type="dxa"/>
            <w:vAlign w:val="center"/>
          </w:tcPr>
          <w:p>
            <w:pPr>
              <w:pStyle w:val="15"/>
            </w:pPr>
            <w:r>
              <w:t>840443.00</w:t>
            </w:r>
          </w:p>
        </w:tc>
        <w:tc>
          <w:tcPr>
            <w:tcW w:w="1572" w:type="dxa"/>
            <w:vAlign w:val="center"/>
          </w:tcPr>
          <w:p>
            <w:pPr>
              <w:pStyle w:val="15"/>
            </w:pPr>
            <w:r>
              <w:t>840443.00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840443.00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6</w:t>
            </w:r>
          </w:p>
        </w:tc>
        <w:tc>
          <w:tcPr>
            <w:tcW w:w="1183" w:type="dxa"/>
            <w:vAlign w:val="center"/>
          </w:tcPr>
          <w:p>
            <w:pPr>
              <w:pStyle w:val="16"/>
            </w:pPr>
            <w:r>
              <w:t>2080506</w:t>
            </w:r>
          </w:p>
        </w:tc>
        <w:tc>
          <w:tcPr>
            <w:tcW w:w="1867" w:type="dxa"/>
            <w:vAlign w:val="center"/>
          </w:tcPr>
          <w:p>
            <w:pPr>
              <w:pStyle w:val="16"/>
            </w:pPr>
            <w:r>
              <w:t>机关事业单位职业年金缴费支出</w:t>
            </w:r>
          </w:p>
        </w:tc>
        <w:tc>
          <w:tcPr>
            <w:tcW w:w="1572" w:type="dxa"/>
            <w:vAlign w:val="center"/>
          </w:tcPr>
          <w:p>
            <w:pPr>
              <w:pStyle w:val="15"/>
            </w:pPr>
            <w:r>
              <w:t>4</w:t>
            </w:r>
            <w:r>
              <w:rPr>
                <w:rFonts w:hint="eastAsia"/>
                <w:lang w:eastAsia="zh-CN"/>
              </w:rPr>
              <w:t>2023</w:t>
            </w:r>
            <w:r>
              <w:t>2.00</w:t>
            </w:r>
          </w:p>
        </w:tc>
        <w:tc>
          <w:tcPr>
            <w:tcW w:w="1572" w:type="dxa"/>
            <w:vAlign w:val="center"/>
          </w:tcPr>
          <w:p>
            <w:pPr>
              <w:pStyle w:val="15"/>
            </w:pPr>
            <w:r>
              <w:t>4</w:t>
            </w:r>
            <w:r>
              <w:rPr>
                <w:rFonts w:hint="eastAsia"/>
                <w:lang w:eastAsia="zh-CN"/>
              </w:rPr>
              <w:t>2023</w:t>
            </w:r>
            <w:r>
              <w:t>2.00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4</w:t>
            </w:r>
            <w:r>
              <w:rPr>
                <w:rFonts w:hint="eastAsia"/>
                <w:lang w:eastAsia="zh-CN"/>
              </w:rPr>
              <w:t>2023</w:t>
            </w:r>
            <w:r>
              <w:t>2.00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7</w:t>
            </w:r>
          </w:p>
        </w:tc>
        <w:tc>
          <w:tcPr>
            <w:tcW w:w="1183" w:type="dxa"/>
            <w:vAlign w:val="center"/>
          </w:tcPr>
          <w:p>
            <w:pPr>
              <w:pStyle w:val="16"/>
            </w:pPr>
            <w:r>
              <w:t>20899</w:t>
            </w:r>
          </w:p>
        </w:tc>
        <w:tc>
          <w:tcPr>
            <w:tcW w:w="1867" w:type="dxa"/>
            <w:vAlign w:val="center"/>
          </w:tcPr>
          <w:p>
            <w:pPr>
              <w:pStyle w:val="16"/>
            </w:pPr>
            <w:r>
              <w:t>其他社会保障和就业支出</w:t>
            </w:r>
          </w:p>
        </w:tc>
        <w:tc>
          <w:tcPr>
            <w:tcW w:w="1572" w:type="dxa"/>
            <w:vAlign w:val="center"/>
          </w:tcPr>
          <w:p>
            <w:pPr>
              <w:pStyle w:val="15"/>
            </w:pPr>
            <w:r>
              <w:t>52874.00</w:t>
            </w:r>
          </w:p>
        </w:tc>
        <w:tc>
          <w:tcPr>
            <w:tcW w:w="1572" w:type="dxa"/>
            <w:vAlign w:val="center"/>
          </w:tcPr>
          <w:p>
            <w:pPr>
              <w:pStyle w:val="15"/>
            </w:pPr>
            <w:r>
              <w:t>52874.00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52874.00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8</w:t>
            </w:r>
          </w:p>
        </w:tc>
        <w:tc>
          <w:tcPr>
            <w:tcW w:w="1183" w:type="dxa"/>
            <w:vAlign w:val="center"/>
          </w:tcPr>
          <w:p>
            <w:pPr>
              <w:pStyle w:val="16"/>
            </w:pPr>
            <w:r>
              <w:t>2089999</w:t>
            </w:r>
          </w:p>
        </w:tc>
        <w:tc>
          <w:tcPr>
            <w:tcW w:w="1867" w:type="dxa"/>
            <w:vAlign w:val="center"/>
          </w:tcPr>
          <w:p>
            <w:pPr>
              <w:pStyle w:val="16"/>
            </w:pPr>
            <w:r>
              <w:t>其他社会保障和就业支出</w:t>
            </w:r>
          </w:p>
        </w:tc>
        <w:tc>
          <w:tcPr>
            <w:tcW w:w="1572" w:type="dxa"/>
            <w:vAlign w:val="center"/>
          </w:tcPr>
          <w:p>
            <w:pPr>
              <w:pStyle w:val="15"/>
            </w:pPr>
            <w:r>
              <w:t>52874.00</w:t>
            </w:r>
          </w:p>
        </w:tc>
        <w:tc>
          <w:tcPr>
            <w:tcW w:w="1572" w:type="dxa"/>
            <w:vAlign w:val="center"/>
          </w:tcPr>
          <w:p>
            <w:pPr>
              <w:pStyle w:val="15"/>
            </w:pPr>
            <w:r>
              <w:t>52874.00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52874.00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9</w:t>
            </w:r>
          </w:p>
        </w:tc>
        <w:tc>
          <w:tcPr>
            <w:tcW w:w="1183" w:type="dxa"/>
            <w:vAlign w:val="center"/>
          </w:tcPr>
          <w:p>
            <w:pPr>
              <w:pStyle w:val="16"/>
            </w:pPr>
            <w:r>
              <w:t>210</w:t>
            </w:r>
          </w:p>
        </w:tc>
        <w:tc>
          <w:tcPr>
            <w:tcW w:w="1867" w:type="dxa"/>
            <w:vAlign w:val="center"/>
          </w:tcPr>
          <w:p>
            <w:pPr>
              <w:pStyle w:val="16"/>
            </w:pPr>
            <w:r>
              <w:t>卫生健康支出</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370115.00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10</w:t>
            </w:r>
          </w:p>
        </w:tc>
        <w:tc>
          <w:tcPr>
            <w:tcW w:w="1183" w:type="dxa"/>
            <w:vAlign w:val="center"/>
          </w:tcPr>
          <w:p>
            <w:pPr>
              <w:pStyle w:val="16"/>
            </w:pPr>
            <w:r>
              <w:t>21011</w:t>
            </w:r>
          </w:p>
        </w:tc>
        <w:tc>
          <w:tcPr>
            <w:tcW w:w="1867" w:type="dxa"/>
            <w:vAlign w:val="center"/>
          </w:tcPr>
          <w:p>
            <w:pPr>
              <w:pStyle w:val="16"/>
            </w:pPr>
            <w:r>
              <w:t>行政事业单位医疗</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370115.00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11</w:t>
            </w:r>
          </w:p>
        </w:tc>
        <w:tc>
          <w:tcPr>
            <w:tcW w:w="1183" w:type="dxa"/>
            <w:vAlign w:val="center"/>
          </w:tcPr>
          <w:p>
            <w:pPr>
              <w:pStyle w:val="16"/>
            </w:pPr>
            <w:r>
              <w:t>2101102</w:t>
            </w:r>
          </w:p>
        </w:tc>
        <w:tc>
          <w:tcPr>
            <w:tcW w:w="1867" w:type="dxa"/>
            <w:vAlign w:val="center"/>
          </w:tcPr>
          <w:p>
            <w:pPr>
              <w:pStyle w:val="16"/>
            </w:pPr>
            <w:r>
              <w:t>事业单位医疗</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370115.00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12</w:t>
            </w:r>
          </w:p>
        </w:tc>
        <w:tc>
          <w:tcPr>
            <w:tcW w:w="1183" w:type="dxa"/>
            <w:vAlign w:val="center"/>
          </w:tcPr>
          <w:p>
            <w:pPr>
              <w:pStyle w:val="16"/>
            </w:pPr>
            <w:r>
              <w:t>214</w:t>
            </w:r>
          </w:p>
        </w:tc>
        <w:tc>
          <w:tcPr>
            <w:tcW w:w="1867" w:type="dxa"/>
            <w:vAlign w:val="center"/>
          </w:tcPr>
          <w:p>
            <w:pPr>
              <w:pStyle w:val="16"/>
            </w:pPr>
            <w:r>
              <w:t>交通运输支出</w:t>
            </w:r>
          </w:p>
        </w:tc>
        <w:tc>
          <w:tcPr>
            <w:tcW w:w="1572" w:type="dxa"/>
            <w:vAlign w:val="center"/>
          </w:tcPr>
          <w:p>
            <w:pPr>
              <w:pStyle w:val="15"/>
            </w:pPr>
            <w:r>
              <w:t>18924987.00</w:t>
            </w:r>
          </w:p>
        </w:tc>
        <w:tc>
          <w:tcPr>
            <w:tcW w:w="1572" w:type="dxa"/>
            <w:vAlign w:val="center"/>
          </w:tcPr>
          <w:p>
            <w:pPr>
              <w:pStyle w:val="15"/>
            </w:pPr>
            <w:r>
              <w:t>18924987.00</w:t>
            </w:r>
          </w:p>
        </w:tc>
        <w:tc>
          <w:tcPr>
            <w:tcW w:w="1572" w:type="dxa"/>
            <w:vAlign w:val="center"/>
          </w:tcPr>
          <w:p>
            <w:pPr>
              <w:pStyle w:val="15"/>
            </w:pPr>
            <w:r>
              <w:t>12510000.00</w:t>
            </w: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6414987.00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13</w:t>
            </w:r>
          </w:p>
        </w:tc>
        <w:tc>
          <w:tcPr>
            <w:tcW w:w="1183" w:type="dxa"/>
            <w:vAlign w:val="center"/>
          </w:tcPr>
          <w:p>
            <w:pPr>
              <w:pStyle w:val="16"/>
            </w:pPr>
            <w:r>
              <w:t>21401</w:t>
            </w:r>
          </w:p>
        </w:tc>
        <w:tc>
          <w:tcPr>
            <w:tcW w:w="1867" w:type="dxa"/>
            <w:vAlign w:val="center"/>
          </w:tcPr>
          <w:p>
            <w:pPr>
              <w:pStyle w:val="16"/>
            </w:pPr>
            <w:r>
              <w:t>公路水路运输</w:t>
            </w:r>
          </w:p>
        </w:tc>
        <w:tc>
          <w:tcPr>
            <w:tcW w:w="1572" w:type="dxa"/>
            <w:vAlign w:val="center"/>
          </w:tcPr>
          <w:p>
            <w:pPr>
              <w:pStyle w:val="15"/>
            </w:pPr>
            <w:r>
              <w:t>18924987.00</w:t>
            </w:r>
          </w:p>
        </w:tc>
        <w:tc>
          <w:tcPr>
            <w:tcW w:w="1572" w:type="dxa"/>
            <w:vAlign w:val="center"/>
          </w:tcPr>
          <w:p>
            <w:pPr>
              <w:pStyle w:val="15"/>
            </w:pPr>
            <w:r>
              <w:t>18924987.00</w:t>
            </w:r>
          </w:p>
        </w:tc>
        <w:tc>
          <w:tcPr>
            <w:tcW w:w="1572" w:type="dxa"/>
            <w:vAlign w:val="center"/>
          </w:tcPr>
          <w:p>
            <w:pPr>
              <w:pStyle w:val="15"/>
            </w:pPr>
            <w:r>
              <w:t>12510000.00</w:t>
            </w: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6414987.00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14</w:t>
            </w:r>
          </w:p>
        </w:tc>
        <w:tc>
          <w:tcPr>
            <w:tcW w:w="1183" w:type="dxa"/>
            <w:vAlign w:val="center"/>
          </w:tcPr>
          <w:p>
            <w:pPr>
              <w:pStyle w:val="16"/>
            </w:pPr>
            <w:r>
              <w:t>2140106</w:t>
            </w:r>
          </w:p>
        </w:tc>
        <w:tc>
          <w:tcPr>
            <w:tcW w:w="1867" w:type="dxa"/>
            <w:vAlign w:val="center"/>
          </w:tcPr>
          <w:p>
            <w:pPr>
              <w:pStyle w:val="16"/>
            </w:pPr>
            <w:r>
              <w:t>公路养护</w:t>
            </w:r>
          </w:p>
        </w:tc>
        <w:tc>
          <w:tcPr>
            <w:tcW w:w="1572" w:type="dxa"/>
            <w:vAlign w:val="center"/>
          </w:tcPr>
          <w:p>
            <w:pPr>
              <w:pStyle w:val="15"/>
            </w:pPr>
            <w:r>
              <w:t>18924987.00</w:t>
            </w:r>
          </w:p>
        </w:tc>
        <w:tc>
          <w:tcPr>
            <w:tcW w:w="1572" w:type="dxa"/>
            <w:vAlign w:val="center"/>
          </w:tcPr>
          <w:p>
            <w:pPr>
              <w:pStyle w:val="15"/>
            </w:pPr>
            <w:r>
              <w:t>18924987.00</w:t>
            </w:r>
          </w:p>
        </w:tc>
        <w:tc>
          <w:tcPr>
            <w:tcW w:w="1572" w:type="dxa"/>
            <w:vAlign w:val="center"/>
          </w:tcPr>
          <w:p>
            <w:pPr>
              <w:pStyle w:val="15"/>
            </w:pPr>
            <w:r>
              <w:t>12510000.00</w:t>
            </w: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6414987.00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15</w:t>
            </w:r>
          </w:p>
        </w:tc>
        <w:tc>
          <w:tcPr>
            <w:tcW w:w="1183" w:type="dxa"/>
            <w:vAlign w:val="center"/>
          </w:tcPr>
          <w:p>
            <w:pPr>
              <w:pStyle w:val="16"/>
            </w:pPr>
            <w:r>
              <w:t>221</w:t>
            </w:r>
          </w:p>
        </w:tc>
        <w:tc>
          <w:tcPr>
            <w:tcW w:w="1867" w:type="dxa"/>
            <w:vAlign w:val="center"/>
          </w:tcPr>
          <w:p>
            <w:pPr>
              <w:pStyle w:val="16"/>
            </w:pPr>
            <w:r>
              <w:t>住房保障支出</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681453.00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16</w:t>
            </w:r>
          </w:p>
        </w:tc>
        <w:tc>
          <w:tcPr>
            <w:tcW w:w="1183" w:type="dxa"/>
            <w:vAlign w:val="center"/>
          </w:tcPr>
          <w:p>
            <w:pPr>
              <w:pStyle w:val="16"/>
            </w:pPr>
            <w:r>
              <w:t>22102</w:t>
            </w:r>
          </w:p>
        </w:tc>
        <w:tc>
          <w:tcPr>
            <w:tcW w:w="1867" w:type="dxa"/>
            <w:vAlign w:val="center"/>
          </w:tcPr>
          <w:p>
            <w:pPr>
              <w:pStyle w:val="16"/>
            </w:pPr>
            <w:r>
              <w:t>住房改革支出</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681453.00</w:t>
            </w:r>
          </w:p>
        </w:tc>
        <w:tc>
          <w:tcPr>
            <w:tcW w:w="74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42" w:type="dxa"/>
            <w:vAlign w:val="center"/>
          </w:tcPr>
          <w:p>
            <w:pPr>
              <w:pStyle w:val="17"/>
            </w:pPr>
            <w:r>
              <w:t>17</w:t>
            </w:r>
          </w:p>
        </w:tc>
        <w:tc>
          <w:tcPr>
            <w:tcW w:w="1183" w:type="dxa"/>
            <w:vAlign w:val="center"/>
          </w:tcPr>
          <w:p>
            <w:pPr>
              <w:pStyle w:val="16"/>
            </w:pPr>
            <w:r>
              <w:t>2210201</w:t>
            </w:r>
          </w:p>
        </w:tc>
        <w:tc>
          <w:tcPr>
            <w:tcW w:w="1867" w:type="dxa"/>
            <w:vAlign w:val="center"/>
          </w:tcPr>
          <w:p>
            <w:pPr>
              <w:pStyle w:val="16"/>
            </w:pPr>
            <w:r>
              <w:t>住房公积金</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935" w:type="dxa"/>
            <w:vAlign w:val="center"/>
          </w:tcPr>
          <w:p>
            <w:pPr>
              <w:pStyle w:val="15"/>
            </w:pPr>
          </w:p>
        </w:tc>
        <w:tc>
          <w:tcPr>
            <w:tcW w:w="714" w:type="dxa"/>
            <w:vAlign w:val="center"/>
          </w:tcPr>
          <w:p>
            <w:pPr>
              <w:pStyle w:val="15"/>
            </w:pPr>
          </w:p>
        </w:tc>
        <w:tc>
          <w:tcPr>
            <w:tcW w:w="714" w:type="dxa"/>
            <w:vAlign w:val="center"/>
          </w:tcPr>
          <w:p>
            <w:pPr>
              <w:pStyle w:val="15"/>
            </w:pPr>
          </w:p>
        </w:tc>
        <w:tc>
          <w:tcPr>
            <w:tcW w:w="906" w:type="dxa"/>
            <w:vAlign w:val="center"/>
          </w:tcPr>
          <w:p>
            <w:pPr>
              <w:pStyle w:val="15"/>
            </w:pPr>
          </w:p>
        </w:tc>
        <w:tc>
          <w:tcPr>
            <w:tcW w:w="1125" w:type="dxa"/>
            <w:vAlign w:val="center"/>
          </w:tcPr>
          <w:p>
            <w:pPr>
              <w:pStyle w:val="15"/>
            </w:pPr>
          </w:p>
        </w:tc>
        <w:tc>
          <w:tcPr>
            <w:tcW w:w="1572" w:type="dxa"/>
            <w:vAlign w:val="center"/>
          </w:tcPr>
          <w:p>
            <w:pPr>
              <w:pStyle w:val="15"/>
            </w:pPr>
            <w:r>
              <w:t>681453.00</w:t>
            </w:r>
          </w:p>
        </w:tc>
        <w:tc>
          <w:tcPr>
            <w:tcW w:w="742"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2"/>
        <w:gridCol w:w="1302"/>
        <w:gridCol w:w="3502"/>
        <w:gridCol w:w="1572"/>
        <w:gridCol w:w="1572"/>
        <w:gridCol w:w="1572"/>
        <w:gridCol w:w="1041"/>
        <w:gridCol w:w="1757"/>
        <w:gridCol w:w="20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36" w:type="dxa"/>
            <w:gridSpan w:val="3"/>
            <w:tcBorders>
              <w:top w:val="single" w:color="FFFFFF" w:sz="6" w:space="0"/>
              <w:left w:val="single" w:color="FFFFFF" w:sz="6" w:space="0"/>
              <w:right w:val="single" w:color="FFFFFF" w:sz="6" w:space="0"/>
            </w:tcBorders>
            <w:vAlign w:val="center"/>
          </w:tcPr>
          <w:p>
            <w:pPr>
              <w:pStyle w:val="13"/>
            </w:pPr>
            <w:r>
              <w:t>348005井陉县公路管理站</w:t>
            </w:r>
          </w:p>
        </w:tc>
        <w:tc>
          <w:tcPr>
            <w:tcW w:w="3144"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436"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2" w:type="dxa"/>
            <w:vMerge w:val="restart"/>
            <w:vAlign w:val="center"/>
          </w:tcPr>
          <w:p>
            <w:pPr>
              <w:pStyle w:val="14"/>
            </w:pPr>
            <w:r>
              <w:t>序号</w:t>
            </w:r>
          </w:p>
        </w:tc>
        <w:tc>
          <w:tcPr>
            <w:tcW w:w="4804" w:type="dxa"/>
            <w:gridSpan w:val="2"/>
            <w:vAlign w:val="center"/>
          </w:tcPr>
          <w:p>
            <w:pPr>
              <w:pStyle w:val="14"/>
            </w:pPr>
            <w:r>
              <w:t>功能分类科目</w:t>
            </w:r>
          </w:p>
        </w:tc>
        <w:tc>
          <w:tcPr>
            <w:tcW w:w="1572" w:type="dxa"/>
            <w:vMerge w:val="restart"/>
            <w:vAlign w:val="center"/>
          </w:tcPr>
          <w:p>
            <w:pPr>
              <w:pStyle w:val="14"/>
            </w:pPr>
            <w:r>
              <w:t>合计</w:t>
            </w:r>
          </w:p>
        </w:tc>
        <w:tc>
          <w:tcPr>
            <w:tcW w:w="1572" w:type="dxa"/>
            <w:vMerge w:val="restart"/>
            <w:vAlign w:val="center"/>
          </w:tcPr>
          <w:p>
            <w:pPr>
              <w:pStyle w:val="14"/>
            </w:pPr>
            <w:r>
              <w:t>基本支出</w:t>
            </w:r>
          </w:p>
        </w:tc>
        <w:tc>
          <w:tcPr>
            <w:tcW w:w="1572" w:type="dxa"/>
            <w:vMerge w:val="restart"/>
            <w:vAlign w:val="center"/>
          </w:tcPr>
          <w:p>
            <w:pPr>
              <w:pStyle w:val="14"/>
            </w:pPr>
            <w:r>
              <w:t>项目支出</w:t>
            </w:r>
          </w:p>
        </w:tc>
        <w:tc>
          <w:tcPr>
            <w:tcW w:w="1041" w:type="dxa"/>
            <w:vMerge w:val="restart"/>
            <w:vAlign w:val="center"/>
          </w:tcPr>
          <w:p>
            <w:pPr>
              <w:pStyle w:val="14"/>
            </w:pPr>
            <w:r>
              <w:t>经营支出</w:t>
            </w:r>
          </w:p>
        </w:tc>
        <w:tc>
          <w:tcPr>
            <w:tcW w:w="1757" w:type="dxa"/>
            <w:vMerge w:val="restart"/>
            <w:vAlign w:val="center"/>
          </w:tcPr>
          <w:p>
            <w:pPr>
              <w:pStyle w:val="14"/>
            </w:pPr>
            <w:r>
              <w:t>上解上级     支出</w:t>
            </w:r>
          </w:p>
        </w:tc>
        <w:tc>
          <w:tcPr>
            <w:tcW w:w="2066"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2" w:type="dxa"/>
            <w:vMerge w:val="continue"/>
          </w:tcPr>
          <w:p/>
        </w:tc>
        <w:tc>
          <w:tcPr>
            <w:tcW w:w="1302" w:type="dxa"/>
            <w:vAlign w:val="center"/>
          </w:tcPr>
          <w:p>
            <w:pPr>
              <w:pStyle w:val="14"/>
            </w:pPr>
            <w:r>
              <w:t>科目    编码</w:t>
            </w:r>
          </w:p>
        </w:tc>
        <w:tc>
          <w:tcPr>
            <w:tcW w:w="3502" w:type="dxa"/>
            <w:vAlign w:val="center"/>
          </w:tcPr>
          <w:p>
            <w:pPr>
              <w:pStyle w:val="14"/>
            </w:pPr>
            <w:r>
              <w:t>科目名称</w:t>
            </w:r>
          </w:p>
        </w:tc>
        <w:tc>
          <w:tcPr>
            <w:tcW w:w="1572" w:type="dxa"/>
            <w:vMerge w:val="continue"/>
          </w:tcPr>
          <w:p/>
        </w:tc>
        <w:tc>
          <w:tcPr>
            <w:tcW w:w="1572" w:type="dxa"/>
            <w:vMerge w:val="continue"/>
          </w:tcPr>
          <w:p/>
        </w:tc>
        <w:tc>
          <w:tcPr>
            <w:tcW w:w="1572" w:type="dxa"/>
            <w:vMerge w:val="continue"/>
          </w:tcPr>
          <w:p/>
        </w:tc>
        <w:tc>
          <w:tcPr>
            <w:tcW w:w="1041" w:type="dxa"/>
            <w:vMerge w:val="continue"/>
          </w:tcPr>
          <w:p/>
        </w:tc>
        <w:tc>
          <w:tcPr>
            <w:tcW w:w="1757" w:type="dxa"/>
            <w:vMerge w:val="continue"/>
          </w:tcPr>
          <w:p/>
        </w:tc>
        <w:tc>
          <w:tcPr>
            <w:tcW w:w="206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2" w:type="dxa"/>
            <w:vAlign w:val="center"/>
          </w:tcPr>
          <w:p>
            <w:pPr>
              <w:pStyle w:val="14"/>
            </w:pPr>
            <w:r>
              <w:t>栏次</w:t>
            </w:r>
          </w:p>
        </w:tc>
        <w:tc>
          <w:tcPr>
            <w:tcW w:w="1302" w:type="dxa"/>
            <w:vAlign w:val="center"/>
          </w:tcPr>
          <w:p>
            <w:pPr>
              <w:pStyle w:val="14"/>
            </w:pPr>
            <w:r>
              <w:t>1</w:t>
            </w:r>
          </w:p>
        </w:tc>
        <w:tc>
          <w:tcPr>
            <w:tcW w:w="3502"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572" w:type="dxa"/>
            <w:vAlign w:val="center"/>
          </w:tcPr>
          <w:p>
            <w:pPr>
              <w:pStyle w:val="14"/>
            </w:pPr>
            <w:r>
              <w:t>5</w:t>
            </w:r>
          </w:p>
        </w:tc>
        <w:tc>
          <w:tcPr>
            <w:tcW w:w="1041" w:type="dxa"/>
            <w:vAlign w:val="center"/>
          </w:tcPr>
          <w:p>
            <w:pPr>
              <w:pStyle w:val="14"/>
            </w:pPr>
            <w:r>
              <w:t>6</w:t>
            </w:r>
          </w:p>
        </w:tc>
        <w:tc>
          <w:tcPr>
            <w:tcW w:w="1757" w:type="dxa"/>
            <w:vAlign w:val="center"/>
          </w:tcPr>
          <w:p>
            <w:pPr>
              <w:pStyle w:val="14"/>
            </w:pPr>
            <w:r>
              <w:t>7</w:t>
            </w:r>
          </w:p>
        </w:tc>
        <w:tc>
          <w:tcPr>
            <w:tcW w:w="2066"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w:t>
            </w:r>
          </w:p>
        </w:tc>
        <w:tc>
          <w:tcPr>
            <w:tcW w:w="1302" w:type="dxa"/>
            <w:vAlign w:val="center"/>
          </w:tcPr>
          <w:p>
            <w:pPr>
              <w:pStyle w:val="20"/>
            </w:pPr>
          </w:p>
        </w:tc>
        <w:tc>
          <w:tcPr>
            <w:tcW w:w="3502" w:type="dxa"/>
            <w:vAlign w:val="center"/>
          </w:tcPr>
          <w:p>
            <w:pPr>
              <w:pStyle w:val="18"/>
            </w:pPr>
            <w:r>
              <w:t>合计</w:t>
            </w:r>
          </w:p>
        </w:tc>
        <w:tc>
          <w:tcPr>
            <w:tcW w:w="1572" w:type="dxa"/>
            <w:vAlign w:val="center"/>
          </w:tcPr>
          <w:p>
            <w:pPr>
              <w:pStyle w:val="19"/>
            </w:pPr>
            <w:r>
              <w:t>23396849.00</w:t>
            </w:r>
          </w:p>
        </w:tc>
        <w:tc>
          <w:tcPr>
            <w:tcW w:w="1572" w:type="dxa"/>
            <w:vAlign w:val="center"/>
          </w:tcPr>
          <w:p>
            <w:pPr>
              <w:pStyle w:val="19"/>
            </w:pPr>
            <w:r>
              <w:t>10886849.00</w:t>
            </w:r>
          </w:p>
        </w:tc>
        <w:tc>
          <w:tcPr>
            <w:tcW w:w="1572" w:type="dxa"/>
            <w:vAlign w:val="center"/>
          </w:tcPr>
          <w:p>
            <w:pPr>
              <w:pStyle w:val="19"/>
            </w:pPr>
            <w:r>
              <w:t>12510000.00</w:t>
            </w:r>
          </w:p>
        </w:tc>
        <w:tc>
          <w:tcPr>
            <w:tcW w:w="1041" w:type="dxa"/>
            <w:vAlign w:val="center"/>
          </w:tcPr>
          <w:p>
            <w:pPr>
              <w:pStyle w:val="19"/>
            </w:pPr>
          </w:p>
        </w:tc>
        <w:tc>
          <w:tcPr>
            <w:tcW w:w="1757" w:type="dxa"/>
            <w:vAlign w:val="center"/>
          </w:tcPr>
          <w:p>
            <w:pPr>
              <w:pStyle w:val="19"/>
            </w:pPr>
          </w:p>
        </w:tc>
        <w:tc>
          <w:tcPr>
            <w:tcW w:w="206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2</w:t>
            </w:r>
          </w:p>
        </w:tc>
        <w:tc>
          <w:tcPr>
            <w:tcW w:w="1302" w:type="dxa"/>
            <w:vAlign w:val="center"/>
          </w:tcPr>
          <w:p>
            <w:pPr>
              <w:pStyle w:val="16"/>
            </w:pPr>
            <w:r>
              <w:t>208</w:t>
            </w:r>
          </w:p>
        </w:tc>
        <w:tc>
          <w:tcPr>
            <w:tcW w:w="3502" w:type="dxa"/>
            <w:vAlign w:val="center"/>
          </w:tcPr>
          <w:p>
            <w:pPr>
              <w:pStyle w:val="16"/>
            </w:pPr>
            <w:r>
              <w:t>社会保障和就业支出</w:t>
            </w:r>
          </w:p>
        </w:tc>
        <w:tc>
          <w:tcPr>
            <w:tcW w:w="1572" w:type="dxa"/>
            <w:vAlign w:val="center"/>
          </w:tcPr>
          <w:p>
            <w:pPr>
              <w:pStyle w:val="15"/>
            </w:pPr>
            <w:r>
              <w:t>3420294.00</w:t>
            </w:r>
          </w:p>
        </w:tc>
        <w:tc>
          <w:tcPr>
            <w:tcW w:w="1572" w:type="dxa"/>
            <w:vAlign w:val="center"/>
          </w:tcPr>
          <w:p>
            <w:pPr>
              <w:pStyle w:val="15"/>
            </w:pPr>
            <w:r>
              <w:t>3420294.00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3</w:t>
            </w:r>
          </w:p>
        </w:tc>
        <w:tc>
          <w:tcPr>
            <w:tcW w:w="1302" w:type="dxa"/>
            <w:vAlign w:val="center"/>
          </w:tcPr>
          <w:p>
            <w:pPr>
              <w:pStyle w:val="16"/>
            </w:pPr>
            <w:r>
              <w:t>20805</w:t>
            </w:r>
          </w:p>
        </w:tc>
        <w:tc>
          <w:tcPr>
            <w:tcW w:w="3502" w:type="dxa"/>
            <w:vAlign w:val="center"/>
          </w:tcPr>
          <w:p>
            <w:pPr>
              <w:pStyle w:val="16"/>
            </w:pPr>
            <w:r>
              <w:t>行政事业单位养老支出</w:t>
            </w:r>
          </w:p>
        </w:tc>
        <w:tc>
          <w:tcPr>
            <w:tcW w:w="1572" w:type="dxa"/>
            <w:vAlign w:val="center"/>
          </w:tcPr>
          <w:p>
            <w:pPr>
              <w:pStyle w:val="15"/>
            </w:pPr>
            <w:r>
              <w:t>3367420.00</w:t>
            </w:r>
          </w:p>
        </w:tc>
        <w:tc>
          <w:tcPr>
            <w:tcW w:w="1572" w:type="dxa"/>
            <w:vAlign w:val="center"/>
          </w:tcPr>
          <w:p>
            <w:pPr>
              <w:pStyle w:val="15"/>
            </w:pPr>
            <w:r>
              <w:t>3367420.00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4</w:t>
            </w:r>
          </w:p>
        </w:tc>
        <w:tc>
          <w:tcPr>
            <w:tcW w:w="1302" w:type="dxa"/>
            <w:vAlign w:val="center"/>
          </w:tcPr>
          <w:p>
            <w:pPr>
              <w:pStyle w:val="16"/>
            </w:pPr>
            <w:r>
              <w:t>2080502</w:t>
            </w:r>
          </w:p>
        </w:tc>
        <w:tc>
          <w:tcPr>
            <w:tcW w:w="3502" w:type="dxa"/>
            <w:vAlign w:val="center"/>
          </w:tcPr>
          <w:p>
            <w:pPr>
              <w:pStyle w:val="16"/>
            </w:pPr>
            <w:r>
              <w:t>事业单位离退休</w:t>
            </w:r>
          </w:p>
        </w:tc>
        <w:tc>
          <w:tcPr>
            <w:tcW w:w="1572" w:type="dxa"/>
            <w:vAlign w:val="center"/>
          </w:tcPr>
          <w:p>
            <w:pPr>
              <w:pStyle w:val="15"/>
            </w:pPr>
            <w:r>
              <w:t>2106755.00</w:t>
            </w:r>
          </w:p>
        </w:tc>
        <w:tc>
          <w:tcPr>
            <w:tcW w:w="1572" w:type="dxa"/>
            <w:vAlign w:val="center"/>
          </w:tcPr>
          <w:p>
            <w:pPr>
              <w:pStyle w:val="15"/>
            </w:pPr>
            <w:r>
              <w:t>2106755.00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5</w:t>
            </w:r>
          </w:p>
        </w:tc>
        <w:tc>
          <w:tcPr>
            <w:tcW w:w="1302" w:type="dxa"/>
            <w:vAlign w:val="center"/>
          </w:tcPr>
          <w:p>
            <w:pPr>
              <w:pStyle w:val="16"/>
            </w:pPr>
            <w:r>
              <w:t>2080505</w:t>
            </w:r>
          </w:p>
        </w:tc>
        <w:tc>
          <w:tcPr>
            <w:tcW w:w="3502" w:type="dxa"/>
            <w:vAlign w:val="center"/>
          </w:tcPr>
          <w:p>
            <w:pPr>
              <w:pStyle w:val="16"/>
            </w:pPr>
            <w:r>
              <w:t>机关事业单位基本养老保险缴费支出</w:t>
            </w:r>
          </w:p>
        </w:tc>
        <w:tc>
          <w:tcPr>
            <w:tcW w:w="1572" w:type="dxa"/>
            <w:vAlign w:val="center"/>
          </w:tcPr>
          <w:p>
            <w:pPr>
              <w:pStyle w:val="15"/>
            </w:pPr>
            <w:r>
              <w:t>840443.00</w:t>
            </w:r>
          </w:p>
        </w:tc>
        <w:tc>
          <w:tcPr>
            <w:tcW w:w="1572" w:type="dxa"/>
            <w:vAlign w:val="center"/>
          </w:tcPr>
          <w:p>
            <w:pPr>
              <w:pStyle w:val="15"/>
            </w:pPr>
            <w:r>
              <w:t>840443.00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6</w:t>
            </w:r>
          </w:p>
        </w:tc>
        <w:tc>
          <w:tcPr>
            <w:tcW w:w="1302" w:type="dxa"/>
            <w:vAlign w:val="center"/>
          </w:tcPr>
          <w:p>
            <w:pPr>
              <w:pStyle w:val="16"/>
            </w:pPr>
            <w:r>
              <w:t>2080506</w:t>
            </w:r>
          </w:p>
        </w:tc>
        <w:tc>
          <w:tcPr>
            <w:tcW w:w="3502" w:type="dxa"/>
            <w:vAlign w:val="center"/>
          </w:tcPr>
          <w:p>
            <w:pPr>
              <w:pStyle w:val="16"/>
            </w:pPr>
            <w:r>
              <w:t>机关事业单位职业年金缴费支出</w:t>
            </w:r>
          </w:p>
        </w:tc>
        <w:tc>
          <w:tcPr>
            <w:tcW w:w="1572" w:type="dxa"/>
            <w:vAlign w:val="center"/>
          </w:tcPr>
          <w:p>
            <w:pPr>
              <w:pStyle w:val="15"/>
            </w:pPr>
            <w:r>
              <w:t>4</w:t>
            </w:r>
            <w:r>
              <w:rPr>
                <w:rFonts w:hint="eastAsia"/>
                <w:lang w:eastAsia="zh-CN"/>
              </w:rPr>
              <w:t>2023</w:t>
            </w:r>
            <w:r>
              <w:t>2.00</w:t>
            </w:r>
          </w:p>
        </w:tc>
        <w:tc>
          <w:tcPr>
            <w:tcW w:w="1572" w:type="dxa"/>
            <w:vAlign w:val="center"/>
          </w:tcPr>
          <w:p>
            <w:pPr>
              <w:pStyle w:val="15"/>
            </w:pPr>
            <w:r>
              <w:t>4</w:t>
            </w:r>
            <w:r>
              <w:rPr>
                <w:rFonts w:hint="eastAsia"/>
                <w:lang w:eastAsia="zh-CN"/>
              </w:rPr>
              <w:t>2023</w:t>
            </w:r>
            <w:r>
              <w:t>2.00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7</w:t>
            </w:r>
          </w:p>
        </w:tc>
        <w:tc>
          <w:tcPr>
            <w:tcW w:w="1302" w:type="dxa"/>
            <w:vAlign w:val="center"/>
          </w:tcPr>
          <w:p>
            <w:pPr>
              <w:pStyle w:val="16"/>
            </w:pPr>
            <w:r>
              <w:t>20899</w:t>
            </w:r>
          </w:p>
        </w:tc>
        <w:tc>
          <w:tcPr>
            <w:tcW w:w="3502" w:type="dxa"/>
            <w:vAlign w:val="center"/>
          </w:tcPr>
          <w:p>
            <w:pPr>
              <w:pStyle w:val="16"/>
            </w:pPr>
            <w:r>
              <w:t>其他社会保障和就业支出</w:t>
            </w:r>
          </w:p>
        </w:tc>
        <w:tc>
          <w:tcPr>
            <w:tcW w:w="1572" w:type="dxa"/>
            <w:vAlign w:val="center"/>
          </w:tcPr>
          <w:p>
            <w:pPr>
              <w:pStyle w:val="15"/>
            </w:pPr>
            <w:r>
              <w:t>52874.00</w:t>
            </w:r>
          </w:p>
        </w:tc>
        <w:tc>
          <w:tcPr>
            <w:tcW w:w="1572" w:type="dxa"/>
            <w:vAlign w:val="center"/>
          </w:tcPr>
          <w:p>
            <w:pPr>
              <w:pStyle w:val="15"/>
            </w:pPr>
            <w:r>
              <w:t>52874.00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8</w:t>
            </w:r>
          </w:p>
        </w:tc>
        <w:tc>
          <w:tcPr>
            <w:tcW w:w="1302" w:type="dxa"/>
            <w:vAlign w:val="center"/>
          </w:tcPr>
          <w:p>
            <w:pPr>
              <w:pStyle w:val="16"/>
            </w:pPr>
            <w:r>
              <w:t>2089999</w:t>
            </w:r>
          </w:p>
        </w:tc>
        <w:tc>
          <w:tcPr>
            <w:tcW w:w="3502" w:type="dxa"/>
            <w:vAlign w:val="center"/>
          </w:tcPr>
          <w:p>
            <w:pPr>
              <w:pStyle w:val="16"/>
            </w:pPr>
            <w:r>
              <w:t>其他社会保障和就业支出</w:t>
            </w:r>
          </w:p>
        </w:tc>
        <w:tc>
          <w:tcPr>
            <w:tcW w:w="1572" w:type="dxa"/>
            <w:vAlign w:val="center"/>
          </w:tcPr>
          <w:p>
            <w:pPr>
              <w:pStyle w:val="15"/>
            </w:pPr>
            <w:r>
              <w:t>52874.00</w:t>
            </w:r>
          </w:p>
        </w:tc>
        <w:tc>
          <w:tcPr>
            <w:tcW w:w="1572" w:type="dxa"/>
            <w:vAlign w:val="center"/>
          </w:tcPr>
          <w:p>
            <w:pPr>
              <w:pStyle w:val="15"/>
            </w:pPr>
            <w:r>
              <w:t>52874.00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9</w:t>
            </w:r>
          </w:p>
        </w:tc>
        <w:tc>
          <w:tcPr>
            <w:tcW w:w="1302" w:type="dxa"/>
            <w:vAlign w:val="center"/>
          </w:tcPr>
          <w:p>
            <w:pPr>
              <w:pStyle w:val="16"/>
            </w:pPr>
            <w:r>
              <w:t>210</w:t>
            </w:r>
          </w:p>
        </w:tc>
        <w:tc>
          <w:tcPr>
            <w:tcW w:w="3502" w:type="dxa"/>
            <w:vAlign w:val="center"/>
          </w:tcPr>
          <w:p>
            <w:pPr>
              <w:pStyle w:val="16"/>
            </w:pPr>
            <w:r>
              <w:t>卫生健康支出</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10</w:t>
            </w:r>
          </w:p>
        </w:tc>
        <w:tc>
          <w:tcPr>
            <w:tcW w:w="1302" w:type="dxa"/>
            <w:vAlign w:val="center"/>
          </w:tcPr>
          <w:p>
            <w:pPr>
              <w:pStyle w:val="16"/>
            </w:pPr>
            <w:r>
              <w:t>21011</w:t>
            </w:r>
          </w:p>
        </w:tc>
        <w:tc>
          <w:tcPr>
            <w:tcW w:w="3502" w:type="dxa"/>
            <w:vAlign w:val="center"/>
          </w:tcPr>
          <w:p>
            <w:pPr>
              <w:pStyle w:val="16"/>
            </w:pPr>
            <w:r>
              <w:t>行政事业单位医疗</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11</w:t>
            </w:r>
          </w:p>
        </w:tc>
        <w:tc>
          <w:tcPr>
            <w:tcW w:w="1302" w:type="dxa"/>
            <w:vAlign w:val="center"/>
          </w:tcPr>
          <w:p>
            <w:pPr>
              <w:pStyle w:val="16"/>
            </w:pPr>
            <w:r>
              <w:t>2101102</w:t>
            </w:r>
          </w:p>
        </w:tc>
        <w:tc>
          <w:tcPr>
            <w:tcW w:w="3502" w:type="dxa"/>
            <w:vAlign w:val="center"/>
          </w:tcPr>
          <w:p>
            <w:pPr>
              <w:pStyle w:val="16"/>
            </w:pPr>
            <w:r>
              <w:t>事业单位医疗</w:t>
            </w:r>
          </w:p>
        </w:tc>
        <w:tc>
          <w:tcPr>
            <w:tcW w:w="1572" w:type="dxa"/>
            <w:vAlign w:val="center"/>
          </w:tcPr>
          <w:p>
            <w:pPr>
              <w:pStyle w:val="15"/>
            </w:pPr>
            <w:r>
              <w:t>370115.00</w:t>
            </w:r>
          </w:p>
        </w:tc>
        <w:tc>
          <w:tcPr>
            <w:tcW w:w="1572" w:type="dxa"/>
            <w:vAlign w:val="center"/>
          </w:tcPr>
          <w:p>
            <w:pPr>
              <w:pStyle w:val="15"/>
            </w:pPr>
            <w:r>
              <w:t>370115.00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12</w:t>
            </w:r>
          </w:p>
        </w:tc>
        <w:tc>
          <w:tcPr>
            <w:tcW w:w="1302" w:type="dxa"/>
            <w:vAlign w:val="center"/>
          </w:tcPr>
          <w:p>
            <w:pPr>
              <w:pStyle w:val="16"/>
            </w:pPr>
            <w:r>
              <w:t>214</w:t>
            </w:r>
          </w:p>
        </w:tc>
        <w:tc>
          <w:tcPr>
            <w:tcW w:w="3502" w:type="dxa"/>
            <w:vAlign w:val="center"/>
          </w:tcPr>
          <w:p>
            <w:pPr>
              <w:pStyle w:val="16"/>
            </w:pPr>
            <w:r>
              <w:t>交通运输支出</w:t>
            </w:r>
          </w:p>
        </w:tc>
        <w:tc>
          <w:tcPr>
            <w:tcW w:w="1572" w:type="dxa"/>
            <w:vAlign w:val="center"/>
          </w:tcPr>
          <w:p>
            <w:pPr>
              <w:pStyle w:val="15"/>
            </w:pPr>
            <w:r>
              <w:t>18924987.00</w:t>
            </w:r>
          </w:p>
        </w:tc>
        <w:tc>
          <w:tcPr>
            <w:tcW w:w="1572" w:type="dxa"/>
            <w:vAlign w:val="center"/>
          </w:tcPr>
          <w:p>
            <w:pPr>
              <w:pStyle w:val="15"/>
            </w:pPr>
            <w:r>
              <w:t>6414987.00</w:t>
            </w:r>
          </w:p>
        </w:tc>
        <w:tc>
          <w:tcPr>
            <w:tcW w:w="1572" w:type="dxa"/>
            <w:vAlign w:val="center"/>
          </w:tcPr>
          <w:p>
            <w:pPr>
              <w:pStyle w:val="15"/>
            </w:pPr>
            <w:r>
              <w:t>12510000.00</w:t>
            </w: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13</w:t>
            </w:r>
          </w:p>
        </w:tc>
        <w:tc>
          <w:tcPr>
            <w:tcW w:w="1302" w:type="dxa"/>
            <w:vAlign w:val="center"/>
          </w:tcPr>
          <w:p>
            <w:pPr>
              <w:pStyle w:val="16"/>
            </w:pPr>
            <w:r>
              <w:t>21401</w:t>
            </w:r>
          </w:p>
        </w:tc>
        <w:tc>
          <w:tcPr>
            <w:tcW w:w="3502" w:type="dxa"/>
            <w:vAlign w:val="center"/>
          </w:tcPr>
          <w:p>
            <w:pPr>
              <w:pStyle w:val="16"/>
            </w:pPr>
            <w:r>
              <w:t>公路水路运输</w:t>
            </w:r>
          </w:p>
        </w:tc>
        <w:tc>
          <w:tcPr>
            <w:tcW w:w="1572" w:type="dxa"/>
            <w:vAlign w:val="center"/>
          </w:tcPr>
          <w:p>
            <w:pPr>
              <w:pStyle w:val="15"/>
            </w:pPr>
            <w:r>
              <w:t>18924987.00</w:t>
            </w:r>
          </w:p>
        </w:tc>
        <w:tc>
          <w:tcPr>
            <w:tcW w:w="1572" w:type="dxa"/>
            <w:vAlign w:val="center"/>
          </w:tcPr>
          <w:p>
            <w:pPr>
              <w:pStyle w:val="15"/>
            </w:pPr>
            <w:r>
              <w:t>6414987.00</w:t>
            </w:r>
          </w:p>
        </w:tc>
        <w:tc>
          <w:tcPr>
            <w:tcW w:w="1572" w:type="dxa"/>
            <w:vAlign w:val="center"/>
          </w:tcPr>
          <w:p>
            <w:pPr>
              <w:pStyle w:val="15"/>
            </w:pPr>
            <w:r>
              <w:t>12510000.00</w:t>
            </w: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14</w:t>
            </w:r>
          </w:p>
        </w:tc>
        <w:tc>
          <w:tcPr>
            <w:tcW w:w="1302" w:type="dxa"/>
            <w:vAlign w:val="center"/>
          </w:tcPr>
          <w:p>
            <w:pPr>
              <w:pStyle w:val="16"/>
            </w:pPr>
            <w:r>
              <w:t>2140106</w:t>
            </w:r>
          </w:p>
        </w:tc>
        <w:tc>
          <w:tcPr>
            <w:tcW w:w="3502" w:type="dxa"/>
            <w:vAlign w:val="center"/>
          </w:tcPr>
          <w:p>
            <w:pPr>
              <w:pStyle w:val="16"/>
            </w:pPr>
            <w:r>
              <w:t>公路养护</w:t>
            </w:r>
          </w:p>
        </w:tc>
        <w:tc>
          <w:tcPr>
            <w:tcW w:w="1572" w:type="dxa"/>
            <w:vAlign w:val="center"/>
          </w:tcPr>
          <w:p>
            <w:pPr>
              <w:pStyle w:val="15"/>
            </w:pPr>
            <w:r>
              <w:t>18924987.00</w:t>
            </w:r>
          </w:p>
        </w:tc>
        <w:tc>
          <w:tcPr>
            <w:tcW w:w="1572" w:type="dxa"/>
            <w:vAlign w:val="center"/>
          </w:tcPr>
          <w:p>
            <w:pPr>
              <w:pStyle w:val="15"/>
            </w:pPr>
            <w:r>
              <w:t>6414987.00</w:t>
            </w:r>
          </w:p>
        </w:tc>
        <w:tc>
          <w:tcPr>
            <w:tcW w:w="1572" w:type="dxa"/>
            <w:vAlign w:val="center"/>
          </w:tcPr>
          <w:p>
            <w:pPr>
              <w:pStyle w:val="15"/>
            </w:pPr>
            <w:r>
              <w:t>12510000.00</w:t>
            </w: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15</w:t>
            </w:r>
          </w:p>
        </w:tc>
        <w:tc>
          <w:tcPr>
            <w:tcW w:w="1302" w:type="dxa"/>
            <w:vAlign w:val="center"/>
          </w:tcPr>
          <w:p>
            <w:pPr>
              <w:pStyle w:val="16"/>
            </w:pPr>
            <w:r>
              <w:t>221</w:t>
            </w:r>
          </w:p>
        </w:tc>
        <w:tc>
          <w:tcPr>
            <w:tcW w:w="3502" w:type="dxa"/>
            <w:vAlign w:val="center"/>
          </w:tcPr>
          <w:p>
            <w:pPr>
              <w:pStyle w:val="16"/>
            </w:pPr>
            <w:r>
              <w:t>住房保障支出</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16</w:t>
            </w:r>
          </w:p>
        </w:tc>
        <w:tc>
          <w:tcPr>
            <w:tcW w:w="1302" w:type="dxa"/>
            <w:vAlign w:val="center"/>
          </w:tcPr>
          <w:p>
            <w:pPr>
              <w:pStyle w:val="16"/>
            </w:pPr>
            <w:r>
              <w:t>22102</w:t>
            </w:r>
          </w:p>
        </w:tc>
        <w:tc>
          <w:tcPr>
            <w:tcW w:w="3502" w:type="dxa"/>
            <w:vAlign w:val="center"/>
          </w:tcPr>
          <w:p>
            <w:pPr>
              <w:pStyle w:val="16"/>
            </w:pPr>
            <w:r>
              <w:t>住房改革支出</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dxa"/>
            <w:vAlign w:val="center"/>
          </w:tcPr>
          <w:p>
            <w:pPr>
              <w:pStyle w:val="17"/>
            </w:pPr>
            <w:r>
              <w:t>17</w:t>
            </w:r>
          </w:p>
        </w:tc>
        <w:tc>
          <w:tcPr>
            <w:tcW w:w="1302" w:type="dxa"/>
            <w:vAlign w:val="center"/>
          </w:tcPr>
          <w:p>
            <w:pPr>
              <w:pStyle w:val="16"/>
            </w:pPr>
            <w:r>
              <w:t>2210201</w:t>
            </w:r>
          </w:p>
        </w:tc>
        <w:tc>
          <w:tcPr>
            <w:tcW w:w="3502" w:type="dxa"/>
            <w:vAlign w:val="center"/>
          </w:tcPr>
          <w:p>
            <w:pPr>
              <w:pStyle w:val="16"/>
            </w:pPr>
            <w:r>
              <w:t>住房公积金</w:t>
            </w:r>
          </w:p>
        </w:tc>
        <w:tc>
          <w:tcPr>
            <w:tcW w:w="1572" w:type="dxa"/>
            <w:vAlign w:val="center"/>
          </w:tcPr>
          <w:p>
            <w:pPr>
              <w:pStyle w:val="15"/>
            </w:pPr>
            <w:r>
              <w:t>681453.00</w:t>
            </w:r>
          </w:p>
        </w:tc>
        <w:tc>
          <w:tcPr>
            <w:tcW w:w="1572" w:type="dxa"/>
            <w:vAlign w:val="center"/>
          </w:tcPr>
          <w:p>
            <w:pPr>
              <w:pStyle w:val="15"/>
            </w:pPr>
            <w:r>
              <w:t>681453.00</w:t>
            </w:r>
          </w:p>
        </w:tc>
        <w:tc>
          <w:tcPr>
            <w:tcW w:w="1572" w:type="dxa"/>
            <w:vAlign w:val="center"/>
          </w:tcPr>
          <w:p>
            <w:pPr>
              <w:pStyle w:val="15"/>
            </w:pPr>
          </w:p>
        </w:tc>
        <w:tc>
          <w:tcPr>
            <w:tcW w:w="1041" w:type="dxa"/>
            <w:vAlign w:val="center"/>
          </w:tcPr>
          <w:p>
            <w:pPr>
              <w:pStyle w:val="15"/>
            </w:pPr>
          </w:p>
        </w:tc>
        <w:tc>
          <w:tcPr>
            <w:tcW w:w="1757" w:type="dxa"/>
            <w:vAlign w:val="center"/>
          </w:tcPr>
          <w:p>
            <w:pPr>
              <w:pStyle w:val="15"/>
            </w:pPr>
          </w:p>
        </w:tc>
        <w:tc>
          <w:tcPr>
            <w:tcW w:w="206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9"/>
        <w:gridCol w:w="1922"/>
        <w:gridCol w:w="1572"/>
        <w:gridCol w:w="3648"/>
        <w:gridCol w:w="1572"/>
        <w:gridCol w:w="2027"/>
        <w:gridCol w:w="1865"/>
        <w:gridCol w:w="18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063" w:type="dxa"/>
            <w:gridSpan w:val="3"/>
            <w:tcBorders>
              <w:top w:val="single" w:color="FFFFFF" w:sz="6" w:space="0"/>
              <w:left w:val="single" w:color="FFFFFF" w:sz="6" w:space="0"/>
              <w:right w:val="single" w:color="FFFFFF" w:sz="6" w:space="0"/>
            </w:tcBorders>
            <w:vAlign w:val="center"/>
          </w:tcPr>
          <w:p>
            <w:pPr>
              <w:pStyle w:val="13"/>
            </w:pPr>
            <w:r>
              <w:t>348005井陉县公路管理站</w:t>
            </w:r>
          </w:p>
        </w:tc>
        <w:tc>
          <w:tcPr>
            <w:tcW w:w="3648" w:type="dxa"/>
            <w:tcBorders>
              <w:top w:val="single" w:color="FFFFFF" w:sz="6" w:space="0"/>
              <w:left w:val="single" w:color="FFFFFF" w:sz="6" w:space="0"/>
              <w:right w:val="single" w:color="FFFFFF" w:sz="6" w:space="0"/>
            </w:tcBorders>
            <w:vAlign w:val="center"/>
          </w:tcPr>
          <w:p>
            <w:pPr>
              <w:pStyle w:val="12"/>
            </w:pPr>
            <w:r>
              <w:t>预算年度：2023</w:t>
            </w:r>
          </w:p>
        </w:tc>
        <w:tc>
          <w:tcPr>
            <w:tcW w:w="7305"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restart"/>
            <w:vAlign w:val="center"/>
          </w:tcPr>
          <w:p>
            <w:pPr>
              <w:pStyle w:val="14"/>
            </w:pPr>
            <w:r>
              <w:t>序号</w:t>
            </w:r>
          </w:p>
        </w:tc>
        <w:tc>
          <w:tcPr>
            <w:tcW w:w="3494" w:type="dxa"/>
            <w:gridSpan w:val="2"/>
            <w:vAlign w:val="center"/>
          </w:tcPr>
          <w:p>
            <w:pPr>
              <w:pStyle w:val="14"/>
            </w:pPr>
            <w:r>
              <w:t>收入</w:t>
            </w:r>
          </w:p>
        </w:tc>
        <w:tc>
          <w:tcPr>
            <w:tcW w:w="10953"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continue"/>
          </w:tcPr>
          <w:p/>
        </w:tc>
        <w:tc>
          <w:tcPr>
            <w:tcW w:w="1922" w:type="dxa"/>
            <w:vAlign w:val="center"/>
          </w:tcPr>
          <w:p>
            <w:pPr>
              <w:pStyle w:val="14"/>
            </w:pPr>
            <w:r>
              <w:t>项  目</w:t>
            </w:r>
          </w:p>
        </w:tc>
        <w:tc>
          <w:tcPr>
            <w:tcW w:w="1572" w:type="dxa"/>
            <w:vAlign w:val="center"/>
          </w:tcPr>
          <w:p>
            <w:pPr>
              <w:pStyle w:val="14"/>
            </w:pPr>
            <w:r>
              <w:t>金额</w:t>
            </w:r>
          </w:p>
        </w:tc>
        <w:tc>
          <w:tcPr>
            <w:tcW w:w="3648" w:type="dxa"/>
            <w:vAlign w:val="center"/>
          </w:tcPr>
          <w:p>
            <w:pPr>
              <w:pStyle w:val="14"/>
            </w:pPr>
            <w:r>
              <w:t>项  目</w:t>
            </w:r>
          </w:p>
        </w:tc>
        <w:tc>
          <w:tcPr>
            <w:tcW w:w="1572" w:type="dxa"/>
            <w:vAlign w:val="center"/>
          </w:tcPr>
          <w:p>
            <w:pPr>
              <w:pStyle w:val="14"/>
            </w:pPr>
            <w:r>
              <w:t>合计</w:t>
            </w:r>
          </w:p>
        </w:tc>
        <w:tc>
          <w:tcPr>
            <w:tcW w:w="2027" w:type="dxa"/>
            <w:vAlign w:val="center"/>
          </w:tcPr>
          <w:p>
            <w:pPr>
              <w:pStyle w:val="14"/>
            </w:pPr>
            <w:r>
              <w:t>一般公共预算财政拨款</w:t>
            </w:r>
          </w:p>
        </w:tc>
        <w:tc>
          <w:tcPr>
            <w:tcW w:w="1865" w:type="dxa"/>
            <w:vAlign w:val="center"/>
          </w:tcPr>
          <w:p>
            <w:pPr>
              <w:pStyle w:val="14"/>
            </w:pPr>
            <w:r>
              <w:t>政府性基金预算财政    拨款</w:t>
            </w:r>
          </w:p>
        </w:tc>
        <w:tc>
          <w:tcPr>
            <w:tcW w:w="1841"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Align w:val="center"/>
          </w:tcPr>
          <w:p>
            <w:pPr>
              <w:pStyle w:val="14"/>
            </w:pPr>
            <w:r>
              <w:t>栏次</w:t>
            </w:r>
          </w:p>
        </w:tc>
        <w:tc>
          <w:tcPr>
            <w:tcW w:w="1922" w:type="dxa"/>
            <w:vAlign w:val="center"/>
          </w:tcPr>
          <w:p>
            <w:pPr>
              <w:pStyle w:val="14"/>
            </w:pPr>
            <w:r>
              <w:t>1</w:t>
            </w:r>
          </w:p>
        </w:tc>
        <w:tc>
          <w:tcPr>
            <w:tcW w:w="1572" w:type="dxa"/>
            <w:vAlign w:val="center"/>
          </w:tcPr>
          <w:p>
            <w:pPr>
              <w:pStyle w:val="14"/>
            </w:pPr>
            <w:r>
              <w:t>2</w:t>
            </w:r>
          </w:p>
        </w:tc>
        <w:tc>
          <w:tcPr>
            <w:tcW w:w="3648" w:type="dxa"/>
            <w:vAlign w:val="center"/>
          </w:tcPr>
          <w:p>
            <w:pPr>
              <w:pStyle w:val="14"/>
            </w:pPr>
            <w:r>
              <w:t>3</w:t>
            </w:r>
          </w:p>
        </w:tc>
        <w:tc>
          <w:tcPr>
            <w:tcW w:w="1572" w:type="dxa"/>
            <w:vAlign w:val="center"/>
          </w:tcPr>
          <w:p>
            <w:pPr>
              <w:pStyle w:val="14"/>
            </w:pPr>
            <w:r>
              <w:t>4</w:t>
            </w:r>
          </w:p>
        </w:tc>
        <w:tc>
          <w:tcPr>
            <w:tcW w:w="2027" w:type="dxa"/>
            <w:vAlign w:val="center"/>
          </w:tcPr>
          <w:p>
            <w:pPr>
              <w:pStyle w:val="14"/>
            </w:pPr>
            <w:r>
              <w:t>5</w:t>
            </w:r>
          </w:p>
        </w:tc>
        <w:tc>
          <w:tcPr>
            <w:tcW w:w="1865" w:type="dxa"/>
            <w:vAlign w:val="center"/>
          </w:tcPr>
          <w:p>
            <w:pPr>
              <w:pStyle w:val="14"/>
            </w:pPr>
            <w:r>
              <w:t>6</w:t>
            </w:r>
          </w:p>
        </w:tc>
        <w:tc>
          <w:tcPr>
            <w:tcW w:w="1841"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w:t>
            </w:r>
          </w:p>
        </w:tc>
        <w:tc>
          <w:tcPr>
            <w:tcW w:w="1922" w:type="dxa"/>
            <w:vAlign w:val="center"/>
          </w:tcPr>
          <w:p>
            <w:pPr>
              <w:pStyle w:val="16"/>
            </w:pPr>
            <w:r>
              <w:t>一、一般公共预算拨款</w:t>
            </w:r>
          </w:p>
        </w:tc>
        <w:tc>
          <w:tcPr>
            <w:tcW w:w="1572" w:type="dxa"/>
            <w:vAlign w:val="center"/>
          </w:tcPr>
          <w:p>
            <w:pPr>
              <w:pStyle w:val="15"/>
            </w:pPr>
            <w:r>
              <w:t>12510000.00</w:t>
            </w:r>
          </w:p>
        </w:tc>
        <w:tc>
          <w:tcPr>
            <w:tcW w:w="3648" w:type="dxa"/>
            <w:vAlign w:val="center"/>
          </w:tcPr>
          <w:p>
            <w:pPr>
              <w:pStyle w:val="16"/>
            </w:pPr>
            <w:r>
              <w:t>一、一般公共服务支出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r>
              <w:t>二、外交支出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r>
              <w:t>三、国防支出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四、公共安全支出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五、教育支出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六、科学技术支出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七、文化旅游体育与传媒支出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八、社会保障和就业支出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九、社会保险基金支出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十、卫生健康支出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十一、节能环保支出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十二、城乡社区支出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十三、农林水支出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十四、交通运输支出</w:t>
            </w:r>
          </w:p>
        </w:tc>
        <w:tc>
          <w:tcPr>
            <w:tcW w:w="1572" w:type="dxa"/>
            <w:vAlign w:val="center"/>
          </w:tcPr>
          <w:p>
            <w:pPr>
              <w:pStyle w:val="15"/>
            </w:pPr>
            <w:r>
              <w:t>12510000.00</w:t>
            </w:r>
          </w:p>
        </w:tc>
        <w:tc>
          <w:tcPr>
            <w:tcW w:w="2027" w:type="dxa"/>
            <w:vAlign w:val="center"/>
          </w:tcPr>
          <w:p>
            <w:pPr>
              <w:pStyle w:val="15"/>
            </w:pPr>
            <w:r>
              <w:t>12510000.00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十五、资源勘探工业信息等支出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十六、商业服务业等支出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十七、金融支出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十八、援助其他地区支出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十九、自然资源海洋气象等支出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二十、住房保障支出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二十一、粮油物资储备支出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二十二、国有资本经营预算支出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二十三、灾害防治及应急管理支出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二十四、预备费</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二十五、其他支出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二十六、年初预留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二十七、其他支出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二十八、转移性支出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二十九、灾害防治及应急管理共同财政事权转移支付支出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三十、科学技术</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三十一、文化旅游体育与传媒</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三十二、社会保障和就业</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三十三、节能环保</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三十四、城乡社区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三十五、农林水</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三十六、交通运输</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三十七、资源勘探工业信息等</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三十八、其他支出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三十九、政府性基金上解支出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四十、国有资本经营预算上解支出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四十一、企业职工基本养老保险基金年终结余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四十二、失业保险基金年终结余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四十三、职工基本医疗保险基金年终结余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四十四、工伤保险基金年终结余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四十五、城乡居民基本养老保险基金年终结余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四十六、机关事业单位基本养老保险基金年终结余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四十七、城乡居民基本医疗保险基金年终结余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四十八、社会保险基金转移支出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四十九、社会保险基金补助下级支出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五十、社会保险基金上解上级支出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五十一、债务还本支出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五十二、债务付息支出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五十三、地方政府其他一般债务付息支出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五十四、债务发行费用支出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五十五、人行科目</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56</w:t>
            </w:r>
          </w:p>
        </w:tc>
        <w:tc>
          <w:tcPr>
            <w:tcW w:w="1922" w:type="dxa"/>
            <w:vAlign w:val="center"/>
          </w:tcPr>
          <w:p>
            <w:pPr>
              <w:pStyle w:val="18"/>
            </w:pPr>
            <w:r>
              <w:t>本年收入合计</w:t>
            </w:r>
          </w:p>
        </w:tc>
        <w:tc>
          <w:tcPr>
            <w:tcW w:w="1572" w:type="dxa"/>
            <w:vAlign w:val="center"/>
          </w:tcPr>
          <w:p>
            <w:pPr>
              <w:pStyle w:val="19"/>
            </w:pPr>
            <w:r>
              <w:t>12510000.00</w:t>
            </w:r>
          </w:p>
        </w:tc>
        <w:tc>
          <w:tcPr>
            <w:tcW w:w="3648" w:type="dxa"/>
            <w:vAlign w:val="center"/>
          </w:tcPr>
          <w:p>
            <w:pPr>
              <w:pStyle w:val="18"/>
            </w:pPr>
            <w:r>
              <w:t>本年支出合计</w:t>
            </w:r>
          </w:p>
        </w:tc>
        <w:tc>
          <w:tcPr>
            <w:tcW w:w="1572" w:type="dxa"/>
            <w:vAlign w:val="center"/>
          </w:tcPr>
          <w:p>
            <w:pPr>
              <w:pStyle w:val="19"/>
            </w:pPr>
            <w:r>
              <w:t>12510000.00</w:t>
            </w:r>
          </w:p>
        </w:tc>
        <w:tc>
          <w:tcPr>
            <w:tcW w:w="2027" w:type="dxa"/>
            <w:vAlign w:val="center"/>
          </w:tcPr>
          <w:p>
            <w:pPr>
              <w:pStyle w:val="19"/>
            </w:pPr>
            <w:r>
              <w:t>12510000.00</w:t>
            </w:r>
          </w:p>
        </w:tc>
        <w:tc>
          <w:tcPr>
            <w:tcW w:w="1865" w:type="dxa"/>
            <w:vAlign w:val="center"/>
          </w:tcPr>
          <w:p>
            <w:pPr>
              <w:pStyle w:val="19"/>
            </w:pPr>
          </w:p>
        </w:tc>
        <w:tc>
          <w:tcPr>
            <w:tcW w:w="184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57</w:t>
            </w:r>
          </w:p>
        </w:tc>
        <w:tc>
          <w:tcPr>
            <w:tcW w:w="1922" w:type="dxa"/>
            <w:vAlign w:val="center"/>
          </w:tcPr>
          <w:p>
            <w:pPr>
              <w:pStyle w:val="16"/>
            </w:pPr>
            <w:r>
              <w:t>年初财政拨款结转和结余</w:t>
            </w:r>
          </w:p>
        </w:tc>
        <w:tc>
          <w:tcPr>
            <w:tcW w:w="1572" w:type="dxa"/>
            <w:vAlign w:val="center"/>
          </w:tcPr>
          <w:p>
            <w:pPr>
              <w:pStyle w:val="15"/>
            </w:pPr>
          </w:p>
        </w:tc>
        <w:tc>
          <w:tcPr>
            <w:tcW w:w="3648" w:type="dxa"/>
            <w:vAlign w:val="center"/>
          </w:tcPr>
          <w:p>
            <w:pPr>
              <w:pStyle w:val="16"/>
            </w:pPr>
            <w:r>
              <w:t>年末财政拨款结转和结余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58</w:t>
            </w:r>
          </w:p>
        </w:tc>
        <w:tc>
          <w:tcPr>
            <w:tcW w:w="1922" w:type="dxa"/>
            <w:vAlign w:val="center"/>
          </w:tcPr>
          <w:p>
            <w:pPr>
              <w:pStyle w:val="16"/>
            </w:pPr>
            <w:r>
              <w:t>一、一般公共预算拨款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59</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60</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61</w:t>
            </w:r>
          </w:p>
        </w:tc>
        <w:tc>
          <w:tcPr>
            <w:tcW w:w="1922" w:type="dxa"/>
            <w:vAlign w:val="center"/>
          </w:tcPr>
          <w:p>
            <w:pPr>
              <w:pStyle w:val="18"/>
            </w:pPr>
            <w:r>
              <w:t>收入总计</w:t>
            </w:r>
          </w:p>
        </w:tc>
        <w:tc>
          <w:tcPr>
            <w:tcW w:w="1572" w:type="dxa"/>
            <w:vAlign w:val="center"/>
          </w:tcPr>
          <w:p>
            <w:pPr>
              <w:pStyle w:val="19"/>
            </w:pPr>
            <w:r>
              <w:t>12510000.00</w:t>
            </w:r>
          </w:p>
        </w:tc>
        <w:tc>
          <w:tcPr>
            <w:tcW w:w="3648" w:type="dxa"/>
            <w:vAlign w:val="center"/>
          </w:tcPr>
          <w:p>
            <w:pPr>
              <w:pStyle w:val="18"/>
            </w:pPr>
            <w:r>
              <w:t>支出总计</w:t>
            </w:r>
          </w:p>
        </w:tc>
        <w:tc>
          <w:tcPr>
            <w:tcW w:w="1572" w:type="dxa"/>
            <w:vAlign w:val="center"/>
          </w:tcPr>
          <w:p>
            <w:pPr>
              <w:pStyle w:val="19"/>
            </w:pPr>
            <w:r>
              <w:t>12510000.00</w:t>
            </w:r>
          </w:p>
        </w:tc>
        <w:tc>
          <w:tcPr>
            <w:tcW w:w="2027" w:type="dxa"/>
            <w:vAlign w:val="center"/>
          </w:tcPr>
          <w:p>
            <w:pPr>
              <w:pStyle w:val="19"/>
            </w:pPr>
            <w:r>
              <w:t>12510000.00</w:t>
            </w:r>
          </w:p>
        </w:tc>
        <w:tc>
          <w:tcPr>
            <w:tcW w:w="1865" w:type="dxa"/>
            <w:vAlign w:val="center"/>
          </w:tcPr>
          <w:p>
            <w:pPr>
              <w:pStyle w:val="19"/>
            </w:pPr>
          </w:p>
        </w:tc>
        <w:tc>
          <w:tcPr>
            <w:tcW w:w="1841"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348005井陉县公路管理站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w:t>
            </w:r>
          </w:p>
        </w:tc>
        <w:tc>
          <w:tcPr>
            <w:tcW w:w="1643" w:type="dxa"/>
            <w:vAlign w:val="center"/>
          </w:tcPr>
          <w:p>
            <w:pPr>
              <w:pStyle w:val="20"/>
            </w:pPr>
          </w:p>
        </w:tc>
        <w:tc>
          <w:tcPr>
            <w:tcW w:w="1643" w:type="dxa"/>
            <w:vAlign w:val="center"/>
          </w:tcPr>
          <w:p>
            <w:pPr>
              <w:pStyle w:val="18"/>
            </w:pPr>
            <w:r>
              <w:t>合计</w:t>
            </w:r>
          </w:p>
        </w:tc>
        <w:tc>
          <w:tcPr>
            <w:tcW w:w="1643" w:type="dxa"/>
            <w:vAlign w:val="center"/>
          </w:tcPr>
          <w:p>
            <w:pPr>
              <w:pStyle w:val="19"/>
            </w:pPr>
            <w:r>
              <w:t>12510000.00</w:t>
            </w:r>
          </w:p>
        </w:tc>
        <w:tc>
          <w:tcPr>
            <w:tcW w:w="1643" w:type="dxa"/>
            <w:vAlign w:val="center"/>
          </w:tcPr>
          <w:p>
            <w:pPr>
              <w:pStyle w:val="19"/>
            </w:pPr>
          </w:p>
        </w:tc>
        <w:tc>
          <w:tcPr>
            <w:tcW w:w="1643" w:type="dxa"/>
            <w:vAlign w:val="center"/>
          </w:tcPr>
          <w:p>
            <w:pPr>
              <w:pStyle w:val="19"/>
            </w:pPr>
            <w:r>
              <w:t>12510000.00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w:t>
            </w:r>
          </w:p>
        </w:tc>
        <w:tc>
          <w:tcPr>
            <w:tcW w:w="1643" w:type="dxa"/>
            <w:vAlign w:val="center"/>
          </w:tcPr>
          <w:p>
            <w:pPr>
              <w:pStyle w:val="16"/>
            </w:pPr>
            <w:r>
              <w:t>214</w:t>
            </w:r>
          </w:p>
        </w:tc>
        <w:tc>
          <w:tcPr>
            <w:tcW w:w="1643" w:type="dxa"/>
            <w:vAlign w:val="center"/>
          </w:tcPr>
          <w:p>
            <w:pPr>
              <w:pStyle w:val="16"/>
            </w:pPr>
            <w:r>
              <w:t>交通运输支出</w:t>
            </w:r>
          </w:p>
        </w:tc>
        <w:tc>
          <w:tcPr>
            <w:tcW w:w="1643" w:type="dxa"/>
            <w:vAlign w:val="center"/>
          </w:tcPr>
          <w:p>
            <w:pPr>
              <w:pStyle w:val="15"/>
            </w:pPr>
            <w:r>
              <w:t>12510000.00</w:t>
            </w:r>
          </w:p>
        </w:tc>
        <w:tc>
          <w:tcPr>
            <w:tcW w:w="1643" w:type="dxa"/>
            <w:vAlign w:val="center"/>
          </w:tcPr>
          <w:p>
            <w:pPr>
              <w:pStyle w:val="15"/>
            </w:pPr>
          </w:p>
        </w:tc>
        <w:tc>
          <w:tcPr>
            <w:tcW w:w="1643" w:type="dxa"/>
            <w:vAlign w:val="center"/>
          </w:tcPr>
          <w:p>
            <w:pPr>
              <w:pStyle w:val="15"/>
            </w:pPr>
            <w:r>
              <w:t>12510000.00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3</w:t>
            </w:r>
          </w:p>
        </w:tc>
        <w:tc>
          <w:tcPr>
            <w:tcW w:w="1643" w:type="dxa"/>
            <w:vAlign w:val="center"/>
          </w:tcPr>
          <w:p>
            <w:pPr>
              <w:pStyle w:val="16"/>
            </w:pPr>
            <w:r>
              <w:t>21401</w:t>
            </w:r>
          </w:p>
        </w:tc>
        <w:tc>
          <w:tcPr>
            <w:tcW w:w="1643" w:type="dxa"/>
            <w:vAlign w:val="center"/>
          </w:tcPr>
          <w:p>
            <w:pPr>
              <w:pStyle w:val="16"/>
            </w:pPr>
            <w:r>
              <w:t>公路水路运输</w:t>
            </w:r>
          </w:p>
        </w:tc>
        <w:tc>
          <w:tcPr>
            <w:tcW w:w="1643" w:type="dxa"/>
            <w:vAlign w:val="center"/>
          </w:tcPr>
          <w:p>
            <w:pPr>
              <w:pStyle w:val="15"/>
            </w:pPr>
            <w:r>
              <w:t>12510000.00</w:t>
            </w:r>
          </w:p>
        </w:tc>
        <w:tc>
          <w:tcPr>
            <w:tcW w:w="1643" w:type="dxa"/>
            <w:vAlign w:val="center"/>
          </w:tcPr>
          <w:p>
            <w:pPr>
              <w:pStyle w:val="15"/>
            </w:pPr>
          </w:p>
        </w:tc>
        <w:tc>
          <w:tcPr>
            <w:tcW w:w="1643" w:type="dxa"/>
            <w:vAlign w:val="center"/>
          </w:tcPr>
          <w:p>
            <w:pPr>
              <w:pStyle w:val="15"/>
            </w:pPr>
            <w:r>
              <w:t>12510000.00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4</w:t>
            </w:r>
          </w:p>
        </w:tc>
        <w:tc>
          <w:tcPr>
            <w:tcW w:w="1643" w:type="dxa"/>
            <w:vAlign w:val="center"/>
          </w:tcPr>
          <w:p>
            <w:pPr>
              <w:pStyle w:val="16"/>
            </w:pPr>
            <w:r>
              <w:t>2140106</w:t>
            </w:r>
          </w:p>
        </w:tc>
        <w:tc>
          <w:tcPr>
            <w:tcW w:w="1643" w:type="dxa"/>
            <w:vAlign w:val="center"/>
          </w:tcPr>
          <w:p>
            <w:pPr>
              <w:pStyle w:val="16"/>
            </w:pPr>
            <w:r>
              <w:t>公路养护</w:t>
            </w:r>
          </w:p>
        </w:tc>
        <w:tc>
          <w:tcPr>
            <w:tcW w:w="1643" w:type="dxa"/>
            <w:vAlign w:val="center"/>
          </w:tcPr>
          <w:p>
            <w:pPr>
              <w:pStyle w:val="15"/>
            </w:pPr>
            <w:r>
              <w:t>12510000.00</w:t>
            </w:r>
          </w:p>
        </w:tc>
        <w:tc>
          <w:tcPr>
            <w:tcW w:w="1643" w:type="dxa"/>
            <w:vAlign w:val="center"/>
          </w:tcPr>
          <w:p>
            <w:pPr>
              <w:pStyle w:val="15"/>
            </w:pPr>
          </w:p>
        </w:tc>
        <w:tc>
          <w:tcPr>
            <w:tcW w:w="1643" w:type="dxa"/>
            <w:vAlign w:val="center"/>
          </w:tcPr>
          <w:p>
            <w:pPr>
              <w:pStyle w:val="15"/>
            </w:pPr>
            <w:r>
              <w:t>12510000.00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348005井陉县公路管理站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支出</w:t>
            </w:r>
            <w:r>
              <w:rPr>
                <w:rFonts w:hint="eastAsia"/>
                <w:lang w:eastAsia="zh-CN"/>
              </w:rPr>
              <w:t>本级</w:t>
            </w:r>
            <w:r>
              <w:t>经济分类科目</w:t>
            </w:r>
          </w:p>
        </w:tc>
        <w:tc>
          <w:tcPr>
            <w:tcW w:w="4929"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Align w:val="center"/>
          </w:tcPr>
          <w:p>
            <w:pPr>
              <w:pStyle w:val="14"/>
            </w:pPr>
            <w:r>
              <w:t>合计</w:t>
            </w:r>
          </w:p>
        </w:tc>
        <w:tc>
          <w:tcPr>
            <w:tcW w:w="1643" w:type="dxa"/>
            <w:vAlign w:val="center"/>
          </w:tcPr>
          <w:p>
            <w:pPr>
              <w:pStyle w:val="14"/>
            </w:pPr>
            <w:r>
              <w:t>人员经费</w:t>
            </w:r>
          </w:p>
        </w:tc>
        <w:tc>
          <w:tcPr>
            <w:tcW w:w="164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348005井陉县公路管理站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tbl>
      <w:tblPr>
        <w:tblStyle w:val="8"/>
        <w:tblW w:w="12940" w:type="dxa"/>
        <w:tblInd w:w="533" w:type="dxa"/>
        <w:tblLayout w:type="fixed"/>
        <w:tblCellMar>
          <w:top w:w="0" w:type="dxa"/>
          <w:left w:w="108" w:type="dxa"/>
          <w:bottom w:w="0" w:type="dxa"/>
          <w:right w:w="108" w:type="dxa"/>
        </w:tblCellMar>
      </w:tblPr>
      <w:tblGrid>
        <w:gridCol w:w="882"/>
        <w:gridCol w:w="3972"/>
        <w:gridCol w:w="1366"/>
        <w:gridCol w:w="2090"/>
        <w:gridCol w:w="1860"/>
        <w:gridCol w:w="2770"/>
      </w:tblGrid>
      <w:tr>
        <w:tblPrEx>
          <w:tblCellMar>
            <w:top w:w="0" w:type="dxa"/>
            <w:left w:w="108" w:type="dxa"/>
            <w:bottom w:w="0" w:type="dxa"/>
            <w:right w:w="108" w:type="dxa"/>
          </w:tblCellMar>
        </w:tblPrEx>
        <w:trPr>
          <w:trHeight w:val="709" w:hRule="atLeast"/>
        </w:trPr>
        <w:tc>
          <w:tcPr>
            <w:tcW w:w="12940" w:type="dxa"/>
            <w:gridSpan w:val="6"/>
            <w:tcBorders>
              <w:top w:val="nil"/>
              <w:left w:val="nil"/>
              <w:bottom w:val="nil"/>
              <w:right w:val="nil"/>
            </w:tcBorders>
            <w:shd w:val="clear" w:color="auto" w:fill="auto"/>
            <w:vAlign w:val="center"/>
          </w:tcPr>
          <w:p>
            <w:pPr>
              <w:pStyle w:val="17"/>
            </w:pPr>
            <w:r>
              <w:rPr>
                <w:rFonts w:hint="eastAsia" w:ascii="方正小标宋_GBK" w:hAnsi="方正小标宋_GBK" w:eastAsia="方正小标宋_GBK" w:cs="方正小标宋_GBK"/>
                <w:color w:val="000000"/>
                <w:sz w:val="36"/>
                <w:lang w:eastAsia="zh-CN"/>
              </w:rPr>
              <w:t>单位预算财政拨款“三公”经费支出表</w:t>
            </w:r>
          </w:p>
        </w:tc>
      </w:tr>
      <w:tr>
        <w:tblPrEx>
          <w:tblCellMar>
            <w:top w:w="0" w:type="dxa"/>
            <w:left w:w="108" w:type="dxa"/>
            <w:bottom w:w="0" w:type="dxa"/>
            <w:right w:w="108" w:type="dxa"/>
          </w:tblCellMar>
        </w:tblPrEx>
        <w:trPr>
          <w:trHeight w:val="754" w:hRule="atLeast"/>
        </w:trPr>
        <w:tc>
          <w:tcPr>
            <w:tcW w:w="8310" w:type="dxa"/>
            <w:gridSpan w:val="4"/>
            <w:tcBorders>
              <w:top w:val="nil"/>
              <w:left w:val="nil"/>
              <w:bottom w:val="nil"/>
              <w:right w:val="nil"/>
            </w:tcBorders>
            <w:shd w:val="clear" w:color="auto" w:fill="auto"/>
            <w:vAlign w:val="center"/>
          </w:tcPr>
          <w:p>
            <w:pPr>
              <w:pStyle w:val="17"/>
              <w:jc w:val="left"/>
            </w:pPr>
            <w:r>
              <w:t>348005井陉县公路管理站</w:t>
            </w:r>
          </w:p>
        </w:tc>
        <w:tc>
          <w:tcPr>
            <w:tcW w:w="1860" w:type="dxa"/>
            <w:tcBorders>
              <w:top w:val="nil"/>
              <w:left w:val="nil"/>
              <w:bottom w:val="nil"/>
              <w:right w:val="nil"/>
            </w:tcBorders>
            <w:shd w:val="clear" w:color="auto" w:fill="auto"/>
            <w:vAlign w:val="center"/>
          </w:tcPr>
          <w:p>
            <w:pPr>
              <w:pStyle w:val="17"/>
            </w:pPr>
            <w:r>
              <w:rPr>
                <w:rFonts w:hint="eastAsia"/>
                <w:lang w:eastAsia="zh-CN"/>
              </w:rPr>
              <w:t>预算年度：2023</w:t>
            </w:r>
          </w:p>
        </w:tc>
        <w:tc>
          <w:tcPr>
            <w:tcW w:w="2770" w:type="dxa"/>
            <w:tcBorders>
              <w:top w:val="nil"/>
              <w:left w:val="nil"/>
              <w:bottom w:val="nil"/>
              <w:right w:val="nil"/>
            </w:tcBorders>
            <w:shd w:val="clear" w:color="auto" w:fill="auto"/>
            <w:vAlign w:val="center"/>
          </w:tcPr>
          <w:p>
            <w:pPr>
              <w:pStyle w:val="17"/>
            </w:pPr>
            <w:r>
              <w:rPr>
                <w:rFonts w:hint="eastAsia"/>
                <w:lang w:eastAsia="zh-CN"/>
              </w:rPr>
              <w:t>金额单位：元</w:t>
            </w:r>
          </w:p>
        </w:tc>
      </w:tr>
      <w:tr>
        <w:tblPrEx>
          <w:tblCellMar>
            <w:top w:w="0" w:type="dxa"/>
            <w:left w:w="108" w:type="dxa"/>
            <w:bottom w:w="0" w:type="dxa"/>
            <w:right w:w="108" w:type="dxa"/>
          </w:tblCellMar>
        </w:tblPrEx>
        <w:trPr>
          <w:trHeight w:val="416" w:hRule="atLeast"/>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序号</w:t>
            </w:r>
          </w:p>
        </w:tc>
        <w:tc>
          <w:tcPr>
            <w:tcW w:w="3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项目</w:t>
            </w:r>
          </w:p>
        </w:tc>
        <w:tc>
          <w:tcPr>
            <w:tcW w:w="80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资金性质</w:t>
            </w:r>
          </w:p>
        </w:tc>
      </w:tr>
      <w:tr>
        <w:trPr>
          <w:trHeight w:val="764" w:hRule="atLeast"/>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3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合计</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一般公共预算财政拨款</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政府性基金财政拨款</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国有资本经营预算财政拨款</w:t>
            </w: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栏次</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2</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5</w:t>
            </w:r>
          </w:p>
        </w:tc>
      </w:tr>
      <w:tr>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1</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合计</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6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2</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一、因公出国（境）费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3</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二、公务用车购置及运维费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4</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其中：公务用车购置费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5</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公务用车运行费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40"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6</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三、公务接待费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井陉县公路管理站2023年单位预算信息公开情况说明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、《地方预决算公开操作规程》和《关于进一步推进预算公开工作的实施意见》规定，现将井陉县公路管理站2023年单位预算公开如下：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（一）、井陉县公路管理站隶属于井陉县交通运输局，受石家庄市公路服务保障中心（简称市保障中心）行业监管，每年按照市保障中心下达的建养计划完成县域内国</w:t>
      </w:r>
      <w:r>
        <w:rPr>
          <w:rFonts w:hint="eastAsia"/>
          <w:lang w:eastAsia="zh-CN"/>
        </w:rPr>
        <w:t>县</w:t>
      </w:r>
      <w:r>
        <w:t xml:space="preserve">干线公路的建养任务。同时，完成县交通运输局安排的政府投资建设的交通项目。     </w:t>
      </w:r>
    </w:p>
    <w:p>
      <w:pPr>
        <w:pStyle w:val="29"/>
      </w:pPr>
      <w:r>
        <w:t xml:space="preserve">（二）、按照《公路养护技术规范》要求，负责对管辖路段养护生产完成情况进行全面考核与监督，使其达到路面整洁、无坑槽，路基线形清晰、边坡稳定坚实、排水畅通，构造物完好无损，桥涵无跳车、桥面清洁无积水、构部件完好，沿线设施整洁、齐全，绿化管护良好，小型水毁及时修复。 </w:t>
      </w:r>
    </w:p>
    <w:p>
      <w:pPr>
        <w:pStyle w:val="29"/>
      </w:pPr>
      <w:r>
        <w:t xml:space="preserve">（三）、认真执行《公路养护巡路制度》，制订本站养护巡路计划、目标和实施方案；保证管辖路段路基、路面、桥涵构造物、标志、绿化以及沿线设施等路况的完好。 </w:t>
      </w:r>
    </w:p>
    <w:p>
      <w:pPr>
        <w:pStyle w:val="29"/>
      </w:pPr>
      <w:r>
        <w:t xml:space="preserve">（四）、负责制订所辖公路水毁防治、除雪防滑等灾害性防治预案，并负责组建抢修队伍。  </w:t>
      </w:r>
    </w:p>
    <w:p>
      <w:pPr>
        <w:pStyle w:val="29"/>
      </w:pPr>
      <w:r>
        <w:t>（五）、负责建立本站养护</w:t>
      </w:r>
      <w:r>
        <w:rPr>
          <w:rFonts w:hint="eastAsia"/>
          <w:lang w:eastAsia="zh-CN"/>
        </w:rPr>
        <w:t>台账</w:t>
      </w:r>
      <w:r>
        <w:t xml:space="preserve">，加强各类统计资料的整理、分析归档工作。站务制度、上墙图表齐全，内业资料填写清晰完整，摆放整齐，上报及时。 </w:t>
      </w:r>
    </w:p>
    <w:p>
      <w:pPr>
        <w:pStyle w:val="29"/>
      </w:pPr>
      <w:r>
        <w:t xml:space="preserve">（六）、负责管辖路段路基、路面、桥涵构造物、标志、绿化以及沿线设施等小型病害维修。 </w:t>
      </w:r>
    </w:p>
    <w:p>
      <w:pPr>
        <w:pStyle w:val="29"/>
      </w:pPr>
      <w:r>
        <w:t>（七）、执行县局安排的其他公路养护工作。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6"/>
            </w:pPr>
            <w:r>
              <w:t>井陉县公路管理站</w:t>
            </w:r>
          </w:p>
        </w:tc>
        <w:tc>
          <w:tcPr>
            <w:tcW w:w="2464" w:type="dxa"/>
            <w:vAlign w:val="center"/>
          </w:tcPr>
          <w:p>
            <w:pPr>
              <w:pStyle w:val="17"/>
            </w:pPr>
            <w:r>
              <w:t>事业</w:t>
            </w:r>
          </w:p>
        </w:tc>
        <w:tc>
          <w:tcPr>
            <w:tcW w:w="2464" w:type="dxa"/>
            <w:vAlign w:val="center"/>
          </w:tcPr>
          <w:p>
            <w:pPr>
              <w:pStyle w:val="17"/>
            </w:pPr>
            <w:r>
              <w:t>股级</w:t>
            </w:r>
          </w:p>
        </w:tc>
        <w:tc>
          <w:tcPr>
            <w:tcW w:w="2464" w:type="dxa"/>
            <w:vAlign w:val="center"/>
          </w:tcPr>
          <w:p>
            <w:pPr>
              <w:pStyle w:val="17"/>
            </w:pPr>
            <w:r>
              <w:t>财政性资金</w:t>
            </w:r>
            <w:r>
              <w:rPr>
                <w:rFonts w:hint="eastAsia"/>
                <w:lang w:eastAsia="zh-CN"/>
              </w:rPr>
              <w:t>零</w:t>
            </w:r>
            <w:r>
              <w:t>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w:t>
      </w:r>
    </w:p>
    <w:p>
      <w:pPr>
        <w:pStyle w:val="30"/>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国省干线公路养护等特定项目支出。（12510000元）属于项目性质资金，不改变单位财政性资金零补助的经费保障形式，也不纳入基本保障范畴。</w:t>
      </w:r>
      <w:r>
        <w:rPr>
          <w:highlight w:val="none"/>
        </w:rPr>
        <w:t>20</w:t>
      </w:r>
      <w:r>
        <w:t>23年预算收入23396849元，其中：一般公共预算收入12510000元，基金预算收入0元，财政专户核拨收入0元，其他来源收入10886849元。</w:t>
      </w:r>
    </w:p>
    <w:p>
      <w:pPr>
        <w:pStyle w:val="30"/>
      </w:pPr>
      <w:r>
        <w:t>2、支出说明</w:t>
      </w:r>
    </w:p>
    <w:p>
      <w:pPr>
        <w:pStyle w:val="30"/>
      </w:pPr>
      <w:r>
        <w:t>收支预算总表支出栏、基本支出表、项目支出表按经济分类和支出功能分类科目编制，反映井陉县公路管理站年度单位预算中支出预算的总体情况。2023年单位支出预算为23396849元，其中基本支出10886849元，包括人员经费10569349元和日常公用经费317500元；项目支出12510000元；其他支出0</w:t>
      </w:r>
      <w:r>
        <w:rPr>
          <w:rFonts w:hint="eastAsia"/>
          <w:lang w:eastAsia="zh-CN"/>
        </w:rPr>
        <w:t>元</w:t>
      </w:r>
      <w:r>
        <w:t>。</w:t>
      </w:r>
    </w:p>
    <w:p>
      <w:pPr>
        <w:pStyle w:val="30"/>
      </w:pPr>
      <w:r>
        <w:t>3、比上年增减情况</w:t>
      </w:r>
    </w:p>
    <w:p>
      <w:pPr>
        <w:pStyle w:val="30"/>
      </w:pPr>
      <w:r>
        <w:t>2023年单位预算收支安排23396849元，较</w:t>
      </w:r>
      <w:r>
        <w:rPr>
          <w:rFonts w:hint="eastAsia"/>
          <w:lang w:eastAsia="zh-CN"/>
        </w:rPr>
        <w:t>2022</w:t>
      </w:r>
      <w:r>
        <w:t>年增加</w:t>
      </w:r>
      <w:r>
        <w:rPr>
          <w:rFonts w:hint="eastAsia"/>
          <w:lang w:eastAsia="zh-CN"/>
        </w:rPr>
        <w:t>1422800</w:t>
      </w:r>
      <w:r>
        <w:t>元，其中：基本支出增加1652800元，主要是增加了人员的经费支出；项目支出减少230000元，主要是减少普通国</w:t>
      </w:r>
      <w:r>
        <w:rPr>
          <w:rFonts w:hint="eastAsia"/>
          <w:lang w:eastAsia="zh-CN"/>
        </w:rPr>
        <w:t>县</w:t>
      </w:r>
      <w:r>
        <w:t>干线公路建设养护发展专项资金；其他支出无增减变化。</w:t>
      </w:r>
    </w:p>
    <w:p>
      <w:pPr>
        <w:spacing w:before="10" w:after="10"/>
        <w:ind w:firstLine="640"/>
        <w:outlineLvl w:val="5"/>
      </w:pPr>
      <w:r>
        <w:rPr>
          <w:rFonts w:ascii="黑体" w:hAnsi="黑体" w:eastAsia="黑体" w:cs="黑体"/>
          <w:color w:val="000000"/>
          <w:sz w:val="32"/>
        </w:rPr>
        <w:t>三、机关运行经费安排情况</w:t>
      </w:r>
    </w:p>
    <w:p>
      <w:pPr>
        <w:pStyle w:val="31"/>
      </w:pPr>
      <w:r>
        <w:t>2023年，我单位机关运行经费共计安排</w:t>
      </w:r>
      <w:r>
        <w:rPr>
          <w:rFonts w:hint="eastAsia"/>
          <w:lang w:val="en-US" w:eastAsia="zh-CN"/>
        </w:rPr>
        <w:t>0</w:t>
      </w:r>
      <w:r>
        <w:t>元，主要用于保证机关正常运转的办公及印刷费、邮电费、差旅费、会议费、福利费、专用材料及一般设备购置费、办公用房水电费、办公用房取暖费、日常维修费、办公楼物业管理费、公务车运行维护费等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 xml:space="preserve">2023 年，我单位财政拨款“三公”经费预算安排 0元，其中：因公出国（境）费 0 元；公务用车购置及运维费 0元（其中：公务用车购置费为 0 元，公务用车运维费0元）；公务接待费0元。2023 年三公经费与 </w:t>
      </w:r>
      <w:r>
        <w:rPr>
          <w:rFonts w:hint="eastAsia"/>
          <w:lang w:eastAsia="zh-CN"/>
        </w:rPr>
        <w:t>202</w:t>
      </w:r>
      <w:r>
        <w:rPr>
          <w:lang w:eastAsia="zh-CN"/>
        </w:rPr>
        <w:t>2</w:t>
      </w:r>
      <w:r>
        <w:t xml:space="preserve"> 年相比持平。其中：因公出国（境）费 0 元，与上年持平，无增减变化；公务用车购置及运维费0元，比上年持平；公务接待费0元，上年持平。</w:t>
      </w: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预算绩效信息</w:t>
      </w:r>
    </w:p>
    <w:p>
      <w:pPr>
        <w:spacing w:before="10" w:after="10"/>
        <w:outlineLvl w:val="5"/>
        <w:rPr>
          <w:rFonts w:ascii="黑体" w:hAnsi="黑体" w:eastAsia="黑体" w:cs="黑体"/>
          <w:color w:val="000000"/>
          <w:sz w:val="32"/>
        </w:rPr>
      </w:pPr>
    </w:p>
    <w:p>
      <w:pPr>
        <w:ind w:firstLine="560"/>
      </w:pPr>
      <w:r>
        <w:rPr>
          <w:rFonts w:ascii="方正仿宋_GBK" w:hAnsi="方正仿宋_GBK" w:eastAsia="方正仿宋_GBK" w:cs="方正仿宋_GBK"/>
          <w:b/>
          <w:color w:val="000000"/>
          <w:sz w:val="28"/>
        </w:rPr>
        <w:t>1、国</w:t>
      </w:r>
      <w:r>
        <w:rPr>
          <w:rFonts w:hint="eastAsia" w:ascii="方正仿宋_GBK" w:hAnsi="方正仿宋_GBK" w:eastAsia="方正仿宋_GBK" w:cs="方正仿宋_GBK"/>
          <w:b/>
          <w:color w:val="000000"/>
          <w:sz w:val="28"/>
          <w:lang w:eastAsia="zh-CN"/>
        </w:rPr>
        <w:t>省</w:t>
      </w:r>
      <w:r>
        <w:rPr>
          <w:rFonts w:ascii="方正仿宋_GBK" w:hAnsi="方正仿宋_GBK" w:eastAsia="方正仿宋_GBK" w:cs="方正仿宋_GBK"/>
          <w:b/>
          <w:color w:val="000000"/>
          <w:sz w:val="28"/>
        </w:rPr>
        <w:t>干线日常养护资金绩效目标表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对国</w:t>
            </w:r>
            <w:r>
              <w:rPr>
                <w:rFonts w:hint="eastAsia"/>
                <w:lang w:eastAsia="zh-CN"/>
              </w:rPr>
              <w:t>省</w:t>
            </w:r>
            <w:r>
              <w:t>干线公路设置安全设施和各种标志标牌，国</w:t>
            </w:r>
            <w:r>
              <w:rPr>
                <w:rFonts w:hint="eastAsia"/>
                <w:lang w:eastAsia="zh-CN"/>
              </w:rPr>
              <w:t>省</w:t>
            </w:r>
            <w:r>
              <w:t>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保障人数</w:t>
            </w:r>
          </w:p>
        </w:tc>
        <w:tc>
          <w:tcPr>
            <w:tcW w:w="2466" w:type="dxa"/>
            <w:vAlign w:val="center"/>
          </w:tcPr>
          <w:p>
            <w:pPr>
              <w:pStyle w:val="16"/>
            </w:pPr>
            <w:r>
              <w:t>保障人数</w:t>
            </w:r>
          </w:p>
        </w:tc>
        <w:tc>
          <w:tcPr>
            <w:tcW w:w="2466" w:type="dxa"/>
            <w:vAlign w:val="center"/>
          </w:tcPr>
          <w:p>
            <w:pPr>
              <w:pStyle w:val="16"/>
            </w:pPr>
            <w:r>
              <w:rPr>
                <w:rFonts w:hint="eastAsia"/>
                <w:lang w:val="en-US" w:eastAsia="zh-CN"/>
              </w:rPr>
              <w:t>=</w:t>
            </w:r>
            <w:r>
              <w:t>90人</w:t>
            </w:r>
          </w:p>
        </w:tc>
        <w:tc>
          <w:tcPr>
            <w:tcW w:w="2466" w:type="dxa"/>
            <w:vAlign w:val="center"/>
          </w:tcPr>
          <w:p>
            <w:pPr>
              <w:pStyle w:val="16"/>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工资福利发放精准性</w:t>
            </w:r>
          </w:p>
        </w:tc>
        <w:tc>
          <w:tcPr>
            <w:tcW w:w="2466" w:type="dxa"/>
            <w:vAlign w:val="center"/>
          </w:tcPr>
          <w:p>
            <w:pPr>
              <w:pStyle w:val="16"/>
            </w:pPr>
            <w:r>
              <w:t>工资福利等发放人员范围的精准性和发放数据的准确性</w:t>
            </w:r>
          </w:p>
        </w:tc>
        <w:tc>
          <w:tcPr>
            <w:tcW w:w="2466" w:type="dxa"/>
            <w:vAlign w:val="center"/>
          </w:tcPr>
          <w:p>
            <w:pPr>
              <w:pStyle w:val="16"/>
            </w:pPr>
            <w:r>
              <w:rPr>
                <w:rFonts w:hint="eastAsia"/>
                <w:lang w:val="en-US" w:eastAsia="zh-CN"/>
              </w:rPr>
              <w:t>=</w:t>
            </w:r>
            <w:r>
              <w:t>100%</w:t>
            </w:r>
          </w:p>
        </w:tc>
        <w:tc>
          <w:tcPr>
            <w:tcW w:w="2466" w:type="dxa"/>
            <w:vAlign w:val="center"/>
          </w:tcPr>
          <w:p>
            <w:pPr>
              <w:pStyle w:val="16"/>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工资福利发放及时性</w:t>
            </w:r>
          </w:p>
        </w:tc>
        <w:tc>
          <w:tcPr>
            <w:tcW w:w="2466" w:type="dxa"/>
            <w:vAlign w:val="center"/>
          </w:tcPr>
          <w:p>
            <w:pPr>
              <w:pStyle w:val="16"/>
            </w:pPr>
            <w:r>
              <w:t>工资发放的时效情况</w:t>
            </w:r>
          </w:p>
        </w:tc>
        <w:tc>
          <w:tcPr>
            <w:tcW w:w="2466" w:type="dxa"/>
            <w:vAlign w:val="center"/>
          </w:tcPr>
          <w:p>
            <w:pPr>
              <w:pStyle w:val="16"/>
            </w:pPr>
            <w:r>
              <w:rPr>
                <w:rFonts w:hint="eastAsia"/>
                <w:lang w:val="en-US" w:eastAsia="zh-CN"/>
              </w:rPr>
              <w:t>=</w:t>
            </w:r>
            <w:r>
              <w:t>100%</w:t>
            </w:r>
          </w:p>
        </w:tc>
        <w:tc>
          <w:tcPr>
            <w:tcW w:w="2466" w:type="dxa"/>
            <w:vAlign w:val="center"/>
          </w:tcPr>
          <w:p>
            <w:pPr>
              <w:pStyle w:val="16"/>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rPr>
                <w:rFonts w:hint="default" w:eastAsia="方正书宋_GBK"/>
                <w:lang w:val="en-US" w:eastAsia="zh-CN"/>
              </w:rPr>
            </w:pPr>
            <w:r>
              <w:rPr>
                <w:rFonts w:hint="eastAsia"/>
                <w:lang w:val="en-US" w:eastAsia="zh-CN"/>
              </w:rPr>
              <w:t>按照预算安排资金</w:t>
            </w:r>
          </w:p>
        </w:tc>
        <w:tc>
          <w:tcPr>
            <w:tcW w:w="2466" w:type="dxa"/>
            <w:vAlign w:val="center"/>
          </w:tcPr>
          <w:p>
            <w:pPr>
              <w:pStyle w:val="16"/>
            </w:pPr>
            <w:r>
              <w:rPr>
                <w:rFonts w:hint="eastAsia"/>
                <w:lang w:val="en-US" w:eastAsia="zh-CN"/>
              </w:rPr>
              <w:t>按照预算安排资金</w:t>
            </w:r>
          </w:p>
        </w:tc>
        <w:tc>
          <w:tcPr>
            <w:tcW w:w="2466" w:type="dxa"/>
            <w:vAlign w:val="center"/>
          </w:tcPr>
          <w:p>
            <w:pPr>
              <w:pStyle w:val="16"/>
              <w:rPr>
                <w:rFonts w:hint="default" w:eastAsia="方正书宋_GBK"/>
                <w:lang w:val="en-US" w:eastAsia="zh-CN"/>
              </w:rPr>
            </w:pPr>
            <w:r>
              <w:rPr>
                <w:rFonts w:hint="eastAsia"/>
                <w:lang w:val="en-US" w:eastAsia="zh-CN"/>
              </w:rPr>
              <w:t>≤7460000元</w:t>
            </w:r>
          </w:p>
        </w:tc>
        <w:tc>
          <w:tcPr>
            <w:tcW w:w="2466" w:type="dxa"/>
            <w:vAlign w:val="center"/>
          </w:tcPr>
          <w:p>
            <w:pPr>
              <w:pStyle w:val="16"/>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效益指标</w:t>
            </w:r>
          </w:p>
        </w:tc>
        <w:tc>
          <w:tcPr>
            <w:tcW w:w="2466" w:type="dxa"/>
            <w:vAlign w:val="center"/>
          </w:tcPr>
          <w:p>
            <w:pPr>
              <w:pStyle w:val="16"/>
              <w:ind w:firstLine="0" w:firstLineChars="0"/>
            </w:pPr>
            <w:r>
              <w:t>社会效益指标</w:t>
            </w:r>
          </w:p>
        </w:tc>
        <w:tc>
          <w:tcPr>
            <w:tcW w:w="2466" w:type="dxa"/>
            <w:vAlign w:val="center"/>
          </w:tcPr>
          <w:p>
            <w:pPr>
              <w:pStyle w:val="16"/>
              <w:ind w:firstLine="0" w:firstLineChars="0"/>
            </w:pPr>
            <w:r>
              <w:t>加强工作人员归属感</w:t>
            </w:r>
          </w:p>
        </w:tc>
        <w:tc>
          <w:tcPr>
            <w:tcW w:w="2466" w:type="dxa"/>
            <w:vAlign w:val="center"/>
          </w:tcPr>
          <w:p>
            <w:pPr>
              <w:pStyle w:val="16"/>
              <w:ind w:firstLine="0" w:firstLineChars="0"/>
            </w:pPr>
            <w:r>
              <w:t>保持干部队伍相对稳定</w:t>
            </w:r>
          </w:p>
        </w:tc>
        <w:tc>
          <w:tcPr>
            <w:tcW w:w="2466" w:type="dxa"/>
            <w:vAlign w:val="center"/>
          </w:tcPr>
          <w:p>
            <w:pPr>
              <w:pStyle w:val="16"/>
              <w:ind w:firstLine="0" w:firstLineChars="0"/>
            </w:pPr>
            <w:r>
              <w:t>保持队伍相对稳定</w:t>
            </w:r>
          </w:p>
        </w:tc>
        <w:tc>
          <w:tcPr>
            <w:tcW w:w="2466" w:type="dxa"/>
            <w:vAlign w:val="center"/>
          </w:tcPr>
          <w:p>
            <w:pPr>
              <w:pStyle w:val="16"/>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单位人员满意度</w:t>
            </w:r>
          </w:p>
        </w:tc>
        <w:tc>
          <w:tcPr>
            <w:tcW w:w="2466" w:type="dxa"/>
            <w:vAlign w:val="center"/>
          </w:tcPr>
          <w:p>
            <w:pPr>
              <w:pStyle w:val="16"/>
              <w:ind w:firstLine="0" w:firstLineChars="0"/>
            </w:pPr>
            <w:r>
              <w:t>受益人口满意度</w:t>
            </w:r>
          </w:p>
        </w:tc>
        <w:tc>
          <w:tcPr>
            <w:tcW w:w="2466" w:type="dxa"/>
            <w:vAlign w:val="center"/>
          </w:tcPr>
          <w:p>
            <w:pPr>
              <w:pStyle w:val="16"/>
              <w:ind w:firstLine="0" w:firstLineChars="0"/>
            </w:pPr>
            <w:r>
              <w:rPr>
                <w:rFonts w:hint="eastAsia"/>
                <w:lang w:val="en-US" w:eastAsia="zh-CN"/>
              </w:rPr>
              <w:t>≥95%</w:t>
            </w:r>
          </w:p>
        </w:tc>
        <w:tc>
          <w:tcPr>
            <w:tcW w:w="2466" w:type="dxa"/>
            <w:vAlign w:val="center"/>
          </w:tcPr>
          <w:p>
            <w:pPr>
              <w:pStyle w:val="16"/>
              <w:ind w:firstLine="0" w:firstLineChars="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2、冀财建</w:t>
      </w:r>
      <w:r>
        <w:rPr>
          <w:rFonts w:hint="eastAsia" w:ascii="方正仿宋_GBK" w:hAnsi="方正仿宋_GBK" w:eastAsia="方正仿宋_GBK" w:cs="方正仿宋_GBK"/>
          <w:b/>
          <w:color w:val="000000"/>
          <w:sz w:val="28"/>
          <w:lang w:val="en-US" w:eastAsia="zh-CN"/>
        </w:rPr>
        <w:t>[</w:t>
      </w:r>
      <w:r>
        <w:rPr>
          <w:rFonts w:hint="eastAsia" w:ascii="方正仿宋_GBK" w:hAnsi="方正仿宋_GBK" w:eastAsia="方正仿宋_GBK" w:cs="方正仿宋_GBK"/>
          <w:b/>
          <w:color w:val="000000"/>
          <w:sz w:val="28"/>
          <w:lang w:eastAsia="zh-CN"/>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266号关于提前下达2023年普通国</w:t>
      </w:r>
      <w:r>
        <w:rPr>
          <w:rFonts w:hint="eastAsia" w:ascii="方正仿宋_GBK" w:hAnsi="方正仿宋_GBK" w:eastAsia="方正仿宋_GBK" w:cs="方正仿宋_GBK"/>
          <w:b/>
          <w:color w:val="000000"/>
          <w:sz w:val="28"/>
          <w:lang w:eastAsia="zh-CN"/>
        </w:rPr>
        <w:t>省</w:t>
      </w:r>
      <w:r>
        <w:rPr>
          <w:rFonts w:ascii="方正仿宋_GBK" w:hAnsi="方正仿宋_GBK" w:eastAsia="方正仿宋_GBK" w:cs="方正仿宋_GBK"/>
          <w:b/>
          <w:color w:val="000000"/>
          <w:sz w:val="28"/>
        </w:rPr>
        <w:t>干线公路建设养护发展专项资金的通知（日常养护补助部分）绩效目标表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对国</w:t>
            </w:r>
            <w:r>
              <w:rPr>
                <w:rFonts w:hint="eastAsia"/>
                <w:lang w:eastAsia="zh-CN"/>
              </w:rPr>
              <w:t>省</w:t>
            </w:r>
            <w:r>
              <w:t>干线公路设置安全设施和各种标志标牌，国</w:t>
            </w:r>
            <w:r>
              <w:rPr>
                <w:rFonts w:hint="eastAsia"/>
                <w:lang w:eastAsia="zh-CN"/>
              </w:rPr>
              <w:t>省</w:t>
            </w:r>
            <w:r>
              <w:t>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公路里程数</w:t>
            </w:r>
          </w:p>
        </w:tc>
        <w:tc>
          <w:tcPr>
            <w:tcW w:w="2466" w:type="dxa"/>
            <w:vAlign w:val="center"/>
          </w:tcPr>
          <w:p>
            <w:pPr>
              <w:pStyle w:val="16"/>
            </w:pPr>
            <w:r>
              <w:rPr>
                <w:rFonts w:hint="eastAsia"/>
                <w:lang w:eastAsia="zh-CN"/>
              </w:rPr>
              <w:t>县</w:t>
            </w:r>
            <w:r>
              <w:t>道123.33公里，国道43.92公里</w:t>
            </w:r>
          </w:p>
        </w:tc>
        <w:tc>
          <w:tcPr>
            <w:tcW w:w="2466" w:type="dxa"/>
            <w:vAlign w:val="center"/>
          </w:tcPr>
          <w:p>
            <w:pPr>
              <w:pStyle w:val="16"/>
            </w:pPr>
            <w:r>
              <w:rPr>
                <w:rFonts w:hint="eastAsia"/>
                <w:lang w:val="en-US" w:eastAsia="zh-CN"/>
              </w:rPr>
              <w:t>=</w:t>
            </w:r>
            <w:r>
              <w:t>167.25公里</w:t>
            </w:r>
          </w:p>
        </w:tc>
        <w:tc>
          <w:tcPr>
            <w:tcW w:w="2466" w:type="dxa"/>
            <w:vAlign w:val="center"/>
          </w:tcPr>
          <w:p>
            <w:pPr>
              <w:pStyle w:val="16"/>
            </w:pPr>
            <w:r>
              <w:t>202</w:t>
            </w:r>
            <w:r>
              <w:rPr>
                <w:rFonts w:hint="eastAsia"/>
                <w:lang w:val="en-US" w:eastAsia="zh-CN"/>
              </w:rPr>
              <w:t>3</w:t>
            </w:r>
            <w:r>
              <w:t>年度道路养护情况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养护标准合格率</w:t>
            </w:r>
          </w:p>
        </w:tc>
        <w:tc>
          <w:tcPr>
            <w:tcW w:w="2466" w:type="dxa"/>
            <w:vAlign w:val="center"/>
          </w:tcPr>
          <w:p>
            <w:pPr>
              <w:pStyle w:val="16"/>
            </w:pPr>
            <w:r>
              <w:t>养护标准合格率</w:t>
            </w:r>
          </w:p>
        </w:tc>
        <w:tc>
          <w:tcPr>
            <w:tcW w:w="2466" w:type="dxa"/>
            <w:vAlign w:val="center"/>
          </w:tcPr>
          <w:p>
            <w:pPr>
              <w:pStyle w:val="16"/>
              <w:rPr>
                <w:rFonts w:hint="eastAsia" w:eastAsia="方正书宋_GBK"/>
                <w:lang w:val="en-US" w:eastAsia="zh-CN"/>
              </w:rPr>
            </w:pPr>
            <w:r>
              <w:t>100</w:t>
            </w:r>
            <w:r>
              <w:rPr>
                <w:rFonts w:hint="eastAsia"/>
                <w:lang w:val="en-US" w:eastAsia="zh-CN"/>
              </w:rPr>
              <w:t>%</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rFonts w:hint="eastAsia" w:eastAsia="方正书宋_GBK"/>
                <w:lang w:eastAsia="zh-CN"/>
              </w:rPr>
            </w:pPr>
            <w:r>
              <w:t>时效指标</w:t>
            </w:r>
          </w:p>
        </w:tc>
        <w:tc>
          <w:tcPr>
            <w:tcW w:w="2466" w:type="dxa"/>
            <w:vAlign w:val="center"/>
          </w:tcPr>
          <w:p>
            <w:pPr>
              <w:pStyle w:val="16"/>
            </w:pPr>
            <w:r>
              <w:t>养护工作期限</w:t>
            </w:r>
          </w:p>
        </w:tc>
        <w:tc>
          <w:tcPr>
            <w:tcW w:w="2466" w:type="dxa"/>
            <w:vAlign w:val="center"/>
          </w:tcPr>
          <w:p>
            <w:pPr>
              <w:pStyle w:val="16"/>
            </w:pPr>
            <w:r>
              <w:t>全年对</w:t>
            </w:r>
            <w:r>
              <w:rPr>
                <w:rFonts w:hint="eastAsia"/>
                <w:lang w:eastAsia="zh-CN"/>
              </w:rPr>
              <w:t>县</w:t>
            </w:r>
            <w:r>
              <w:t>道、国道实施养护维修</w:t>
            </w:r>
          </w:p>
        </w:tc>
        <w:tc>
          <w:tcPr>
            <w:tcW w:w="2466" w:type="dxa"/>
            <w:vAlign w:val="center"/>
          </w:tcPr>
          <w:p>
            <w:pPr>
              <w:pStyle w:val="16"/>
            </w:pPr>
            <w:r>
              <w:rPr>
                <w:rFonts w:hint="eastAsia"/>
                <w:lang w:val="en-US" w:eastAsia="zh-CN"/>
              </w:rPr>
              <w:t>=</w:t>
            </w:r>
            <w:r>
              <w:t>1年</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公路养护成本</w:t>
            </w:r>
          </w:p>
        </w:tc>
        <w:tc>
          <w:tcPr>
            <w:tcW w:w="2466" w:type="dxa"/>
            <w:vAlign w:val="center"/>
          </w:tcPr>
          <w:p>
            <w:pPr>
              <w:pStyle w:val="16"/>
            </w:pPr>
            <w:r>
              <w:rPr>
                <w:rFonts w:hint="eastAsia"/>
                <w:lang w:val="en-US" w:eastAsia="zh-CN"/>
              </w:rPr>
              <w:t>公路</w:t>
            </w:r>
            <w:r>
              <w:t>养护成本</w:t>
            </w:r>
          </w:p>
        </w:tc>
        <w:tc>
          <w:tcPr>
            <w:tcW w:w="2466" w:type="dxa"/>
            <w:vAlign w:val="center"/>
          </w:tcPr>
          <w:p>
            <w:pPr>
              <w:pStyle w:val="16"/>
              <w:rPr>
                <w:rFonts w:hint="eastAsia" w:eastAsia="方正书宋_GBK"/>
                <w:lang w:eastAsia="zh-CN"/>
              </w:rPr>
            </w:pPr>
            <w:r>
              <w:rPr>
                <w:rFonts w:hint="eastAsia"/>
                <w:lang w:val="en-US" w:eastAsia="zh-CN"/>
              </w:rPr>
              <w:t>=</w:t>
            </w:r>
            <w:r>
              <w:t>505</w:t>
            </w:r>
            <w:r>
              <w:rPr>
                <w:rFonts w:hint="eastAsia"/>
                <w:lang w:val="en-US" w:eastAsia="zh-CN"/>
              </w:rPr>
              <w:t>0000</w:t>
            </w:r>
            <w:r>
              <w:rPr>
                <w:rFonts w:hint="eastAsia"/>
                <w:lang w:eastAsia="zh-CN"/>
              </w:rPr>
              <w:t>元</w:t>
            </w:r>
          </w:p>
        </w:tc>
        <w:tc>
          <w:tcPr>
            <w:tcW w:w="2466" w:type="dxa"/>
            <w:vAlign w:val="center"/>
          </w:tcPr>
          <w:p>
            <w:pPr>
              <w:pStyle w:val="16"/>
            </w:pPr>
            <w:r>
              <w:t>2023年度道路养护需求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pPr>
            <w:r>
              <w:t>经济效益指标</w:t>
            </w:r>
          </w:p>
        </w:tc>
        <w:tc>
          <w:tcPr>
            <w:tcW w:w="2466" w:type="dxa"/>
            <w:vAlign w:val="center"/>
          </w:tcPr>
          <w:p>
            <w:pPr>
              <w:pStyle w:val="16"/>
            </w:pPr>
            <w:r>
              <w:t>对社会经济发展的影响</w:t>
            </w:r>
          </w:p>
        </w:tc>
        <w:tc>
          <w:tcPr>
            <w:tcW w:w="2466" w:type="dxa"/>
            <w:vAlign w:val="center"/>
          </w:tcPr>
          <w:p>
            <w:pPr>
              <w:pStyle w:val="16"/>
            </w:pPr>
            <w:r>
              <w:t>促进社会经济的健康发展，提高经济水平</w:t>
            </w:r>
          </w:p>
        </w:tc>
        <w:tc>
          <w:tcPr>
            <w:tcW w:w="2466" w:type="dxa"/>
            <w:vAlign w:val="center"/>
          </w:tcPr>
          <w:p>
            <w:pPr>
              <w:pStyle w:val="16"/>
            </w:pPr>
            <w:r>
              <w:t>促进社会经济的健康发展，提高经济水平</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可持续影响指标</w:t>
            </w:r>
          </w:p>
        </w:tc>
        <w:tc>
          <w:tcPr>
            <w:tcW w:w="2466" w:type="dxa"/>
            <w:vAlign w:val="center"/>
          </w:tcPr>
          <w:p>
            <w:pPr>
              <w:pStyle w:val="16"/>
            </w:pPr>
            <w:r>
              <w:t>可持续性服务</w:t>
            </w:r>
          </w:p>
        </w:tc>
        <w:tc>
          <w:tcPr>
            <w:tcW w:w="2466" w:type="dxa"/>
            <w:vAlign w:val="center"/>
          </w:tcPr>
          <w:p>
            <w:pPr>
              <w:pStyle w:val="16"/>
            </w:pPr>
            <w:r>
              <w:t>保持道路干净整洁</w:t>
            </w:r>
          </w:p>
        </w:tc>
        <w:tc>
          <w:tcPr>
            <w:tcW w:w="2466" w:type="dxa"/>
            <w:vAlign w:val="center"/>
          </w:tcPr>
          <w:p>
            <w:pPr>
              <w:pStyle w:val="16"/>
            </w:pPr>
            <w:r>
              <w:t>促进可持续发展</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社会效益指标</w:t>
            </w:r>
          </w:p>
        </w:tc>
        <w:tc>
          <w:tcPr>
            <w:tcW w:w="2466" w:type="dxa"/>
            <w:vAlign w:val="center"/>
          </w:tcPr>
          <w:p>
            <w:pPr>
              <w:pStyle w:val="16"/>
            </w:pPr>
            <w:r>
              <w:t>保障道路畅通使用</w:t>
            </w:r>
          </w:p>
        </w:tc>
        <w:tc>
          <w:tcPr>
            <w:tcW w:w="2466" w:type="dxa"/>
            <w:vAlign w:val="center"/>
          </w:tcPr>
          <w:p>
            <w:pPr>
              <w:pStyle w:val="16"/>
            </w:pPr>
            <w:r>
              <w:t>通过道路养护，保障道路畅通使用</w:t>
            </w:r>
          </w:p>
        </w:tc>
        <w:tc>
          <w:tcPr>
            <w:tcW w:w="2466" w:type="dxa"/>
            <w:vAlign w:val="center"/>
          </w:tcPr>
          <w:p>
            <w:pPr>
              <w:pStyle w:val="16"/>
            </w:pPr>
            <w:r>
              <w:t>进一步保障</w:t>
            </w:r>
          </w:p>
        </w:tc>
        <w:tc>
          <w:tcPr>
            <w:tcW w:w="2466" w:type="dxa"/>
            <w:vAlign w:val="center"/>
          </w:tcPr>
          <w:p>
            <w:pPr>
              <w:pStyle w:val="16"/>
            </w:pPr>
            <w:r>
              <w:t>2023年度道路养护计划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群众满意度</w:t>
            </w:r>
          </w:p>
        </w:tc>
        <w:tc>
          <w:tcPr>
            <w:tcW w:w="2466" w:type="dxa"/>
            <w:vAlign w:val="center"/>
          </w:tcPr>
          <w:p>
            <w:pPr>
              <w:pStyle w:val="16"/>
            </w:pPr>
            <w:r>
              <w:t>群众对道路养护满意度</w:t>
            </w:r>
          </w:p>
        </w:tc>
        <w:tc>
          <w:tcPr>
            <w:tcW w:w="2466" w:type="dxa"/>
            <w:vAlign w:val="center"/>
          </w:tcPr>
          <w:p>
            <w:pPr>
              <w:pStyle w:val="16"/>
              <w:rPr>
                <w:rFonts w:hint="eastAsia" w:eastAsia="方正书宋_GBK"/>
                <w:lang w:val="en-US" w:eastAsia="zh-CN"/>
              </w:rPr>
            </w:pPr>
            <w:r>
              <w:t>≥90</w:t>
            </w:r>
            <w:r>
              <w:rPr>
                <w:rFonts w:hint="eastAsia"/>
                <w:lang w:val="en-US" w:eastAsia="zh-CN"/>
              </w:rPr>
              <w:t>%</w:t>
            </w:r>
          </w:p>
        </w:tc>
        <w:tc>
          <w:tcPr>
            <w:tcW w:w="2466" w:type="dxa"/>
            <w:vAlign w:val="center"/>
          </w:tcPr>
          <w:p>
            <w:pPr>
              <w:pStyle w:val="16"/>
            </w:pPr>
            <w: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2023年，井陉县公路管理站安排政府采购预算5050000.00元。具体内容见下表。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0"/>
        <w:gridCol w:w="1375"/>
        <w:gridCol w:w="501"/>
        <w:gridCol w:w="1373"/>
        <w:gridCol w:w="480"/>
        <w:gridCol w:w="441"/>
        <w:gridCol w:w="1375"/>
        <w:gridCol w:w="1442"/>
        <w:gridCol w:w="1474"/>
        <w:gridCol w:w="501"/>
        <w:gridCol w:w="561"/>
        <w:gridCol w:w="501"/>
        <w:gridCol w:w="489"/>
        <w:gridCol w:w="519"/>
        <w:gridCol w:w="582"/>
        <w:gridCol w:w="15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5" w:type="dxa"/>
            <w:gridSpan w:val="7"/>
            <w:tcBorders>
              <w:top w:val="single" w:color="FFFFFF" w:sz="6" w:space="0"/>
              <w:left w:val="single" w:color="FFFFFF" w:sz="6" w:space="0"/>
              <w:right w:val="single" w:color="FFFFFF" w:sz="6" w:space="0"/>
            </w:tcBorders>
            <w:vAlign w:val="center"/>
          </w:tcPr>
          <w:p>
            <w:pPr>
              <w:pStyle w:val="13"/>
            </w:pPr>
            <w:r>
              <w:t>348005井陉县公路管理站</w:t>
            </w:r>
          </w:p>
        </w:tc>
        <w:tc>
          <w:tcPr>
            <w:tcW w:w="7641"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205" w:type="dxa"/>
            <w:gridSpan w:val="2"/>
            <w:vAlign w:val="center"/>
          </w:tcPr>
          <w:p>
            <w:pPr>
              <w:pStyle w:val="14"/>
            </w:pPr>
            <w:r>
              <w:t>政府采购项目来源</w:t>
            </w:r>
          </w:p>
        </w:tc>
        <w:tc>
          <w:tcPr>
            <w:tcW w:w="501" w:type="dxa"/>
            <w:vMerge w:val="restart"/>
            <w:vAlign w:val="center"/>
          </w:tcPr>
          <w:p>
            <w:pPr>
              <w:pStyle w:val="14"/>
            </w:pPr>
            <w:r>
              <w:t>采购物品名称</w:t>
            </w:r>
          </w:p>
        </w:tc>
        <w:tc>
          <w:tcPr>
            <w:tcW w:w="1373" w:type="dxa"/>
            <w:vMerge w:val="restart"/>
            <w:vAlign w:val="center"/>
          </w:tcPr>
          <w:p>
            <w:pPr>
              <w:pStyle w:val="14"/>
            </w:pPr>
            <w:r>
              <w:t>政府采购目录序号</w:t>
            </w:r>
          </w:p>
        </w:tc>
        <w:tc>
          <w:tcPr>
            <w:tcW w:w="480" w:type="dxa"/>
            <w:vMerge w:val="restart"/>
            <w:vAlign w:val="center"/>
          </w:tcPr>
          <w:p>
            <w:pPr>
              <w:pStyle w:val="14"/>
            </w:pPr>
            <w:r>
              <w:t>计量  单位</w:t>
            </w:r>
          </w:p>
        </w:tc>
        <w:tc>
          <w:tcPr>
            <w:tcW w:w="441" w:type="dxa"/>
            <w:vMerge w:val="restart"/>
            <w:vAlign w:val="center"/>
          </w:tcPr>
          <w:p>
            <w:pPr>
              <w:pStyle w:val="14"/>
            </w:pPr>
            <w:r>
              <w:t>数量</w:t>
            </w:r>
          </w:p>
        </w:tc>
        <w:tc>
          <w:tcPr>
            <w:tcW w:w="1375" w:type="dxa"/>
            <w:vMerge w:val="restart"/>
            <w:vAlign w:val="center"/>
          </w:tcPr>
          <w:p>
            <w:pPr>
              <w:pStyle w:val="14"/>
            </w:pPr>
            <w:r>
              <w:t>单价</w:t>
            </w:r>
          </w:p>
        </w:tc>
        <w:tc>
          <w:tcPr>
            <w:tcW w:w="6069" w:type="dxa"/>
            <w:gridSpan w:val="8"/>
            <w:vAlign w:val="center"/>
          </w:tcPr>
          <w:p>
            <w:pPr>
              <w:pStyle w:val="14"/>
            </w:pPr>
            <w:r>
              <w:t>政府采购金额（当年</w:t>
            </w:r>
            <w:r>
              <w:rPr>
                <w:rFonts w:hint="eastAsia"/>
                <w:lang w:eastAsia="zh-CN"/>
              </w:rPr>
              <w:t>本级</w:t>
            </w:r>
            <w:r>
              <w:t>预算安排资金）</w:t>
            </w:r>
          </w:p>
        </w:tc>
        <w:tc>
          <w:tcPr>
            <w:tcW w:w="1572"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30" w:type="dxa"/>
            <w:vAlign w:val="center"/>
          </w:tcPr>
          <w:p>
            <w:pPr>
              <w:pStyle w:val="14"/>
            </w:pPr>
            <w:r>
              <w:t>项目名称</w:t>
            </w:r>
          </w:p>
        </w:tc>
        <w:tc>
          <w:tcPr>
            <w:tcW w:w="1375" w:type="dxa"/>
            <w:vAlign w:val="center"/>
          </w:tcPr>
          <w:p>
            <w:pPr>
              <w:pStyle w:val="14"/>
            </w:pPr>
            <w:r>
              <w:t>预算    资金</w:t>
            </w:r>
          </w:p>
        </w:tc>
        <w:tc>
          <w:tcPr>
            <w:tcW w:w="501" w:type="dxa"/>
            <w:vMerge w:val="continue"/>
          </w:tcPr>
          <w:p/>
        </w:tc>
        <w:tc>
          <w:tcPr>
            <w:tcW w:w="1373" w:type="dxa"/>
            <w:vMerge w:val="continue"/>
          </w:tcPr>
          <w:p/>
        </w:tc>
        <w:tc>
          <w:tcPr>
            <w:tcW w:w="480" w:type="dxa"/>
            <w:vMerge w:val="continue"/>
          </w:tcPr>
          <w:p/>
        </w:tc>
        <w:tc>
          <w:tcPr>
            <w:tcW w:w="441" w:type="dxa"/>
            <w:vMerge w:val="continue"/>
          </w:tcPr>
          <w:p/>
        </w:tc>
        <w:tc>
          <w:tcPr>
            <w:tcW w:w="1375" w:type="dxa"/>
            <w:vMerge w:val="continue"/>
          </w:tcPr>
          <w:p/>
        </w:tc>
        <w:tc>
          <w:tcPr>
            <w:tcW w:w="1442" w:type="dxa"/>
            <w:vAlign w:val="center"/>
          </w:tcPr>
          <w:p>
            <w:pPr>
              <w:pStyle w:val="14"/>
            </w:pPr>
            <w:r>
              <w:t>合计</w:t>
            </w:r>
          </w:p>
        </w:tc>
        <w:tc>
          <w:tcPr>
            <w:tcW w:w="1474" w:type="dxa"/>
            <w:vAlign w:val="center"/>
          </w:tcPr>
          <w:p>
            <w:pPr>
              <w:pStyle w:val="14"/>
            </w:pPr>
            <w:r>
              <w:t>一般公共预算拨款</w:t>
            </w:r>
          </w:p>
        </w:tc>
        <w:tc>
          <w:tcPr>
            <w:tcW w:w="501" w:type="dxa"/>
            <w:vAlign w:val="center"/>
          </w:tcPr>
          <w:p>
            <w:pPr>
              <w:pStyle w:val="14"/>
            </w:pPr>
            <w:r>
              <w:t>基金预算拨款</w:t>
            </w:r>
          </w:p>
        </w:tc>
        <w:tc>
          <w:tcPr>
            <w:tcW w:w="561" w:type="dxa"/>
            <w:vAlign w:val="center"/>
          </w:tcPr>
          <w:p>
            <w:pPr>
              <w:pStyle w:val="14"/>
            </w:pPr>
            <w:r>
              <w:t>国有资本经营预算拨款</w:t>
            </w:r>
          </w:p>
        </w:tc>
        <w:tc>
          <w:tcPr>
            <w:tcW w:w="501" w:type="dxa"/>
            <w:vAlign w:val="center"/>
          </w:tcPr>
          <w:p>
            <w:pPr>
              <w:pStyle w:val="14"/>
            </w:pPr>
            <w:r>
              <w:t>财政专户核拨</w:t>
            </w:r>
          </w:p>
        </w:tc>
        <w:tc>
          <w:tcPr>
            <w:tcW w:w="489" w:type="dxa"/>
            <w:vAlign w:val="center"/>
          </w:tcPr>
          <w:p>
            <w:pPr>
              <w:pStyle w:val="14"/>
            </w:pPr>
            <w:r>
              <w:t>单位    资金</w:t>
            </w:r>
          </w:p>
        </w:tc>
        <w:tc>
          <w:tcPr>
            <w:tcW w:w="519" w:type="dxa"/>
            <w:vAlign w:val="center"/>
          </w:tcPr>
          <w:p>
            <w:pPr>
              <w:pStyle w:val="14"/>
            </w:pPr>
            <w:r>
              <w:t>财政拨    款结转</w:t>
            </w:r>
          </w:p>
        </w:tc>
        <w:tc>
          <w:tcPr>
            <w:tcW w:w="582" w:type="dxa"/>
            <w:vAlign w:val="center"/>
          </w:tcPr>
          <w:p>
            <w:pPr>
              <w:pStyle w:val="14"/>
            </w:pPr>
            <w:r>
              <w:t>非财政    拨款结    转结余</w:t>
            </w:r>
          </w:p>
        </w:tc>
        <w:tc>
          <w:tcPr>
            <w:tcW w:w="157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30" w:type="dxa"/>
            <w:vAlign w:val="center"/>
          </w:tcPr>
          <w:p>
            <w:pPr>
              <w:pStyle w:val="18"/>
            </w:pPr>
            <w:r>
              <w:t>合  计</w:t>
            </w:r>
          </w:p>
        </w:tc>
        <w:tc>
          <w:tcPr>
            <w:tcW w:w="1375" w:type="dxa"/>
            <w:vAlign w:val="center"/>
          </w:tcPr>
          <w:p>
            <w:pPr>
              <w:pStyle w:val="19"/>
            </w:pPr>
          </w:p>
        </w:tc>
        <w:tc>
          <w:tcPr>
            <w:tcW w:w="501" w:type="dxa"/>
            <w:vAlign w:val="center"/>
          </w:tcPr>
          <w:p>
            <w:pPr>
              <w:pStyle w:val="20"/>
            </w:pPr>
          </w:p>
        </w:tc>
        <w:tc>
          <w:tcPr>
            <w:tcW w:w="1373" w:type="dxa"/>
            <w:vAlign w:val="center"/>
          </w:tcPr>
          <w:p>
            <w:pPr>
              <w:pStyle w:val="20"/>
            </w:pPr>
          </w:p>
        </w:tc>
        <w:tc>
          <w:tcPr>
            <w:tcW w:w="480" w:type="dxa"/>
            <w:vAlign w:val="center"/>
          </w:tcPr>
          <w:p>
            <w:pPr>
              <w:pStyle w:val="18"/>
            </w:pPr>
          </w:p>
        </w:tc>
        <w:tc>
          <w:tcPr>
            <w:tcW w:w="441" w:type="dxa"/>
            <w:vAlign w:val="center"/>
          </w:tcPr>
          <w:p>
            <w:pPr>
              <w:pStyle w:val="19"/>
            </w:pPr>
          </w:p>
        </w:tc>
        <w:tc>
          <w:tcPr>
            <w:tcW w:w="1375" w:type="dxa"/>
            <w:vAlign w:val="center"/>
          </w:tcPr>
          <w:p>
            <w:pPr>
              <w:pStyle w:val="19"/>
            </w:pPr>
          </w:p>
        </w:tc>
        <w:tc>
          <w:tcPr>
            <w:tcW w:w="1442" w:type="dxa"/>
            <w:vAlign w:val="center"/>
          </w:tcPr>
          <w:p>
            <w:pPr>
              <w:pStyle w:val="19"/>
            </w:pPr>
            <w:r>
              <w:t>5050000.00</w:t>
            </w:r>
          </w:p>
        </w:tc>
        <w:tc>
          <w:tcPr>
            <w:tcW w:w="1474" w:type="dxa"/>
            <w:vAlign w:val="center"/>
          </w:tcPr>
          <w:p>
            <w:pPr>
              <w:pStyle w:val="19"/>
            </w:pPr>
            <w:r>
              <w:t>5050000.00</w:t>
            </w:r>
          </w:p>
        </w:tc>
        <w:tc>
          <w:tcPr>
            <w:tcW w:w="501" w:type="dxa"/>
            <w:vAlign w:val="center"/>
          </w:tcPr>
          <w:p>
            <w:pPr>
              <w:pStyle w:val="19"/>
            </w:pPr>
          </w:p>
        </w:tc>
        <w:tc>
          <w:tcPr>
            <w:tcW w:w="561" w:type="dxa"/>
            <w:vAlign w:val="center"/>
          </w:tcPr>
          <w:p>
            <w:pPr>
              <w:pStyle w:val="19"/>
            </w:pPr>
          </w:p>
        </w:tc>
        <w:tc>
          <w:tcPr>
            <w:tcW w:w="501" w:type="dxa"/>
            <w:vAlign w:val="center"/>
          </w:tcPr>
          <w:p>
            <w:pPr>
              <w:pStyle w:val="19"/>
            </w:pPr>
          </w:p>
        </w:tc>
        <w:tc>
          <w:tcPr>
            <w:tcW w:w="489" w:type="dxa"/>
            <w:vAlign w:val="center"/>
          </w:tcPr>
          <w:p>
            <w:pPr>
              <w:pStyle w:val="19"/>
            </w:pPr>
          </w:p>
        </w:tc>
        <w:tc>
          <w:tcPr>
            <w:tcW w:w="519" w:type="dxa"/>
            <w:vAlign w:val="center"/>
          </w:tcPr>
          <w:p>
            <w:pPr>
              <w:pStyle w:val="19"/>
            </w:pPr>
          </w:p>
        </w:tc>
        <w:tc>
          <w:tcPr>
            <w:tcW w:w="582" w:type="dxa"/>
            <w:vAlign w:val="center"/>
          </w:tcPr>
          <w:p>
            <w:pPr>
              <w:pStyle w:val="19"/>
            </w:pPr>
          </w:p>
        </w:tc>
        <w:tc>
          <w:tcPr>
            <w:tcW w:w="1572" w:type="dxa"/>
            <w:vAlign w:val="center"/>
          </w:tcPr>
          <w:p>
            <w:pPr>
              <w:pStyle w:val="19"/>
            </w:pPr>
            <w:r>
              <w:t>2020000.00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30" w:type="dxa"/>
            <w:vAlign w:val="center"/>
          </w:tcPr>
          <w:p>
            <w:pPr>
              <w:pStyle w:val="18"/>
            </w:pPr>
            <w:r>
              <w:t>井陉县公路管理站小计</w:t>
            </w:r>
          </w:p>
        </w:tc>
        <w:tc>
          <w:tcPr>
            <w:tcW w:w="1375" w:type="dxa"/>
            <w:vAlign w:val="center"/>
          </w:tcPr>
          <w:p>
            <w:pPr>
              <w:pStyle w:val="19"/>
            </w:pPr>
          </w:p>
        </w:tc>
        <w:tc>
          <w:tcPr>
            <w:tcW w:w="501" w:type="dxa"/>
            <w:vAlign w:val="center"/>
          </w:tcPr>
          <w:p>
            <w:pPr>
              <w:pStyle w:val="20"/>
            </w:pPr>
          </w:p>
        </w:tc>
        <w:tc>
          <w:tcPr>
            <w:tcW w:w="1373" w:type="dxa"/>
            <w:vAlign w:val="center"/>
          </w:tcPr>
          <w:p>
            <w:pPr>
              <w:pStyle w:val="20"/>
            </w:pPr>
          </w:p>
        </w:tc>
        <w:tc>
          <w:tcPr>
            <w:tcW w:w="480" w:type="dxa"/>
            <w:vAlign w:val="center"/>
          </w:tcPr>
          <w:p>
            <w:pPr>
              <w:pStyle w:val="18"/>
            </w:pPr>
          </w:p>
        </w:tc>
        <w:tc>
          <w:tcPr>
            <w:tcW w:w="441" w:type="dxa"/>
            <w:vAlign w:val="center"/>
          </w:tcPr>
          <w:p>
            <w:pPr>
              <w:pStyle w:val="19"/>
            </w:pPr>
          </w:p>
        </w:tc>
        <w:tc>
          <w:tcPr>
            <w:tcW w:w="1375" w:type="dxa"/>
            <w:vAlign w:val="center"/>
          </w:tcPr>
          <w:p>
            <w:pPr>
              <w:pStyle w:val="19"/>
            </w:pPr>
          </w:p>
        </w:tc>
        <w:tc>
          <w:tcPr>
            <w:tcW w:w="1442" w:type="dxa"/>
            <w:vAlign w:val="center"/>
          </w:tcPr>
          <w:p>
            <w:pPr>
              <w:pStyle w:val="19"/>
            </w:pPr>
            <w:r>
              <w:t>5050000.00</w:t>
            </w:r>
          </w:p>
        </w:tc>
        <w:tc>
          <w:tcPr>
            <w:tcW w:w="1474" w:type="dxa"/>
            <w:vAlign w:val="center"/>
          </w:tcPr>
          <w:p>
            <w:pPr>
              <w:pStyle w:val="19"/>
            </w:pPr>
            <w:r>
              <w:t>5050000.00</w:t>
            </w:r>
          </w:p>
        </w:tc>
        <w:tc>
          <w:tcPr>
            <w:tcW w:w="501" w:type="dxa"/>
            <w:vAlign w:val="center"/>
          </w:tcPr>
          <w:p>
            <w:pPr>
              <w:pStyle w:val="19"/>
            </w:pPr>
          </w:p>
        </w:tc>
        <w:tc>
          <w:tcPr>
            <w:tcW w:w="561" w:type="dxa"/>
            <w:vAlign w:val="center"/>
          </w:tcPr>
          <w:p>
            <w:pPr>
              <w:pStyle w:val="19"/>
            </w:pPr>
          </w:p>
        </w:tc>
        <w:tc>
          <w:tcPr>
            <w:tcW w:w="501" w:type="dxa"/>
            <w:vAlign w:val="center"/>
          </w:tcPr>
          <w:p>
            <w:pPr>
              <w:pStyle w:val="19"/>
            </w:pPr>
          </w:p>
        </w:tc>
        <w:tc>
          <w:tcPr>
            <w:tcW w:w="489" w:type="dxa"/>
            <w:vAlign w:val="center"/>
          </w:tcPr>
          <w:p>
            <w:pPr>
              <w:pStyle w:val="19"/>
            </w:pPr>
          </w:p>
        </w:tc>
        <w:tc>
          <w:tcPr>
            <w:tcW w:w="519" w:type="dxa"/>
            <w:vAlign w:val="center"/>
          </w:tcPr>
          <w:p>
            <w:pPr>
              <w:pStyle w:val="19"/>
            </w:pPr>
          </w:p>
        </w:tc>
        <w:tc>
          <w:tcPr>
            <w:tcW w:w="582" w:type="dxa"/>
            <w:vAlign w:val="center"/>
          </w:tcPr>
          <w:p>
            <w:pPr>
              <w:pStyle w:val="19"/>
            </w:pPr>
          </w:p>
        </w:tc>
        <w:tc>
          <w:tcPr>
            <w:tcW w:w="1572" w:type="dxa"/>
            <w:vAlign w:val="center"/>
          </w:tcPr>
          <w:p>
            <w:pPr>
              <w:pStyle w:val="19"/>
            </w:pPr>
            <w:r>
              <w:t>2020000.00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30" w:type="dxa"/>
            <w:vAlign w:val="center"/>
          </w:tcPr>
          <w:p>
            <w:pPr>
              <w:pStyle w:val="16"/>
            </w:pPr>
            <w:r>
              <w:t>冀财建</w:t>
            </w:r>
            <w:r>
              <w:rPr>
                <w:rFonts w:hint="eastAsia"/>
                <w:lang w:val="en-US" w:eastAsia="zh-CN"/>
              </w:rPr>
              <w:t>[</w:t>
            </w:r>
            <w:r>
              <w:rPr>
                <w:rFonts w:hint="eastAsia"/>
                <w:lang w:eastAsia="zh-CN"/>
              </w:rPr>
              <w:t>2023</w:t>
            </w:r>
            <w:r>
              <w:rPr>
                <w:rFonts w:hint="eastAsia"/>
                <w:lang w:val="en-US" w:eastAsia="zh-CN"/>
              </w:rPr>
              <w:t>]</w:t>
            </w:r>
            <w:r>
              <w:t>266号关于提前下达2023年普通国</w:t>
            </w:r>
            <w:r>
              <w:rPr>
                <w:rFonts w:hint="eastAsia"/>
                <w:lang w:eastAsia="zh-CN"/>
              </w:rPr>
              <w:t>省</w:t>
            </w:r>
            <w:r>
              <w:t>干线公路建设养护发展专项资金的通知（日常养护补助部分）</w:t>
            </w:r>
          </w:p>
        </w:tc>
        <w:tc>
          <w:tcPr>
            <w:tcW w:w="1375" w:type="dxa"/>
            <w:vAlign w:val="center"/>
          </w:tcPr>
          <w:p>
            <w:pPr>
              <w:pStyle w:val="15"/>
            </w:pPr>
            <w:r>
              <w:t>5050000.00</w:t>
            </w:r>
          </w:p>
        </w:tc>
        <w:tc>
          <w:tcPr>
            <w:tcW w:w="501" w:type="dxa"/>
            <w:vAlign w:val="center"/>
          </w:tcPr>
          <w:p>
            <w:pPr>
              <w:pStyle w:val="16"/>
            </w:pPr>
            <w:r>
              <w:t>其他建筑工程</w:t>
            </w:r>
          </w:p>
        </w:tc>
        <w:tc>
          <w:tcPr>
            <w:tcW w:w="1373" w:type="dxa"/>
            <w:vAlign w:val="center"/>
          </w:tcPr>
          <w:p>
            <w:pPr>
              <w:pStyle w:val="16"/>
            </w:pPr>
            <w:r>
              <w:t>B99000000</w:t>
            </w:r>
          </w:p>
        </w:tc>
        <w:tc>
          <w:tcPr>
            <w:tcW w:w="480" w:type="dxa"/>
            <w:vAlign w:val="center"/>
          </w:tcPr>
          <w:p>
            <w:pPr>
              <w:pStyle w:val="17"/>
            </w:pPr>
            <w:r>
              <w:t>个</w:t>
            </w:r>
          </w:p>
        </w:tc>
        <w:tc>
          <w:tcPr>
            <w:tcW w:w="441" w:type="dxa"/>
            <w:vAlign w:val="center"/>
          </w:tcPr>
          <w:p>
            <w:pPr>
              <w:pStyle w:val="15"/>
            </w:pPr>
            <w:r>
              <w:t>1</w:t>
            </w:r>
          </w:p>
        </w:tc>
        <w:tc>
          <w:tcPr>
            <w:tcW w:w="1375" w:type="dxa"/>
            <w:vAlign w:val="center"/>
          </w:tcPr>
          <w:p>
            <w:pPr>
              <w:pStyle w:val="15"/>
            </w:pPr>
            <w:r>
              <w:t>5050000.00</w:t>
            </w:r>
          </w:p>
        </w:tc>
        <w:tc>
          <w:tcPr>
            <w:tcW w:w="1442" w:type="dxa"/>
            <w:vAlign w:val="center"/>
          </w:tcPr>
          <w:p>
            <w:pPr>
              <w:pStyle w:val="15"/>
            </w:pPr>
            <w:r>
              <w:t>5050000.00</w:t>
            </w:r>
          </w:p>
        </w:tc>
        <w:tc>
          <w:tcPr>
            <w:tcW w:w="1474" w:type="dxa"/>
            <w:vAlign w:val="center"/>
          </w:tcPr>
          <w:p>
            <w:pPr>
              <w:pStyle w:val="15"/>
            </w:pPr>
            <w:r>
              <w:t>5050000.00</w:t>
            </w:r>
          </w:p>
        </w:tc>
        <w:tc>
          <w:tcPr>
            <w:tcW w:w="501" w:type="dxa"/>
            <w:vAlign w:val="center"/>
          </w:tcPr>
          <w:p>
            <w:pPr>
              <w:pStyle w:val="15"/>
            </w:pPr>
          </w:p>
        </w:tc>
        <w:tc>
          <w:tcPr>
            <w:tcW w:w="561" w:type="dxa"/>
            <w:vAlign w:val="center"/>
          </w:tcPr>
          <w:p>
            <w:pPr>
              <w:pStyle w:val="15"/>
            </w:pPr>
          </w:p>
        </w:tc>
        <w:tc>
          <w:tcPr>
            <w:tcW w:w="501" w:type="dxa"/>
            <w:vAlign w:val="center"/>
          </w:tcPr>
          <w:p>
            <w:pPr>
              <w:pStyle w:val="15"/>
            </w:pPr>
          </w:p>
        </w:tc>
        <w:tc>
          <w:tcPr>
            <w:tcW w:w="489" w:type="dxa"/>
            <w:vAlign w:val="center"/>
          </w:tcPr>
          <w:p>
            <w:pPr>
              <w:pStyle w:val="15"/>
            </w:pPr>
          </w:p>
        </w:tc>
        <w:tc>
          <w:tcPr>
            <w:tcW w:w="519" w:type="dxa"/>
            <w:vAlign w:val="center"/>
          </w:tcPr>
          <w:p>
            <w:pPr>
              <w:pStyle w:val="15"/>
            </w:pPr>
          </w:p>
        </w:tc>
        <w:tc>
          <w:tcPr>
            <w:tcW w:w="582" w:type="dxa"/>
            <w:vAlign w:val="center"/>
          </w:tcPr>
          <w:p>
            <w:pPr>
              <w:pStyle w:val="15"/>
            </w:pPr>
          </w:p>
        </w:tc>
        <w:tc>
          <w:tcPr>
            <w:tcW w:w="1572" w:type="dxa"/>
            <w:vAlign w:val="center"/>
          </w:tcPr>
          <w:p>
            <w:pPr>
              <w:pStyle w:val="15"/>
            </w:pPr>
            <w:r>
              <w:t>2020000.00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井陉县公路管理站上年末固定资产金额为45571011.24元（详见下表）。本年度拟购置固定资产总额为0.00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4933" w:type="dxa"/>
            <w:tcBorders>
              <w:top w:val="single" w:color="FFFFFF" w:sz="6" w:space="0"/>
              <w:left w:val="single" w:color="FFFFFF" w:sz="6" w:space="0"/>
              <w:right w:val="single" w:color="FFFFFF" w:sz="6" w:space="0"/>
            </w:tcBorders>
            <w:vAlign w:val="center"/>
          </w:tcPr>
          <w:p>
            <w:pPr>
              <w:pStyle w:val="13"/>
            </w:pPr>
            <w:r>
              <w:t>348005井陉县公路管理站</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tblHeader/>
          <w:jc w:val="center"/>
        </w:trPr>
        <w:tc>
          <w:tcPr>
            <w:tcW w:w="4933" w:type="dxa"/>
            <w:vAlign w:val="center"/>
          </w:tcPr>
          <w:p>
            <w:pPr>
              <w:pStyle w:val="14"/>
            </w:pPr>
            <w:r>
              <w:t>项   目</w:t>
            </w:r>
          </w:p>
        </w:tc>
        <w:tc>
          <w:tcPr>
            <w:tcW w:w="4933" w:type="dxa"/>
            <w:vAlign w:val="center"/>
          </w:tcPr>
          <w:p>
            <w:pPr>
              <w:pStyle w:val="14"/>
            </w:pPr>
            <w:r>
              <w:t>数量</w:t>
            </w:r>
          </w:p>
        </w:tc>
        <w:tc>
          <w:tcPr>
            <w:tcW w:w="4933"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jc w:val="center"/>
        </w:trPr>
        <w:tc>
          <w:tcPr>
            <w:tcW w:w="4933" w:type="dxa"/>
            <w:vAlign w:val="center"/>
          </w:tcPr>
          <w:p>
            <w:pPr>
              <w:pStyle w:val="16"/>
            </w:pPr>
            <w:r>
              <w:t>资产总额</w:t>
            </w:r>
          </w:p>
        </w:tc>
        <w:tc>
          <w:tcPr>
            <w:tcW w:w="4933" w:type="dxa"/>
            <w:vAlign w:val="center"/>
          </w:tcPr>
          <w:p>
            <w:pPr>
              <w:pStyle w:val="17"/>
            </w:pPr>
          </w:p>
        </w:tc>
        <w:tc>
          <w:tcPr>
            <w:tcW w:w="4933" w:type="dxa"/>
            <w:vAlign w:val="center"/>
          </w:tcPr>
          <w:p>
            <w:pPr>
              <w:pStyle w:val="15"/>
            </w:pPr>
            <w:r>
              <w:t>45571011.24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jc w:val="center"/>
        </w:trPr>
        <w:tc>
          <w:tcPr>
            <w:tcW w:w="4933" w:type="dxa"/>
            <w:vAlign w:val="center"/>
          </w:tcPr>
          <w:p>
            <w:pPr>
              <w:pStyle w:val="16"/>
            </w:pPr>
            <w:r>
              <w:t>1、房屋（平方米）</w:t>
            </w:r>
          </w:p>
        </w:tc>
        <w:tc>
          <w:tcPr>
            <w:tcW w:w="4933" w:type="dxa"/>
            <w:vAlign w:val="center"/>
          </w:tcPr>
          <w:p>
            <w:pPr>
              <w:pStyle w:val="17"/>
            </w:pPr>
            <w:r>
              <w:t>10171.94</w:t>
            </w:r>
          </w:p>
        </w:tc>
        <w:tc>
          <w:tcPr>
            <w:tcW w:w="4933" w:type="dxa"/>
            <w:vAlign w:val="center"/>
          </w:tcPr>
          <w:p>
            <w:pPr>
              <w:pStyle w:val="15"/>
            </w:pPr>
            <w:r>
              <w:t>2055016.23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jc w:val="center"/>
        </w:trPr>
        <w:tc>
          <w:tcPr>
            <w:tcW w:w="4933" w:type="dxa"/>
            <w:vAlign w:val="center"/>
          </w:tcPr>
          <w:p>
            <w:pPr>
              <w:pStyle w:val="16"/>
            </w:pPr>
            <w:r>
              <w:t>　　其中：办公用房（平方米）</w:t>
            </w:r>
          </w:p>
        </w:tc>
        <w:tc>
          <w:tcPr>
            <w:tcW w:w="4933" w:type="dxa"/>
            <w:vAlign w:val="center"/>
          </w:tcPr>
          <w:p>
            <w:pPr>
              <w:pStyle w:val="17"/>
            </w:pPr>
            <w:r>
              <w:t>1106</w:t>
            </w:r>
          </w:p>
        </w:tc>
        <w:tc>
          <w:tcPr>
            <w:tcW w:w="4933" w:type="dxa"/>
            <w:vAlign w:val="center"/>
          </w:tcPr>
          <w:p>
            <w:pPr>
              <w:pStyle w:val="15"/>
            </w:pPr>
            <w:r>
              <w:t>1000000.00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jc w:val="center"/>
        </w:trPr>
        <w:tc>
          <w:tcPr>
            <w:tcW w:w="4933" w:type="dxa"/>
            <w:vAlign w:val="center"/>
          </w:tcPr>
          <w:p>
            <w:pPr>
              <w:pStyle w:val="16"/>
            </w:pPr>
            <w:r>
              <w:t>2、车辆（台、辆）</w:t>
            </w:r>
          </w:p>
        </w:tc>
        <w:tc>
          <w:tcPr>
            <w:tcW w:w="4933" w:type="dxa"/>
            <w:vAlign w:val="center"/>
          </w:tcPr>
          <w:p>
            <w:pPr>
              <w:pStyle w:val="17"/>
            </w:pPr>
            <w:r>
              <w:t>7</w:t>
            </w:r>
          </w:p>
        </w:tc>
        <w:tc>
          <w:tcPr>
            <w:tcW w:w="4933" w:type="dxa"/>
            <w:vAlign w:val="center"/>
          </w:tcPr>
          <w:p>
            <w:pPr>
              <w:pStyle w:val="15"/>
            </w:pPr>
            <w:r>
              <w:t>823070.08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0" w:hRule="atLeast"/>
          <w:jc w:val="center"/>
        </w:trPr>
        <w:tc>
          <w:tcPr>
            <w:tcW w:w="4933" w:type="dxa"/>
            <w:vAlign w:val="center"/>
          </w:tcPr>
          <w:p>
            <w:pPr>
              <w:pStyle w:val="16"/>
            </w:pPr>
            <w:r>
              <w:t>3、单价在20</w:t>
            </w:r>
            <w:r>
              <w:rPr>
                <w:rFonts w:hint="eastAsia"/>
                <w:lang w:val="en-US" w:eastAsia="zh-CN"/>
              </w:rPr>
              <w:t>万</w:t>
            </w:r>
            <w:r>
              <w:rPr>
                <w:rFonts w:hint="eastAsia"/>
                <w:lang w:eastAsia="zh-CN"/>
              </w:rPr>
              <w:t>元</w:t>
            </w:r>
            <w:r>
              <w:t>以上的设备</w:t>
            </w:r>
          </w:p>
        </w:tc>
        <w:tc>
          <w:tcPr>
            <w:tcW w:w="4933" w:type="dxa"/>
            <w:vAlign w:val="center"/>
          </w:tcPr>
          <w:p>
            <w:pPr>
              <w:pStyle w:val="17"/>
            </w:pPr>
            <w:r>
              <w:t>38</w:t>
            </w:r>
          </w:p>
        </w:tc>
        <w:tc>
          <w:tcPr>
            <w:tcW w:w="4933" w:type="dxa"/>
            <w:vAlign w:val="center"/>
          </w:tcPr>
          <w:p>
            <w:pPr>
              <w:pStyle w:val="15"/>
            </w:pPr>
            <w:r>
              <w:t>25770220.11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4933" w:type="dxa"/>
            <w:vAlign w:val="center"/>
          </w:tcPr>
          <w:p>
            <w:pPr>
              <w:pStyle w:val="16"/>
            </w:pPr>
            <w:r>
              <w:t>4、其他固定资产</w:t>
            </w:r>
          </w:p>
        </w:tc>
        <w:tc>
          <w:tcPr>
            <w:tcW w:w="4933" w:type="dxa"/>
            <w:vAlign w:val="center"/>
          </w:tcPr>
          <w:p>
            <w:pPr>
              <w:pStyle w:val="17"/>
            </w:pPr>
            <w:r>
              <w:t>517</w:t>
            </w:r>
          </w:p>
        </w:tc>
        <w:tc>
          <w:tcPr>
            <w:tcW w:w="4933" w:type="dxa"/>
            <w:vAlign w:val="center"/>
          </w:tcPr>
          <w:p>
            <w:pPr>
              <w:pStyle w:val="15"/>
            </w:pPr>
            <w:r>
              <w:t>16922704.82</w:t>
            </w:r>
          </w:p>
        </w:tc>
      </w:tr>
    </w:tbl>
    <w:p>
      <w:pPr>
        <w:ind w:firstLine="640"/>
        <w:rPr>
          <w:rFonts w:eastAsia="方正仿宋_GBK" w:cs="Times New Roman"/>
          <w:color w:val="000000"/>
          <w:sz w:val="32"/>
        </w:rPr>
      </w:pPr>
      <w:r>
        <w:rPr>
          <w:rFonts w:eastAsia="方正仿宋_GBK" w:cs="Times New Roman"/>
          <w:color w:val="000000"/>
          <w:sz w:val="32"/>
        </w:rPr>
        <w:t xml:space="preserve"> </w:t>
      </w: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ind w:firstLine="640"/>
        <w:rPr>
          <w:rFonts w:eastAsia="方正仿宋_GBK" w:cs="Times New Roman"/>
          <w:color w:val="000000"/>
          <w:sz w:val="32"/>
        </w:rPr>
      </w:pPr>
    </w:p>
    <w:p>
      <w:pPr>
        <w:numPr>
          <w:ilvl w:val="0"/>
          <w:numId w:val="2"/>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firstLineChars="20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3" w:name="_Toc_4_4_0000000021"/>
      <w:r>
        <w:rPr>
          <w:rFonts w:ascii="方正小标宋_GBK" w:hAnsi="方正小标宋_GBK" w:eastAsia="方正小标宋_GBK" w:cs="方正小标宋_GBK"/>
          <w:color w:val="000000"/>
          <w:sz w:val="44"/>
        </w:rPr>
        <w:t>三、井陉县地方道路管理站收支预算</w:t>
      </w:r>
      <w:bookmarkEnd w:id="3"/>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37"/>
        <w:gridCol w:w="3981"/>
        <w:gridCol w:w="2237"/>
        <w:gridCol w:w="3681"/>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3"/>
            </w:pPr>
            <w:r>
              <w:t>348006井陉县地方道路管理站</w:t>
            </w:r>
          </w:p>
        </w:tc>
        <w:tc>
          <w:tcPr>
            <w:tcW w:w="2237" w:type="dxa"/>
            <w:tcBorders>
              <w:top w:val="single" w:color="FFFFFF" w:sz="6" w:space="0"/>
              <w:left w:val="single" w:color="FFFFFF" w:sz="6" w:space="0"/>
              <w:right w:val="single" w:color="FFFFFF" w:sz="6" w:space="0"/>
            </w:tcBorders>
            <w:vAlign w:val="center"/>
          </w:tcPr>
          <w:p>
            <w:pPr>
              <w:pStyle w:val="12"/>
            </w:pPr>
            <w:r>
              <w:t>预算年度：2023</w:t>
            </w:r>
          </w:p>
        </w:tc>
        <w:tc>
          <w:tcPr>
            <w:tcW w:w="6640"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37" w:type="dxa"/>
            <w:vMerge w:val="restart"/>
            <w:vAlign w:val="center"/>
          </w:tcPr>
          <w:p>
            <w:pPr>
              <w:pStyle w:val="14"/>
            </w:pPr>
            <w:r>
              <w:t>序号</w:t>
            </w:r>
          </w:p>
        </w:tc>
        <w:tc>
          <w:tcPr>
            <w:tcW w:w="6218" w:type="dxa"/>
            <w:gridSpan w:val="2"/>
            <w:vAlign w:val="center"/>
          </w:tcPr>
          <w:p>
            <w:pPr>
              <w:pStyle w:val="14"/>
            </w:pPr>
            <w:r>
              <w:t>收入</w:t>
            </w:r>
          </w:p>
        </w:tc>
        <w:tc>
          <w:tcPr>
            <w:tcW w:w="6640"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37" w:type="dxa"/>
            <w:vMerge w:val="continue"/>
          </w:tcPr>
          <w:p/>
        </w:tc>
        <w:tc>
          <w:tcPr>
            <w:tcW w:w="3981" w:type="dxa"/>
            <w:vAlign w:val="center"/>
          </w:tcPr>
          <w:p>
            <w:pPr>
              <w:pStyle w:val="14"/>
            </w:pPr>
            <w:r>
              <w:t>项  目</w:t>
            </w:r>
          </w:p>
        </w:tc>
        <w:tc>
          <w:tcPr>
            <w:tcW w:w="2237" w:type="dxa"/>
            <w:vAlign w:val="center"/>
          </w:tcPr>
          <w:p>
            <w:pPr>
              <w:pStyle w:val="14"/>
            </w:pPr>
            <w:r>
              <w:t>预算数</w:t>
            </w:r>
          </w:p>
        </w:tc>
        <w:tc>
          <w:tcPr>
            <w:tcW w:w="3681" w:type="dxa"/>
            <w:vAlign w:val="center"/>
          </w:tcPr>
          <w:p>
            <w:pPr>
              <w:pStyle w:val="14"/>
            </w:pPr>
            <w:r>
              <w:t>项  目</w:t>
            </w:r>
          </w:p>
        </w:tc>
        <w:tc>
          <w:tcPr>
            <w:tcW w:w="295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37" w:type="dxa"/>
            <w:vAlign w:val="center"/>
          </w:tcPr>
          <w:p>
            <w:pPr>
              <w:pStyle w:val="14"/>
            </w:pPr>
            <w:r>
              <w:t>栏次</w:t>
            </w:r>
          </w:p>
        </w:tc>
        <w:tc>
          <w:tcPr>
            <w:tcW w:w="3981" w:type="dxa"/>
            <w:vAlign w:val="center"/>
          </w:tcPr>
          <w:p>
            <w:pPr>
              <w:pStyle w:val="14"/>
            </w:pPr>
            <w:r>
              <w:t>1</w:t>
            </w:r>
          </w:p>
        </w:tc>
        <w:tc>
          <w:tcPr>
            <w:tcW w:w="2237" w:type="dxa"/>
            <w:vAlign w:val="center"/>
          </w:tcPr>
          <w:p>
            <w:pPr>
              <w:pStyle w:val="14"/>
            </w:pPr>
            <w:r>
              <w:t>2</w:t>
            </w:r>
          </w:p>
        </w:tc>
        <w:tc>
          <w:tcPr>
            <w:tcW w:w="3681" w:type="dxa"/>
            <w:vAlign w:val="center"/>
          </w:tcPr>
          <w:p>
            <w:pPr>
              <w:pStyle w:val="14"/>
            </w:pPr>
            <w:r>
              <w:t>3</w:t>
            </w:r>
          </w:p>
        </w:tc>
        <w:tc>
          <w:tcPr>
            <w:tcW w:w="295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w:t>
            </w:r>
          </w:p>
        </w:tc>
        <w:tc>
          <w:tcPr>
            <w:tcW w:w="3981" w:type="dxa"/>
            <w:vAlign w:val="center"/>
          </w:tcPr>
          <w:p>
            <w:pPr>
              <w:pStyle w:val="16"/>
            </w:pPr>
            <w:r>
              <w:t>一、一般公共预算拨款收入</w:t>
            </w:r>
          </w:p>
        </w:tc>
        <w:tc>
          <w:tcPr>
            <w:tcW w:w="2237" w:type="dxa"/>
            <w:vAlign w:val="center"/>
          </w:tcPr>
          <w:p>
            <w:pPr>
              <w:pStyle w:val="15"/>
            </w:pPr>
            <w:r>
              <w:t>4980000.00</w:t>
            </w:r>
          </w:p>
        </w:tc>
        <w:tc>
          <w:tcPr>
            <w:tcW w:w="3681" w:type="dxa"/>
            <w:vAlign w:val="center"/>
          </w:tcPr>
          <w:p>
            <w:pPr>
              <w:pStyle w:val="16"/>
            </w:pPr>
            <w:r>
              <w:t>一、一般公共服务支出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w:t>
            </w:r>
          </w:p>
        </w:tc>
        <w:tc>
          <w:tcPr>
            <w:tcW w:w="3981" w:type="dxa"/>
            <w:vAlign w:val="center"/>
          </w:tcPr>
          <w:p>
            <w:pPr>
              <w:pStyle w:val="16"/>
            </w:pPr>
            <w:r>
              <w:t>二、政府性基金预算拨款收入</w:t>
            </w:r>
          </w:p>
        </w:tc>
        <w:tc>
          <w:tcPr>
            <w:tcW w:w="2237" w:type="dxa"/>
            <w:vAlign w:val="center"/>
          </w:tcPr>
          <w:p>
            <w:pPr>
              <w:pStyle w:val="15"/>
            </w:pPr>
          </w:p>
        </w:tc>
        <w:tc>
          <w:tcPr>
            <w:tcW w:w="3681" w:type="dxa"/>
            <w:vAlign w:val="center"/>
          </w:tcPr>
          <w:p>
            <w:pPr>
              <w:pStyle w:val="16"/>
            </w:pPr>
            <w:r>
              <w:t>二、外交支出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w:t>
            </w:r>
          </w:p>
        </w:tc>
        <w:tc>
          <w:tcPr>
            <w:tcW w:w="3981" w:type="dxa"/>
            <w:vAlign w:val="center"/>
          </w:tcPr>
          <w:p>
            <w:pPr>
              <w:pStyle w:val="16"/>
            </w:pPr>
            <w:r>
              <w:t>三、国有资本经营预算拨款收入</w:t>
            </w:r>
          </w:p>
        </w:tc>
        <w:tc>
          <w:tcPr>
            <w:tcW w:w="2237" w:type="dxa"/>
            <w:vAlign w:val="center"/>
          </w:tcPr>
          <w:p>
            <w:pPr>
              <w:pStyle w:val="15"/>
            </w:pPr>
          </w:p>
        </w:tc>
        <w:tc>
          <w:tcPr>
            <w:tcW w:w="3681" w:type="dxa"/>
            <w:vAlign w:val="center"/>
          </w:tcPr>
          <w:p>
            <w:pPr>
              <w:pStyle w:val="16"/>
            </w:pPr>
            <w:r>
              <w:t>三、国防支出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w:t>
            </w:r>
          </w:p>
        </w:tc>
        <w:tc>
          <w:tcPr>
            <w:tcW w:w="3981" w:type="dxa"/>
            <w:vAlign w:val="center"/>
          </w:tcPr>
          <w:p>
            <w:pPr>
              <w:pStyle w:val="16"/>
            </w:pPr>
            <w:r>
              <w:t>四、财政专户管理资金收入</w:t>
            </w:r>
          </w:p>
        </w:tc>
        <w:tc>
          <w:tcPr>
            <w:tcW w:w="2237" w:type="dxa"/>
            <w:vAlign w:val="center"/>
          </w:tcPr>
          <w:p>
            <w:pPr>
              <w:pStyle w:val="15"/>
            </w:pPr>
          </w:p>
        </w:tc>
        <w:tc>
          <w:tcPr>
            <w:tcW w:w="3681" w:type="dxa"/>
            <w:vAlign w:val="center"/>
          </w:tcPr>
          <w:p>
            <w:pPr>
              <w:pStyle w:val="16"/>
            </w:pPr>
            <w:r>
              <w:t>四、公共安全支出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w:t>
            </w:r>
          </w:p>
        </w:tc>
        <w:tc>
          <w:tcPr>
            <w:tcW w:w="3981" w:type="dxa"/>
            <w:vAlign w:val="center"/>
          </w:tcPr>
          <w:p>
            <w:pPr>
              <w:pStyle w:val="16"/>
            </w:pPr>
            <w:r>
              <w:t>五、事业收入</w:t>
            </w:r>
          </w:p>
        </w:tc>
        <w:tc>
          <w:tcPr>
            <w:tcW w:w="2237" w:type="dxa"/>
            <w:vAlign w:val="center"/>
          </w:tcPr>
          <w:p>
            <w:pPr>
              <w:pStyle w:val="15"/>
            </w:pPr>
          </w:p>
        </w:tc>
        <w:tc>
          <w:tcPr>
            <w:tcW w:w="3681" w:type="dxa"/>
            <w:vAlign w:val="center"/>
          </w:tcPr>
          <w:p>
            <w:pPr>
              <w:pStyle w:val="16"/>
            </w:pPr>
            <w:r>
              <w:t>五、教育支出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6</w:t>
            </w:r>
          </w:p>
        </w:tc>
        <w:tc>
          <w:tcPr>
            <w:tcW w:w="3981" w:type="dxa"/>
            <w:vAlign w:val="center"/>
          </w:tcPr>
          <w:p>
            <w:pPr>
              <w:pStyle w:val="16"/>
            </w:pPr>
            <w:r>
              <w:t>六、事业单位经营收入</w:t>
            </w:r>
          </w:p>
        </w:tc>
        <w:tc>
          <w:tcPr>
            <w:tcW w:w="2237" w:type="dxa"/>
            <w:vAlign w:val="center"/>
          </w:tcPr>
          <w:p>
            <w:pPr>
              <w:pStyle w:val="15"/>
            </w:pPr>
          </w:p>
        </w:tc>
        <w:tc>
          <w:tcPr>
            <w:tcW w:w="3681" w:type="dxa"/>
            <w:vAlign w:val="center"/>
          </w:tcPr>
          <w:p>
            <w:pPr>
              <w:pStyle w:val="16"/>
            </w:pPr>
            <w:r>
              <w:t>六、科学技术支出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7</w:t>
            </w:r>
          </w:p>
        </w:tc>
        <w:tc>
          <w:tcPr>
            <w:tcW w:w="3981" w:type="dxa"/>
            <w:vAlign w:val="center"/>
          </w:tcPr>
          <w:p>
            <w:pPr>
              <w:pStyle w:val="16"/>
            </w:pPr>
            <w:r>
              <w:t>七、上级补助收入</w:t>
            </w:r>
          </w:p>
        </w:tc>
        <w:tc>
          <w:tcPr>
            <w:tcW w:w="2237" w:type="dxa"/>
            <w:vAlign w:val="center"/>
          </w:tcPr>
          <w:p>
            <w:pPr>
              <w:pStyle w:val="15"/>
            </w:pPr>
          </w:p>
        </w:tc>
        <w:tc>
          <w:tcPr>
            <w:tcW w:w="3681" w:type="dxa"/>
            <w:vAlign w:val="center"/>
          </w:tcPr>
          <w:p>
            <w:pPr>
              <w:pStyle w:val="16"/>
            </w:pPr>
            <w:r>
              <w:t>七、文化旅游体育与传媒支出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8</w:t>
            </w:r>
          </w:p>
        </w:tc>
        <w:tc>
          <w:tcPr>
            <w:tcW w:w="3981" w:type="dxa"/>
            <w:vAlign w:val="center"/>
          </w:tcPr>
          <w:p>
            <w:pPr>
              <w:pStyle w:val="16"/>
            </w:pPr>
            <w:r>
              <w:t>八、附属单位上缴收入</w:t>
            </w:r>
          </w:p>
        </w:tc>
        <w:tc>
          <w:tcPr>
            <w:tcW w:w="2237" w:type="dxa"/>
            <w:vAlign w:val="center"/>
          </w:tcPr>
          <w:p>
            <w:pPr>
              <w:pStyle w:val="15"/>
            </w:pPr>
          </w:p>
        </w:tc>
        <w:tc>
          <w:tcPr>
            <w:tcW w:w="3681" w:type="dxa"/>
            <w:vAlign w:val="center"/>
          </w:tcPr>
          <w:p>
            <w:pPr>
              <w:pStyle w:val="16"/>
            </w:pPr>
            <w:r>
              <w:t>八、社会保障和就业支出</w:t>
            </w:r>
          </w:p>
        </w:tc>
        <w:tc>
          <w:tcPr>
            <w:tcW w:w="2959" w:type="dxa"/>
            <w:vAlign w:val="center"/>
          </w:tcPr>
          <w:p>
            <w:pPr>
              <w:pStyle w:val="15"/>
            </w:pPr>
            <w:r>
              <w:t>2000584.00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9</w:t>
            </w:r>
          </w:p>
        </w:tc>
        <w:tc>
          <w:tcPr>
            <w:tcW w:w="3981" w:type="dxa"/>
            <w:vAlign w:val="center"/>
          </w:tcPr>
          <w:p>
            <w:pPr>
              <w:pStyle w:val="16"/>
            </w:pPr>
            <w:r>
              <w:t>九、其他收入</w:t>
            </w:r>
          </w:p>
        </w:tc>
        <w:tc>
          <w:tcPr>
            <w:tcW w:w="2237" w:type="dxa"/>
            <w:vAlign w:val="center"/>
          </w:tcPr>
          <w:p>
            <w:pPr>
              <w:pStyle w:val="15"/>
            </w:pPr>
            <w:r>
              <w:t>5859806.00</w:t>
            </w:r>
          </w:p>
        </w:tc>
        <w:tc>
          <w:tcPr>
            <w:tcW w:w="3681" w:type="dxa"/>
            <w:vAlign w:val="center"/>
          </w:tcPr>
          <w:p>
            <w:pPr>
              <w:pStyle w:val="16"/>
            </w:pPr>
            <w:r>
              <w:t>九、社会保险基金支出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10</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十、卫生健康支出</w:t>
            </w:r>
          </w:p>
        </w:tc>
        <w:tc>
          <w:tcPr>
            <w:tcW w:w="2959" w:type="dxa"/>
            <w:vAlign w:val="center"/>
          </w:tcPr>
          <w:p>
            <w:pPr>
              <w:pStyle w:val="15"/>
            </w:pPr>
            <w:r>
              <w:t>132513.00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11</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十一、节能环保支出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12</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十二、城乡社区支出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13</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十三、农林水支出</w:t>
            </w:r>
          </w:p>
        </w:tc>
        <w:tc>
          <w:tcPr>
            <w:tcW w:w="2959"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14</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十四、交通运输支出</w:t>
            </w:r>
          </w:p>
        </w:tc>
        <w:tc>
          <w:tcPr>
            <w:tcW w:w="2959" w:type="dxa"/>
            <w:vAlign w:val="center"/>
          </w:tcPr>
          <w:p>
            <w:pPr>
              <w:pStyle w:val="15"/>
            </w:pPr>
            <w:r>
              <w:t>8467696.00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15</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十五、资源勘探工业信息等支出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16</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十六、商业服务业等支出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17</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十七、金融支出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18</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十八、援助其他地区支出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19</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十九、自然资源海洋气象等支出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20</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二十、住房保障支出</w:t>
            </w:r>
          </w:p>
        </w:tc>
        <w:tc>
          <w:tcPr>
            <w:tcW w:w="2959" w:type="dxa"/>
            <w:vAlign w:val="center"/>
          </w:tcPr>
          <w:p>
            <w:pPr>
              <w:pStyle w:val="15"/>
            </w:pPr>
            <w:r>
              <w:t>239013.00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21</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二十一、粮油物资储备支出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22</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二十二、国有资本经营预算支出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23</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二十三、灾害防治及应急管理支出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24</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二十四、预备费</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25</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二十五、其他支出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26</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二十六、年初预留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27</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二十七、其他支出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28</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二十八、转移性支出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29</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二十九、灾害防治及应急管理共同财政事权转移支付支出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30</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三十、科学技术</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31</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三十一、文化旅游体育与传媒</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32</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三十二、社会保障和就业</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33</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三十三、节能环保</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34</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三十四、城乡社区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35</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三十五、农林水</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36</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三十六、交通运输</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37</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三十七、资源勘探工业信息等</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38</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三十八、其他支出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39</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三十九、政府性基金上解支出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40</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四十、国有资本经营预算上解支出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41</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四十一、企业职工基本养老保险基金年终结余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42</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四十二、失业保险基金年终结余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43</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四十三、职工基本医疗保险基金年终结余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44</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四十四、工伤保险基金年终结余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45</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四十五、城乡居民基本养老保险基金年终结余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46</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四十六、机关事业单位基本养老保险基金年终结余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47</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四十七、城乡居民基本医疗保险基金年终结余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48</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四十八、社会保险基金转移支出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49</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四十九、社会保险基金补助下级支出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50</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五十、社会保险基金上解上级支出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51</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五十一、债务还本支出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52</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五十二、债务付息支出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53</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五十三、地方政府其他一般债务付息支出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54</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五十四、债务发行费用支出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55</w:t>
            </w:r>
          </w:p>
        </w:tc>
        <w:tc>
          <w:tcPr>
            <w:tcW w:w="3981" w:type="dxa"/>
            <w:vAlign w:val="center"/>
          </w:tcPr>
          <w:p>
            <w:pPr>
              <w:pStyle w:val="16"/>
            </w:pPr>
          </w:p>
        </w:tc>
        <w:tc>
          <w:tcPr>
            <w:tcW w:w="2237" w:type="dxa"/>
            <w:vAlign w:val="center"/>
          </w:tcPr>
          <w:p>
            <w:pPr>
              <w:pStyle w:val="15"/>
            </w:pPr>
          </w:p>
        </w:tc>
        <w:tc>
          <w:tcPr>
            <w:tcW w:w="3681" w:type="dxa"/>
            <w:vAlign w:val="center"/>
          </w:tcPr>
          <w:p>
            <w:pPr>
              <w:pStyle w:val="16"/>
            </w:pPr>
            <w:r>
              <w:t>五十五、人行科目</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56</w:t>
            </w:r>
          </w:p>
        </w:tc>
        <w:tc>
          <w:tcPr>
            <w:tcW w:w="3981" w:type="dxa"/>
            <w:vAlign w:val="center"/>
          </w:tcPr>
          <w:p>
            <w:pPr>
              <w:pStyle w:val="18"/>
            </w:pPr>
            <w:r>
              <w:t>本年收入合计</w:t>
            </w:r>
          </w:p>
        </w:tc>
        <w:tc>
          <w:tcPr>
            <w:tcW w:w="2237" w:type="dxa"/>
            <w:vAlign w:val="center"/>
          </w:tcPr>
          <w:p>
            <w:pPr>
              <w:pStyle w:val="19"/>
            </w:pPr>
            <w:r>
              <w:t>10839806.00</w:t>
            </w:r>
          </w:p>
        </w:tc>
        <w:tc>
          <w:tcPr>
            <w:tcW w:w="3681" w:type="dxa"/>
            <w:vAlign w:val="center"/>
          </w:tcPr>
          <w:p>
            <w:pPr>
              <w:pStyle w:val="18"/>
            </w:pPr>
            <w:r>
              <w:t>本年支出合计</w:t>
            </w:r>
          </w:p>
        </w:tc>
        <w:tc>
          <w:tcPr>
            <w:tcW w:w="2959" w:type="dxa"/>
            <w:vAlign w:val="center"/>
          </w:tcPr>
          <w:p>
            <w:pPr>
              <w:pStyle w:val="19"/>
            </w:pPr>
            <w:r>
              <w:t>18639806.00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57</w:t>
            </w:r>
          </w:p>
        </w:tc>
        <w:tc>
          <w:tcPr>
            <w:tcW w:w="3981" w:type="dxa"/>
            <w:vAlign w:val="center"/>
          </w:tcPr>
          <w:p>
            <w:pPr>
              <w:pStyle w:val="16"/>
            </w:pPr>
            <w:r>
              <w:t>上年结转结余</w:t>
            </w:r>
          </w:p>
        </w:tc>
        <w:tc>
          <w:tcPr>
            <w:tcW w:w="2237" w:type="dxa"/>
            <w:vAlign w:val="center"/>
          </w:tcPr>
          <w:p>
            <w:pPr>
              <w:pStyle w:val="15"/>
            </w:pPr>
            <w:r>
              <w:t>7800000.00</w:t>
            </w:r>
          </w:p>
        </w:tc>
        <w:tc>
          <w:tcPr>
            <w:tcW w:w="3681" w:type="dxa"/>
            <w:vAlign w:val="center"/>
          </w:tcPr>
          <w:p>
            <w:pPr>
              <w:pStyle w:val="16"/>
            </w:pPr>
            <w:r>
              <w:t>年终结转结余</w:t>
            </w:r>
          </w:p>
        </w:tc>
        <w:tc>
          <w:tcPr>
            <w:tcW w:w="2959" w:type="dxa"/>
            <w:vAlign w:val="center"/>
          </w:tcPr>
          <w:p>
            <w:pPr>
              <w:pStyle w:val="15"/>
              <w:ind w:right="420" w:firstLine="1575" w:firstLineChars="750"/>
              <w:jc w:val="left"/>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7" w:type="dxa"/>
            <w:vAlign w:val="center"/>
          </w:tcPr>
          <w:p>
            <w:pPr>
              <w:pStyle w:val="17"/>
            </w:pPr>
            <w:r>
              <w:t>58</w:t>
            </w:r>
          </w:p>
        </w:tc>
        <w:tc>
          <w:tcPr>
            <w:tcW w:w="3981" w:type="dxa"/>
            <w:vAlign w:val="center"/>
          </w:tcPr>
          <w:p>
            <w:pPr>
              <w:pStyle w:val="18"/>
            </w:pPr>
            <w:r>
              <w:t>收入总计</w:t>
            </w:r>
          </w:p>
        </w:tc>
        <w:tc>
          <w:tcPr>
            <w:tcW w:w="2237" w:type="dxa"/>
            <w:vAlign w:val="center"/>
          </w:tcPr>
          <w:p>
            <w:pPr>
              <w:pStyle w:val="19"/>
            </w:pPr>
            <w:r>
              <w:t>18639806.00</w:t>
            </w:r>
          </w:p>
        </w:tc>
        <w:tc>
          <w:tcPr>
            <w:tcW w:w="3681" w:type="dxa"/>
            <w:vAlign w:val="center"/>
          </w:tcPr>
          <w:p>
            <w:pPr>
              <w:pStyle w:val="18"/>
            </w:pPr>
            <w:r>
              <w:t>支出总计</w:t>
            </w:r>
          </w:p>
        </w:tc>
        <w:tc>
          <w:tcPr>
            <w:tcW w:w="2959" w:type="dxa"/>
            <w:vAlign w:val="center"/>
          </w:tcPr>
          <w:p>
            <w:pPr>
              <w:pStyle w:val="19"/>
            </w:pPr>
            <w:r>
              <w:t>18639806.00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2"/>
        <w:gridCol w:w="1170"/>
        <w:gridCol w:w="1687"/>
        <w:gridCol w:w="1572"/>
        <w:gridCol w:w="1572"/>
        <w:gridCol w:w="1481"/>
        <w:gridCol w:w="871"/>
        <w:gridCol w:w="678"/>
        <w:gridCol w:w="678"/>
        <w:gridCol w:w="846"/>
        <w:gridCol w:w="1044"/>
        <w:gridCol w:w="1442"/>
        <w:gridCol w:w="14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33" w:type="dxa"/>
            <w:gridSpan w:val="5"/>
            <w:tcBorders>
              <w:top w:val="single" w:color="FFFFFF" w:sz="6" w:space="0"/>
              <w:left w:val="single" w:color="FFFFFF" w:sz="6" w:space="0"/>
              <w:right w:val="single" w:color="FFFFFF" w:sz="6" w:space="0"/>
            </w:tcBorders>
            <w:vAlign w:val="center"/>
          </w:tcPr>
          <w:p>
            <w:pPr>
              <w:pStyle w:val="13"/>
            </w:pPr>
            <w:r>
              <w:t>348006井陉县地方道路管理站</w:t>
            </w:r>
          </w:p>
        </w:tc>
        <w:tc>
          <w:tcPr>
            <w:tcW w:w="3030"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453"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2" w:type="dxa"/>
            <w:vMerge w:val="restart"/>
            <w:vAlign w:val="center"/>
          </w:tcPr>
          <w:p>
            <w:pPr>
              <w:pStyle w:val="14"/>
            </w:pPr>
            <w:r>
              <w:t>序号</w:t>
            </w:r>
          </w:p>
        </w:tc>
        <w:tc>
          <w:tcPr>
            <w:tcW w:w="2857" w:type="dxa"/>
            <w:gridSpan w:val="2"/>
            <w:vAlign w:val="center"/>
          </w:tcPr>
          <w:p>
            <w:pPr>
              <w:pStyle w:val="14"/>
            </w:pPr>
            <w:r>
              <w:t>功能分类科目</w:t>
            </w:r>
          </w:p>
        </w:tc>
        <w:tc>
          <w:tcPr>
            <w:tcW w:w="1572" w:type="dxa"/>
            <w:vMerge w:val="restart"/>
            <w:vAlign w:val="center"/>
          </w:tcPr>
          <w:p>
            <w:pPr>
              <w:pStyle w:val="14"/>
            </w:pPr>
            <w:r>
              <w:t>合计</w:t>
            </w:r>
          </w:p>
        </w:tc>
        <w:tc>
          <w:tcPr>
            <w:tcW w:w="8612" w:type="dxa"/>
            <w:gridSpan w:val="8"/>
            <w:vAlign w:val="center"/>
          </w:tcPr>
          <w:p>
            <w:pPr>
              <w:pStyle w:val="14"/>
            </w:pPr>
            <w:r>
              <w:t>本年收入</w:t>
            </w:r>
          </w:p>
        </w:tc>
        <w:tc>
          <w:tcPr>
            <w:tcW w:w="1443"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2" w:type="dxa"/>
            <w:vMerge w:val="continue"/>
          </w:tcPr>
          <w:p/>
        </w:tc>
        <w:tc>
          <w:tcPr>
            <w:tcW w:w="1170" w:type="dxa"/>
            <w:vAlign w:val="center"/>
          </w:tcPr>
          <w:p>
            <w:pPr>
              <w:pStyle w:val="14"/>
            </w:pPr>
            <w:r>
              <w:t>科目    编码</w:t>
            </w:r>
          </w:p>
        </w:tc>
        <w:tc>
          <w:tcPr>
            <w:tcW w:w="1687" w:type="dxa"/>
            <w:vAlign w:val="center"/>
          </w:tcPr>
          <w:p>
            <w:pPr>
              <w:pStyle w:val="14"/>
            </w:pPr>
            <w:r>
              <w:t>科目名称</w:t>
            </w:r>
          </w:p>
        </w:tc>
        <w:tc>
          <w:tcPr>
            <w:tcW w:w="1572" w:type="dxa"/>
            <w:vMerge w:val="continue"/>
          </w:tcPr>
          <w:p/>
        </w:tc>
        <w:tc>
          <w:tcPr>
            <w:tcW w:w="1572" w:type="dxa"/>
            <w:vAlign w:val="center"/>
          </w:tcPr>
          <w:p>
            <w:pPr>
              <w:pStyle w:val="14"/>
            </w:pPr>
            <w:r>
              <w:t>小计</w:t>
            </w:r>
          </w:p>
        </w:tc>
        <w:tc>
          <w:tcPr>
            <w:tcW w:w="1481" w:type="dxa"/>
            <w:vAlign w:val="center"/>
          </w:tcPr>
          <w:p>
            <w:pPr>
              <w:pStyle w:val="14"/>
            </w:pPr>
            <w:r>
              <w:t>财政拨款收入</w:t>
            </w:r>
          </w:p>
        </w:tc>
        <w:tc>
          <w:tcPr>
            <w:tcW w:w="871" w:type="dxa"/>
            <w:vAlign w:val="center"/>
          </w:tcPr>
          <w:p>
            <w:pPr>
              <w:pStyle w:val="14"/>
            </w:pPr>
            <w:r>
              <w:t>财政专户 收入</w:t>
            </w:r>
          </w:p>
        </w:tc>
        <w:tc>
          <w:tcPr>
            <w:tcW w:w="678" w:type="dxa"/>
            <w:vAlign w:val="center"/>
          </w:tcPr>
          <w:p>
            <w:pPr>
              <w:pStyle w:val="14"/>
            </w:pPr>
            <w:r>
              <w:t>事业收入</w:t>
            </w:r>
          </w:p>
        </w:tc>
        <w:tc>
          <w:tcPr>
            <w:tcW w:w="678" w:type="dxa"/>
            <w:vAlign w:val="center"/>
          </w:tcPr>
          <w:p>
            <w:pPr>
              <w:pStyle w:val="14"/>
            </w:pPr>
            <w:r>
              <w:t>经营收入</w:t>
            </w:r>
          </w:p>
        </w:tc>
        <w:tc>
          <w:tcPr>
            <w:tcW w:w="846" w:type="dxa"/>
            <w:vAlign w:val="center"/>
          </w:tcPr>
          <w:p>
            <w:pPr>
              <w:pStyle w:val="14"/>
            </w:pPr>
            <w:r>
              <w:t>上级补助收入</w:t>
            </w:r>
          </w:p>
        </w:tc>
        <w:tc>
          <w:tcPr>
            <w:tcW w:w="1044" w:type="dxa"/>
            <w:vAlign w:val="center"/>
          </w:tcPr>
          <w:p>
            <w:pPr>
              <w:pStyle w:val="14"/>
            </w:pPr>
            <w:r>
              <w:t>附属单位上缴收入</w:t>
            </w:r>
          </w:p>
        </w:tc>
        <w:tc>
          <w:tcPr>
            <w:tcW w:w="1442" w:type="dxa"/>
            <w:vAlign w:val="center"/>
          </w:tcPr>
          <w:p>
            <w:pPr>
              <w:pStyle w:val="14"/>
            </w:pPr>
            <w:r>
              <w:t>其他收入</w:t>
            </w:r>
          </w:p>
        </w:tc>
        <w:tc>
          <w:tcPr>
            <w:tcW w:w="14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2" w:type="dxa"/>
            <w:vAlign w:val="center"/>
          </w:tcPr>
          <w:p>
            <w:pPr>
              <w:pStyle w:val="14"/>
            </w:pPr>
            <w:r>
              <w:t>栏次</w:t>
            </w:r>
          </w:p>
        </w:tc>
        <w:tc>
          <w:tcPr>
            <w:tcW w:w="1170" w:type="dxa"/>
            <w:vAlign w:val="center"/>
          </w:tcPr>
          <w:p>
            <w:pPr>
              <w:pStyle w:val="14"/>
            </w:pPr>
            <w:r>
              <w:t>1</w:t>
            </w:r>
          </w:p>
        </w:tc>
        <w:tc>
          <w:tcPr>
            <w:tcW w:w="1687"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481" w:type="dxa"/>
            <w:vAlign w:val="center"/>
          </w:tcPr>
          <w:p>
            <w:pPr>
              <w:pStyle w:val="14"/>
            </w:pPr>
            <w:r>
              <w:t>5</w:t>
            </w:r>
          </w:p>
        </w:tc>
        <w:tc>
          <w:tcPr>
            <w:tcW w:w="871" w:type="dxa"/>
            <w:vAlign w:val="center"/>
          </w:tcPr>
          <w:p>
            <w:pPr>
              <w:pStyle w:val="14"/>
            </w:pPr>
            <w:r>
              <w:t>6</w:t>
            </w:r>
          </w:p>
        </w:tc>
        <w:tc>
          <w:tcPr>
            <w:tcW w:w="678" w:type="dxa"/>
            <w:vAlign w:val="center"/>
          </w:tcPr>
          <w:p>
            <w:pPr>
              <w:pStyle w:val="14"/>
            </w:pPr>
            <w:r>
              <w:t>7</w:t>
            </w:r>
          </w:p>
        </w:tc>
        <w:tc>
          <w:tcPr>
            <w:tcW w:w="678" w:type="dxa"/>
            <w:vAlign w:val="center"/>
          </w:tcPr>
          <w:p>
            <w:pPr>
              <w:pStyle w:val="14"/>
            </w:pPr>
            <w:r>
              <w:t>8</w:t>
            </w:r>
          </w:p>
        </w:tc>
        <w:tc>
          <w:tcPr>
            <w:tcW w:w="846" w:type="dxa"/>
            <w:vAlign w:val="center"/>
          </w:tcPr>
          <w:p>
            <w:pPr>
              <w:pStyle w:val="14"/>
            </w:pPr>
            <w:r>
              <w:t>9</w:t>
            </w:r>
          </w:p>
        </w:tc>
        <w:tc>
          <w:tcPr>
            <w:tcW w:w="1044" w:type="dxa"/>
            <w:vAlign w:val="center"/>
          </w:tcPr>
          <w:p>
            <w:pPr>
              <w:pStyle w:val="14"/>
            </w:pPr>
            <w:r>
              <w:t>10</w:t>
            </w:r>
          </w:p>
        </w:tc>
        <w:tc>
          <w:tcPr>
            <w:tcW w:w="1442" w:type="dxa"/>
            <w:vAlign w:val="center"/>
          </w:tcPr>
          <w:p>
            <w:pPr>
              <w:pStyle w:val="14"/>
            </w:pPr>
            <w:r>
              <w:t>11</w:t>
            </w:r>
          </w:p>
        </w:tc>
        <w:tc>
          <w:tcPr>
            <w:tcW w:w="1443"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w:t>
            </w:r>
          </w:p>
        </w:tc>
        <w:tc>
          <w:tcPr>
            <w:tcW w:w="1170" w:type="dxa"/>
            <w:vAlign w:val="center"/>
          </w:tcPr>
          <w:p>
            <w:pPr>
              <w:pStyle w:val="20"/>
            </w:pPr>
          </w:p>
        </w:tc>
        <w:tc>
          <w:tcPr>
            <w:tcW w:w="1687" w:type="dxa"/>
            <w:vAlign w:val="center"/>
          </w:tcPr>
          <w:p>
            <w:pPr>
              <w:pStyle w:val="18"/>
            </w:pPr>
            <w:r>
              <w:t>合计</w:t>
            </w:r>
          </w:p>
        </w:tc>
        <w:tc>
          <w:tcPr>
            <w:tcW w:w="1572" w:type="dxa"/>
            <w:vAlign w:val="center"/>
          </w:tcPr>
          <w:p>
            <w:pPr>
              <w:pStyle w:val="19"/>
            </w:pPr>
            <w:r>
              <w:t>18639806.00</w:t>
            </w:r>
          </w:p>
        </w:tc>
        <w:tc>
          <w:tcPr>
            <w:tcW w:w="1572" w:type="dxa"/>
            <w:vAlign w:val="center"/>
          </w:tcPr>
          <w:p>
            <w:pPr>
              <w:pStyle w:val="19"/>
            </w:pPr>
            <w:r>
              <w:t>10839806.00</w:t>
            </w:r>
          </w:p>
        </w:tc>
        <w:tc>
          <w:tcPr>
            <w:tcW w:w="1481" w:type="dxa"/>
            <w:vAlign w:val="center"/>
          </w:tcPr>
          <w:p>
            <w:pPr>
              <w:pStyle w:val="19"/>
            </w:pPr>
            <w:r>
              <w:t>4980000.00</w:t>
            </w:r>
          </w:p>
        </w:tc>
        <w:tc>
          <w:tcPr>
            <w:tcW w:w="871" w:type="dxa"/>
            <w:vAlign w:val="center"/>
          </w:tcPr>
          <w:p>
            <w:pPr>
              <w:pStyle w:val="19"/>
            </w:pPr>
          </w:p>
        </w:tc>
        <w:tc>
          <w:tcPr>
            <w:tcW w:w="678" w:type="dxa"/>
            <w:vAlign w:val="center"/>
          </w:tcPr>
          <w:p>
            <w:pPr>
              <w:pStyle w:val="19"/>
            </w:pPr>
          </w:p>
        </w:tc>
        <w:tc>
          <w:tcPr>
            <w:tcW w:w="678" w:type="dxa"/>
            <w:vAlign w:val="center"/>
          </w:tcPr>
          <w:p>
            <w:pPr>
              <w:pStyle w:val="19"/>
            </w:pPr>
          </w:p>
        </w:tc>
        <w:tc>
          <w:tcPr>
            <w:tcW w:w="846" w:type="dxa"/>
            <w:vAlign w:val="center"/>
          </w:tcPr>
          <w:p>
            <w:pPr>
              <w:pStyle w:val="19"/>
            </w:pPr>
          </w:p>
        </w:tc>
        <w:tc>
          <w:tcPr>
            <w:tcW w:w="1044" w:type="dxa"/>
            <w:vAlign w:val="center"/>
          </w:tcPr>
          <w:p>
            <w:pPr>
              <w:pStyle w:val="19"/>
            </w:pPr>
          </w:p>
        </w:tc>
        <w:tc>
          <w:tcPr>
            <w:tcW w:w="1442" w:type="dxa"/>
            <w:vAlign w:val="center"/>
          </w:tcPr>
          <w:p>
            <w:pPr>
              <w:pStyle w:val="19"/>
            </w:pPr>
            <w:r>
              <w:t>5859806.00</w:t>
            </w:r>
          </w:p>
        </w:tc>
        <w:tc>
          <w:tcPr>
            <w:tcW w:w="1443" w:type="dxa"/>
            <w:vAlign w:val="center"/>
          </w:tcPr>
          <w:p>
            <w:pPr>
              <w:pStyle w:val="19"/>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2</w:t>
            </w:r>
          </w:p>
        </w:tc>
        <w:tc>
          <w:tcPr>
            <w:tcW w:w="1170" w:type="dxa"/>
            <w:vAlign w:val="center"/>
          </w:tcPr>
          <w:p>
            <w:pPr>
              <w:pStyle w:val="16"/>
            </w:pPr>
            <w:r>
              <w:t>208</w:t>
            </w:r>
          </w:p>
        </w:tc>
        <w:tc>
          <w:tcPr>
            <w:tcW w:w="1687" w:type="dxa"/>
            <w:vAlign w:val="center"/>
          </w:tcPr>
          <w:p>
            <w:pPr>
              <w:pStyle w:val="16"/>
            </w:pPr>
            <w:r>
              <w:t>社会保障和就业支出</w:t>
            </w:r>
          </w:p>
        </w:tc>
        <w:tc>
          <w:tcPr>
            <w:tcW w:w="1572" w:type="dxa"/>
            <w:vAlign w:val="center"/>
          </w:tcPr>
          <w:p>
            <w:pPr>
              <w:pStyle w:val="15"/>
            </w:pPr>
            <w:r>
              <w:t>2000584.00</w:t>
            </w:r>
          </w:p>
        </w:tc>
        <w:tc>
          <w:tcPr>
            <w:tcW w:w="1572" w:type="dxa"/>
            <w:vAlign w:val="center"/>
          </w:tcPr>
          <w:p>
            <w:pPr>
              <w:pStyle w:val="15"/>
            </w:pPr>
            <w:r>
              <w:t>2000584.00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2000584.00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3</w:t>
            </w:r>
          </w:p>
        </w:tc>
        <w:tc>
          <w:tcPr>
            <w:tcW w:w="1170" w:type="dxa"/>
            <w:vAlign w:val="center"/>
          </w:tcPr>
          <w:p>
            <w:pPr>
              <w:pStyle w:val="16"/>
            </w:pPr>
            <w:r>
              <w:t>20805</w:t>
            </w:r>
          </w:p>
        </w:tc>
        <w:tc>
          <w:tcPr>
            <w:tcW w:w="1687" w:type="dxa"/>
            <w:vAlign w:val="center"/>
          </w:tcPr>
          <w:p>
            <w:pPr>
              <w:pStyle w:val="16"/>
            </w:pPr>
            <w:r>
              <w:t>行政事业单位养老支出</w:t>
            </w:r>
          </w:p>
        </w:tc>
        <w:tc>
          <w:tcPr>
            <w:tcW w:w="1572" w:type="dxa"/>
            <w:vAlign w:val="center"/>
          </w:tcPr>
          <w:p>
            <w:pPr>
              <w:pStyle w:val="15"/>
            </w:pPr>
            <w:r>
              <w:t>1981653.00</w:t>
            </w:r>
          </w:p>
        </w:tc>
        <w:tc>
          <w:tcPr>
            <w:tcW w:w="1572" w:type="dxa"/>
            <w:vAlign w:val="center"/>
          </w:tcPr>
          <w:p>
            <w:pPr>
              <w:pStyle w:val="15"/>
            </w:pPr>
            <w:r>
              <w:t>1981653.00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1981653.00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4</w:t>
            </w:r>
          </w:p>
        </w:tc>
        <w:tc>
          <w:tcPr>
            <w:tcW w:w="1170" w:type="dxa"/>
            <w:vAlign w:val="center"/>
          </w:tcPr>
          <w:p>
            <w:pPr>
              <w:pStyle w:val="16"/>
            </w:pPr>
            <w:r>
              <w:t>2080502</w:t>
            </w:r>
          </w:p>
        </w:tc>
        <w:tc>
          <w:tcPr>
            <w:tcW w:w="1687" w:type="dxa"/>
            <w:vAlign w:val="center"/>
          </w:tcPr>
          <w:p>
            <w:pPr>
              <w:pStyle w:val="16"/>
            </w:pPr>
            <w:r>
              <w:t>事业单位离退休</w:t>
            </w:r>
          </w:p>
        </w:tc>
        <w:tc>
          <w:tcPr>
            <w:tcW w:w="1572" w:type="dxa"/>
            <w:vAlign w:val="center"/>
          </w:tcPr>
          <w:p>
            <w:pPr>
              <w:pStyle w:val="15"/>
            </w:pPr>
            <w:r>
              <w:t>1536748.00</w:t>
            </w:r>
          </w:p>
        </w:tc>
        <w:tc>
          <w:tcPr>
            <w:tcW w:w="1572" w:type="dxa"/>
            <w:vAlign w:val="center"/>
          </w:tcPr>
          <w:p>
            <w:pPr>
              <w:pStyle w:val="15"/>
            </w:pPr>
            <w:r>
              <w:t>1536748.00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1536748.00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5</w:t>
            </w:r>
          </w:p>
        </w:tc>
        <w:tc>
          <w:tcPr>
            <w:tcW w:w="1170" w:type="dxa"/>
            <w:vAlign w:val="center"/>
          </w:tcPr>
          <w:p>
            <w:pPr>
              <w:pStyle w:val="16"/>
            </w:pPr>
            <w:r>
              <w:t>2080505</w:t>
            </w:r>
          </w:p>
        </w:tc>
        <w:tc>
          <w:tcPr>
            <w:tcW w:w="1687" w:type="dxa"/>
            <w:vAlign w:val="center"/>
          </w:tcPr>
          <w:p>
            <w:pPr>
              <w:pStyle w:val="16"/>
            </w:pPr>
            <w:r>
              <w:t>机关事业单位基本养老保险缴费支出</w:t>
            </w:r>
          </w:p>
        </w:tc>
        <w:tc>
          <w:tcPr>
            <w:tcW w:w="1572" w:type="dxa"/>
            <w:vAlign w:val="center"/>
          </w:tcPr>
          <w:p>
            <w:pPr>
              <w:pStyle w:val="15"/>
            </w:pPr>
            <w:r>
              <w:t>296603.00</w:t>
            </w:r>
          </w:p>
        </w:tc>
        <w:tc>
          <w:tcPr>
            <w:tcW w:w="1572" w:type="dxa"/>
            <w:vAlign w:val="center"/>
          </w:tcPr>
          <w:p>
            <w:pPr>
              <w:pStyle w:val="15"/>
            </w:pPr>
            <w:r>
              <w:t>296603.00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296603.00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6</w:t>
            </w:r>
          </w:p>
        </w:tc>
        <w:tc>
          <w:tcPr>
            <w:tcW w:w="1170" w:type="dxa"/>
            <w:vAlign w:val="center"/>
          </w:tcPr>
          <w:p>
            <w:pPr>
              <w:pStyle w:val="16"/>
            </w:pPr>
            <w:r>
              <w:t>2080506</w:t>
            </w:r>
          </w:p>
        </w:tc>
        <w:tc>
          <w:tcPr>
            <w:tcW w:w="1687" w:type="dxa"/>
            <w:vAlign w:val="center"/>
          </w:tcPr>
          <w:p>
            <w:pPr>
              <w:pStyle w:val="16"/>
            </w:pPr>
            <w:r>
              <w:t>机关事业单位职业年金缴费支出</w:t>
            </w:r>
          </w:p>
        </w:tc>
        <w:tc>
          <w:tcPr>
            <w:tcW w:w="1572" w:type="dxa"/>
            <w:vAlign w:val="center"/>
          </w:tcPr>
          <w:p>
            <w:pPr>
              <w:pStyle w:val="15"/>
            </w:pPr>
            <w:r>
              <w:t>148302.00</w:t>
            </w:r>
          </w:p>
        </w:tc>
        <w:tc>
          <w:tcPr>
            <w:tcW w:w="1572" w:type="dxa"/>
            <w:vAlign w:val="center"/>
          </w:tcPr>
          <w:p>
            <w:pPr>
              <w:pStyle w:val="15"/>
            </w:pPr>
            <w:r>
              <w:t>148302.00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148302.00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7</w:t>
            </w:r>
          </w:p>
        </w:tc>
        <w:tc>
          <w:tcPr>
            <w:tcW w:w="1170" w:type="dxa"/>
            <w:vAlign w:val="center"/>
          </w:tcPr>
          <w:p>
            <w:pPr>
              <w:pStyle w:val="16"/>
            </w:pPr>
            <w:r>
              <w:t>20899</w:t>
            </w:r>
          </w:p>
        </w:tc>
        <w:tc>
          <w:tcPr>
            <w:tcW w:w="1687" w:type="dxa"/>
            <w:vAlign w:val="center"/>
          </w:tcPr>
          <w:p>
            <w:pPr>
              <w:pStyle w:val="16"/>
            </w:pPr>
            <w:r>
              <w:t>其他社会保障和就业支出</w:t>
            </w:r>
          </w:p>
        </w:tc>
        <w:tc>
          <w:tcPr>
            <w:tcW w:w="1572" w:type="dxa"/>
            <w:vAlign w:val="center"/>
          </w:tcPr>
          <w:p>
            <w:pPr>
              <w:pStyle w:val="15"/>
            </w:pPr>
            <w:r>
              <w:t>18931.00</w:t>
            </w:r>
          </w:p>
        </w:tc>
        <w:tc>
          <w:tcPr>
            <w:tcW w:w="1572" w:type="dxa"/>
            <w:vAlign w:val="center"/>
          </w:tcPr>
          <w:p>
            <w:pPr>
              <w:pStyle w:val="15"/>
            </w:pPr>
            <w:r>
              <w:t>18931.00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18931.00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8</w:t>
            </w:r>
          </w:p>
        </w:tc>
        <w:tc>
          <w:tcPr>
            <w:tcW w:w="1170" w:type="dxa"/>
            <w:vAlign w:val="center"/>
          </w:tcPr>
          <w:p>
            <w:pPr>
              <w:pStyle w:val="16"/>
            </w:pPr>
            <w:r>
              <w:t>2089999</w:t>
            </w:r>
          </w:p>
        </w:tc>
        <w:tc>
          <w:tcPr>
            <w:tcW w:w="1687" w:type="dxa"/>
            <w:vAlign w:val="center"/>
          </w:tcPr>
          <w:p>
            <w:pPr>
              <w:pStyle w:val="16"/>
            </w:pPr>
            <w:r>
              <w:t>其他社会保障和就业支出</w:t>
            </w:r>
          </w:p>
        </w:tc>
        <w:tc>
          <w:tcPr>
            <w:tcW w:w="1572" w:type="dxa"/>
            <w:vAlign w:val="center"/>
          </w:tcPr>
          <w:p>
            <w:pPr>
              <w:pStyle w:val="15"/>
            </w:pPr>
            <w:r>
              <w:t>18931.00</w:t>
            </w:r>
          </w:p>
        </w:tc>
        <w:tc>
          <w:tcPr>
            <w:tcW w:w="1572" w:type="dxa"/>
            <w:vAlign w:val="center"/>
          </w:tcPr>
          <w:p>
            <w:pPr>
              <w:pStyle w:val="15"/>
            </w:pPr>
            <w:r>
              <w:t>18931.00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18931.00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9</w:t>
            </w:r>
          </w:p>
        </w:tc>
        <w:tc>
          <w:tcPr>
            <w:tcW w:w="1170" w:type="dxa"/>
            <w:vAlign w:val="center"/>
          </w:tcPr>
          <w:p>
            <w:pPr>
              <w:pStyle w:val="16"/>
            </w:pPr>
            <w:r>
              <w:t>210</w:t>
            </w:r>
          </w:p>
        </w:tc>
        <w:tc>
          <w:tcPr>
            <w:tcW w:w="1687" w:type="dxa"/>
            <w:vAlign w:val="center"/>
          </w:tcPr>
          <w:p>
            <w:pPr>
              <w:pStyle w:val="16"/>
            </w:pPr>
            <w:r>
              <w:t>卫生健康支出</w:t>
            </w:r>
          </w:p>
        </w:tc>
        <w:tc>
          <w:tcPr>
            <w:tcW w:w="1572" w:type="dxa"/>
            <w:vAlign w:val="center"/>
          </w:tcPr>
          <w:p>
            <w:pPr>
              <w:pStyle w:val="15"/>
            </w:pPr>
            <w:r>
              <w:t>132513.00</w:t>
            </w:r>
          </w:p>
        </w:tc>
        <w:tc>
          <w:tcPr>
            <w:tcW w:w="1572" w:type="dxa"/>
            <w:vAlign w:val="center"/>
          </w:tcPr>
          <w:p>
            <w:pPr>
              <w:pStyle w:val="15"/>
            </w:pPr>
            <w:r>
              <w:t>132513.00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132513.00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10</w:t>
            </w:r>
          </w:p>
        </w:tc>
        <w:tc>
          <w:tcPr>
            <w:tcW w:w="1170" w:type="dxa"/>
            <w:vAlign w:val="center"/>
          </w:tcPr>
          <w:p>
            <w:pPr>
              <w:pStyle w:val="16"/>
            </w:pPr>
            <w:r>
              <w:t>21011</w:t>
            </w:r>
          </w:p>
        </w:tc>
        <w:tc>
          <w:tcPr>
            <w:tcW w:w="1687" w:type="dxa"/>
            <w:vAlign w:val="center"/>
          </w:tcPr>
          <w:p>
            <w:pPr>
              <w:pStyle w:val="16"/>
            </w:pPr>
            <w:r>
              <w:t>行政事业单位医疗</w:t>
            </w:r>
          </w:p>
        </w:tc>
        <w:tc>
          <w:tcPr>
            <w:tcW w:w="1572" w:type="dxa"/>
            <w:vAlign w:val="center"/>
          </w:tcPr>
          <w:p>
            <w:pPr>
              <w:pStyle w:val="15"/>
            </w:pPr>
            <w:r>
              <w:t>132513.00</w:t>
            </w:r>
          </w:p>
        </w:tc>
        <w:tc>
          <w:tcPr>
            <w:tcW w:w="1572" w:type="dxa"/>
            <w:vAlign w:val="center"/>
          </w:tcPr>
          <w:p>
            <w:pPr>
              <w:pStyle w:val="15"/>
            </w:pPr>
            <w:r>
              <w:t>132513.00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132513.00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11</w:t>
            </w:r>
          </w:p>
        </w:tc>
        <w:tc>
          <w:tcPr>
            <w:tcW w:w="1170" w:type="dxa"/>
            <w:vAlign w:val="center"/>
          </w:tcPr>
          <w:p>
            <w:pPr>
              <w:pStyle w:val="16"/>
            </w:pPr>
            <w:r>
              <w:t>2101102</w:t>
            </w:r>
          </w:p>
        </w:tc>
        <w:tc>
          <w:tcPr>
            <w:tcW w:w="1687" w:type="dxa"/>
            <w:vAlign w:val="center"/>
          </w:tcPr>
          <w:p>
            <w:pPr>
              <w:pStyle w:val="16"/>
            </w:pPr>
            <w:r>
              <w:t>事业单位医疗</w:t>
            </w:r>
          </w:p>
        </w:tc>
        <w:tc>
          <w:tcPr>
            <w:tcW w:w="1572" w:type="dxa"/>
            <w:vAlign w:val="center"/>
          </w:tcPr>
          <w:p>
            <w:pPr>
              <w:pStyle w:val="15"/>
            </w:pPr>
            <w:r>
              <w:t>132513.00</w:t>
            </w:r>
          </w:p>
        </w:tc>
        <w:tc>
          <w:tcPr>
            <w:tcW w:w="1572" w:type="dxa"/>
            <w:vAlign w:val="center"/>
          </w:tcPr>
          <w:p>
            <w:pPr>
              <w:pStyle w:val="15"/>
            </w:pPr>
            <w:r>
              <w:t>132513.00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132513.00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12</w:t>
            </w:r>
          </w:p>
        </w:tc>
        <w:tc>
          <w:tcPr>
            <w:tcW w:w="1170" w:type="dxa"/>
            <w:vAlign w:val="center"/>
          </w:tcPr>
          <w:p>
            <w:pPr>
              <w:pStyle w:val="16"/>
            </w:pPr>
            <w:r>
              <w:t>213</w:t>
            </w:r>
          </w:p>
        </w:tc>
        <w:tc>
          <w:tcPr>
            <w:tcW w:w="1687" w:type="dxa"/>
            <w:vAlign w:val="center"/>
          </w:tcPr>
          <w:p>
            <w:pPr>
              <w:pStyle w:val="16"/>
            </w:pPr>
            <w:r>
              <w:t>农林水支出</w:t>
            </w:r>
          </w:p>
        </w:tc>
        <w:tc>
          <w:tcPr>
            <w:tcW w:w="1572" w:type="dxa"/>
            <w:vAlign w:val="center"/>
          </w:tcPr>
          <w:p>
            <w:pPr>
              <w:pStyle w:val="15"/>
            </w:pPr>
            <w:r>
              <w:t>7800000.00</w:t>
            </w:r>
          </w:p>
        </w:tc>
        <w:tc>
          <w:tcPr>
            <w:tcW w:w="1572" w:type="dxa"/>
            <w:vAlign w:val="center"/>
          </w:tcPr>
          <w:p>
            <w:pPr>
              <w:pStyle w:val="15"/>
            </w:pP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p>
        </w:tc>
        <w:tc>
          <w:tcPr>
            <w:tcW w:w="1443"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13</w:t>
            </w:r>
          </w:p>
        </w:tc>
        <w:tc>
          <w:tcPr>
            <w:tcW w:w="1170" w:type="dxa"/>
            <w:vAlign w:val="center"/>
          </w:tcPr>
          <w:p>
            <w:pPr>
              <w:pStyle w:val="16"/>
            </w:pPr>
            <w:r>
              <w:t>21301</w:t>
            </w:r>
          </w:p>
        </w:tc>
        <w:tc>
          <w:tcPr>
            <w:tcW w:w="1687" w:type="dxa"/>
            <w:vAlign w:val="center"/>
          </w:tcPr>
          <w:p>
            <w:pPr>
              <w:pStyle w:val="16"/>
            </w:pPr>
            <w:r>
              <w:t>农业农村</w:t>
            </w:r>
          </w:p>
        </w:tc>
        <w:tc>
          <w:tcPr>
            <w:tcW w:w="1572" w:type="dxa"/>
            <w:vAlign w:val="center"/>
          </w:tcPr>
          <w:p>
            <w:pPr>
              <w:pStyle w:val="15"/>
            </w:pPr>
            <w:r>
              <w:t>7800000.00</w:t>
            </w:r>
          </w:p>
        </w:tc>
        <w:tc>
          <w:tcPr>
            <w:tcW w:w="1572" w:type="dxa"/>
            <w:vAlign w:val="center"/>
          </w:tcPr>
          <w:p>
            <w:pPr>
              <w:pStyle w:val="15"/>
            </w:pP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p>
        </w:tc>
        <w:tc>
          <w:tcPr>
            <w:tcW w:w="1443"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14</w:t>
            </w:r>
          </w:p>
        </w:tc>
        <w:tc>
          <w:tcPr>
            <w:tcW w:w="1170" w:type="dxa"/>
            <w:vAlign w:val="center"/>
          </w:tcPr>
          <w:p>
            <w:pPr>
              <w:pStyle w:val="16"/>
            </w:pPr>
            <w:r>
              <w:t>2130142</w:t>
            </w:r>
          </w:p>
        </w:tc>
        <w:tc>
          <w:tcPr>
            <w:tcW w:w="1687" w:type="dxa"/>
            <w:vAlign w:val="center"/>
          </w:tcPr>
          <w:p>
            <w:pPr>
              <w:pStyle w:val="16"/>
            </w:pPr>
            <w:r>
              <w:t>农村道路建设</w:t>
            </w:r>
          </w:p>
        </w:tc>
        <w:tc>
          <w:tcPr>
            <w:tcW w:w="1572" w:type="dxa"/>
            <w:vAlign w:val="center"/>
          </w:tcPr>
          <w:p>
            <w:pPr>
              <w:pStyle w:val="15"/>
            </w:pPr>
            <w:r>
              <w:t>7800000.00</w:t>
            </w:r>
          </w:p>
        </w:tc>
        <w:tc>
          <w:tcPr>
            <w:tcW w:w="1572" w:type="dxa"/>
            <w:vAlign w:val="center"/>
          </w:tcPr>
          <w:p>
            <w:pPr>
              <w:pStyle w:val="15"/>
            </w:pP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p>
        </w:tc>
        <w:tc>
          <w:tcPr>
            <w:tcW w:w="1443"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15</w:t>
            </w:r>
          </w:p>
        </w:tc>
        <w:tc>
          <w:tcPr>
            <w:tcW w:w="1170" w:type="dxa"/>
            <w:vAlign w:val="center"/>
          </w:tcPr>
          <w:p>
            <w:pPr>
              <w:pStyle w:val="16"/>
            </w:pPr>
            <w:r>
              <w:t>214</w:t>
            </w:r>
          </w:p>
        </w:tc>
        <w:tc>
          <w:tcPr>
            <w:tcW w:w="1687" w:type="dxa"/>
            <w:vAlign w:val="center"/>
          </w:tcPr>
          <w:p>
            <w:pPr>
              <w:pStyle w:val="16"/>
            </w:pPr>
            <w:r>
              <w:t>交通运输支出</w:t>
            </w:r>
          </w:p>
        </w:tc>
        <w:tc>
          <w:tcPr>
            <w:tcW w:w="1572" w:type="dxa"/>
            <w:vAlign w:val="center"/>
          </w:tcPr>
          <w:p>
            <w:pPr>
              <w:pStyle w:val="15"/>
            </w:pPr>
            <w:r>
              <w:t>8467696.00</w:t>
            </w:r>
          </w:p>
        </w:tc>
        <w:tc>
          <w:tcPr>
            <w:tcW w:w="1572" w:type="dxa"/>
            <w:vAlign w:val="center"/>
          </w:tcPr>
          <w:p>
            <w:pPr>
              <w:pStyle w:val="15"/>
            </w:pPr>
            <w:r>
              <w:t>8467696.00</w:t>
            </w:r>
          </w:p>
        </w:tc>
        <w:tc>
          <w:tcPr>
            <w:tcW w:w="1481" w:type="dxa"/>
            <w:vAlign w:val="center"/>
          </w:tcPr>
          <w:p>
            <w:pPr>
              <w:pStyle w:val="15"/>
            </w:pPr>
            <w:r>
              <w:t>4980000.00</w:t>
            </w: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3487696.00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16</w:t>
            </w:r>
          </w:p>
        </w:tc>
        <w:tc>
          <w:tcPr>
            <w:tcW w:w="1170" w:type="dxa"/>
            <w:vAlign w:val="center"/>
          </w:tcPr>
          <w:p>
            <w:pPr>
              <w:pStyle w:val="16"/>
            </w:pPr>
            <w:r>
              <w:t>21401</w:t>
            </w:r>
          </w:p>
        </w:tc>
        <w:tc>
          <w:tcPr>
            <w:tcW w:w="1687" w:type="dxa"/>
            <w:vAlign w:val="center"/>
          </w:tcPr>
          <w:p>
            <w:pPr>
              <w:pStyle w:val="16"/>
            </w:pPr>
            <w:r>
              <w:t>公路水路运输</w:t>
            </w:r>
          </w:p>
        </w:tc>
        <w:tc>
          <w:tcPr>
            <w:tcW w:w="1572" w:type="dxa"/>
            <w:vAlign w:val="center"/>
          </w:tcPr>
          <w:p>
            <w:pPr>
              <w:pStyle w:val="15"/>
            </w:pPr>
            <w:r>
              <w:t>8467696.00</w:t>
            </w:r>
          </w:p>
        </w:tc>
        <w:tc>
          <w:tcPr>
            <w:tcW w:w="1572" w:type="dxa"/>
            <w:vAlign w:val="center"/>
          </w:tcPr>
          <w:p>
            <w:pPr>
              <w:pStyle w:val="15"/>
            </w:pPr>
            <w:r>
              <w:t>8467696.00</w:t>
            </w:r>
          </w:p>
        </w:tc>
        <w:tc>
          <w:tcPr>
            <w:tcW w:w="1481" w:type="dxa"/>
            <w:vAlign w:val="center"/>
          </w:tcPr>
          <w:p>
            <w:pPr>
              <w:pStyle w:val="15"/>
            </w:pPr>
            <w:r>
              <w:t>4980000.00</w:t>
            </w: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3487696.00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17</w:t>
            </w:r>
          </w:p>
        </w:tc>
        <w:tc>
          <w:tcPr>
            <w:tcW w:w="1170" w:type="dxa"/>
            <w:vAlign w:val="center"/>
          </w:tcPr>
          <w:p>
            <w:pPr>
              <w:pStyle w:val="16"/>
            </w:pPr>
            <w:r>
              <w:t>2140106</w:t>
            </w:r>
          </w:p>
        </w:tc>
        <w:tc>
          <w:tcPr>
            <w:tcW w:w="1687" w:type="dxa"/>
            <w:vAlign w:val="center"/>
          </w:tcPr>
          <w:p>
            <w:pPr>
              <w:pStyle w:val="16"/>
            </w:pPr>
            <w:r>
              <w:t>公路养护</w:t>
            </w:r>
          </w:p>
        </w:tc>
        <w:tc>
          <w:tcPr>
            <w:tcW w:w="1572" w:type="dxa"/>
            <w:vAlign w:val="center"/>
          </w:tcPr>
          <w:p>
            <w:pPr>
              <w:pStyle w:val="15"/>
            </w:pPr>
            <w:r>
              <w:t>8467696.00</w:t>
            </w:r>
          </w:p>
        </w:tc>
        <w:tc>
          <w:tcPr>
            <w:tcW w:w="1572" w:type="dxa"/>
            <w:vAlign w:val="center"/>
          </w:tcPr>
          <w:p>
            <w:pPr>
              <w:pStyle w:val="15"/>
            </w:pPr>
            <w:r>
              <w:t>8467696.00</w:t>
            </w:r>
          </w:p>
        </w:tc>
        <w:tc>
          <w:tcPr>
            <w:tcW w:w="1481" w:type="dxa"/>
            <w:vAlign w:val="center"/>
          </w:tcPr>
          <w:p>
            <w:pPr>
              <w:pStyle w:val="15"/>
            </w:pPr>
            <w:r>
              <w:t>4980000.00</w:t>
            </w: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3487696.00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18</w:t>
            </w:r>
          </w:p>
        </w:tc>
        <w:tc>
          <w:tcPr>
            <w:tcW w:w="1170" w:type="dxa"/>
            <w:vAlign w:val="center"/>
          </w:tcPr>
          <w:p>
            <w:pPr>
              <w:pStyle w:val="16"/>
            </w:pPr>
            <w:r>
              <w:t>221</w:t>
            </w:r>
          </w:p>
        </w:tc>
        <w:tc>
          <w:tcPr>
            <w:tcW w:w="1687" w:type="dxa"/>
            <w:vAlign w:val="center"/>
          </w:tcPr>
          <w:p>
            <w:pPr>
              <w:pStyle w:val="16"/>
            </w:pPr>
            <w:r>
              <w:t>住房保障支出</w:t>
            </w:r>
          </w:p>
        </w:tc>
        <w:tc>
          <w:tcPr>
            <w:tcW w:w="1572" w:type="dxa"/>
            <w:vAlign w:val="center"/>
          </w:tcPr>
          <w:p>
            <w:pPr>
              <w:pStyle w:val="15"/>
            </w:pPr>
            <w:r>
              <w:t>239013.00</w:t>
            </w:r>
          </w:p>
        </w:tc>
        <w:tc>
          <w:tcPr>
            <w:tcW w:w="1572" w:type="dxa"/>
            <w:vAlign w:val="center"/>
          </w:tcPr>
          <w:p>
            <w:pPr>
              <w:pStyle w:val="15"/>
            </w:pPr>
            <w:r>
              <w:t>239013.00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239013.00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19</w:t>
            </w:r>
          </w:p>
        </w:tc>
        <w:tc>
          <w:tcPr>
            <w:tcW w:w="1170" w:type="dxa"/>
            <w:vAlign w:val="center"/>
          </w:tcPr>
          <w:p>
            <w:pPr>
              <w:pStyle w:val="16"/>
            </w:pPr>
            <w:r>
              <w:t>22102</w:t>
            </w:r>
          </w:p>
        </w:tc>
        <w:tc>
          <w:tcPr>
            <w:tcW w:w="1687" w:type="dxa"/>
            <w:vAlign w:val="center"/>
          </w:tcPr>
          <w:p>
            <w:pPr>
              <w:pStyle w:val="16"/>
            </w:pPr>
            <w:r>
              <w:t>住房改革支出</w:t>
            </w:r>
          </w:p>
        </w:tc>
        <w:tc>
          <w:tcPr>
            <w:tcW w:w="1572" w:type="dxa"/>
            <w:vAlign w:val="center"/>
          </w:tcPr>
          <w:p>
            <w:pPr>
              <w:pStyle w:val="15"/>
            </w:pPr>
            <w:r>
              <w:t>239013.00</w:t>
            </w:r>
          </w:p>
        </w:tc>
        <w:tc>
          <w:tcPr>
            <w:tcW w:w="1572" w:type="dxa"/>
            <w:vAlign w:val="center"/>
          </w:tcPr>
          <w:p>
            <w:pPr>
              <w:pStyle w:val="15"/>
            </w:pPr>
            <w:r>
              <w:t>239013.00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239013.00</w:t>
            </w:r>
          </w:p>
        </w:tc>
        <w:tc>
          <w:tcPr>
            <w:tcW w:w="14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2" w:type="dxa"/>
            <w:vAlign w:val="center"/>
          </w:tcPr>
          <w:p>
            <w:pPr>
              <w:pStyle w:val="17"/>
            </w:pPr>
            <w:r>
              <w:t>20</w:t>
            </w:r>
          </w:p>
        </w:tc>
        <w:tc>
          <w:tcPr>
            <w:tcW w:w="1170" w:type="dxa"/>
            <w:vAlign w:val="center"/>
          </w:tcPr>
          <w:p>
            <w:pPr>
              <w:pStyle w:val="16"/>
            </w:pPr>
            <w:r>
              <w:t>2210201</w:t>
            </w:r>
          </w:p>
        </w:tc>
        <w:tc>
          <w:tcPr>
            <w:tcW w:w="1687" w:type="dxa"/>
            <w:vAlign w:val="center"/>
          </w:tcPr>
          <w:p>
            <w:pPr>
              <w:pStyle w:val="16"/>
            </w:pPr>
            <w:r>
              <w:t>住房公积金</w:t>
            </w:r>
          </w:p>
        </w:tc>
        <w:tc>
          <w:tcPr>
            <w:tcW w:w="1572" w:type="dxa"/>
            <w:vAlign w:val="center"/>
          </w:tcPr>
          <w:p>
            <w:pPr>
              <w:pStyle w:val="15"/>
            </w:pPr>
            <w:r>
              <w:t>239013.00</w:t>
            </w:r>
          </w:p>
        </w:tc>
        <w:tc>
          <w:tcPr>
            <w:tcW w:w="1572" w:type="dxa"/>
            <w:vAlign w:val="center"/>
          </w:tcPr>
          <w:p>
            <w:pPr>
              <w:pStyle w:val="15"/>
            </w:pPr>
            <w:r>
              <w:t>239013.00</w:t>
            </w:r>
          </w:p>
        </w:tc>
        <w:tc>
          <w:tcPr>
            <w:tcW w:w="1481" w:type="dxa"/>
            <w:vAlign w:val="center"/>
          </w:tcPr>
          <w:p>
            <w:pPr>
              <w:pStyle w:val="15"/>
            </w:pPr>
          </w:p>
        </w:tc>
        <w:tc>
          <w:tcPr>
            <w:tcW w:w="871" w:type="dxa"/>
            <w:vAlign w:val="center"/>
          </w:tcPr>
          <w:p>
            <w:pPr>
              <w:pStyle w:val="15"/>
            </w:pPr>
          </w:p>
        </w:tc>
        <w:tc>
          <w:tcPr>
            <w:tcW w:w="678" w:type="dxa"/>
            <w:vAlign w:val="center"/>
          </w:tcPr>
          <w:p>
            <w:pPr>
              <w:pStyle w:val="15"/>
            </w:pPr>
          </w:p>
        </w:tc>
        <w:tc>
          <w:tcPr>
            <w:tcW w:w="678" w:type="dxa"/>
            <w:vAlign w:val="center"/>
          </w:tcPr>
          <w:p>
            <w:pPr>
              <w:pStyle w:val="15"/>
            </w:pPr>
          </w:p>
        </w:tc>
        <w:tc>
          <w:tcPr>
            <w:tcW w:w="846" w:type="dxa"/>
            <w:vAlign w:val="center"/>
          </w:tcPr>
          <w:p>
            <w:pPr>
              <w:pStyle w:val="15"/>
            </w:pPr>
          </w:p>
        </w:tc>
        <w:tc>
          <w:tcPr>
            <w:tcW w:w="1044" w:type="dxa"/>
            <w:vAlign w:val="center"/>
          </w:tcPr>
          <w:p>
            <w:pPr>
              <w:pStyle w:val="15"/>
            </w:pPr>
          </w:p>
        </w:tc>
        <w:tc>
          <w:tcPr>
            <w:tcW w:w="1442" w:type="dxa"/>
            <w:vAlign w:val="center"/>
          </w:tcPr>
          <w:p>
            <w:pPr>
              <w:pStyle w:val="15"/>
            </w:pPr>
            <w:r>
              <w:t>239013.00</w:t>
            </w:r>
          </w:p>
        </w:tc>
        <w:tc>
          <w:tcPr>
            <w:tcW w:w="1443"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4"/>
        <w:gridCol w:w="1306"/>
        <w:gridCol w:w="3559"/>
        <w:gridCol w:w="1572"/>
        <w:gridCol w:w="1442"/>
        <w:gridCol w:w="1572"/>
        <w:gridCol w:w="1053"/>
        <w:gridCol w:w="1781"/>
        <w:gridCol w:w="20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3014"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503"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4" w:type="dxa"/>
            <w:vMerge w:val="restart"/>
            <w:vAlign w:val="center"/>
          </w:tcPr>
          <w:p>
            <w:pPr>
              <w:pStyle w:val="14"/>
            </w:pPr>
            <w:r>
              <w:t>序号</w:t>
            </w:r>
          </w:p>
        </w:tc>
        <w:tc>
          <w:tcPr>
            <w:tcW w:w="4865" w:type="dxa"/>
            <w:gridSpan w:val="2"/>
            <w:vAlign w:val="center"/>
          </w:tcPr>
          <w:p>
            <w:pPr>
              <w:pStyle w:val="14"/>
            </w:pPr>
            <w:r>
              <w:t>功能分类科目</w:t>
            </w:r>
          </w:p>
        </w:tc>
        <w:tc>
          <w:tcPr>
            <w:tcW w:w="1572" w:type="dxa"/>
            <w:vMerge w:val="restart"/>
            <w:vAlign w:val="center"/>
          </w:tcPr>
          <w:p>
            <w:pPr>
              <w:pStyle w:val="14"/>
            </w:pPr>
            <w:r>
              <w:t>合计</w:t>
            </w:r>
          </w:p>
        </w:tc>
        <w:tc>
          <w:tcPr>
            <w:tcW w:w="1442" w:type="dxa"/>
            <w:vMerge w:val="restart"/>
            <w:vAlign w:val="center"/>
          </w:tcPr>
          <w:p>
            <w:pPr>
              <w:pStyle w:val="14"/>
            </w:pPr>
            <w:r>
              <w:t>基本支出</w:t>
            </w:r>
          </w:p>
        </w:tc>
        <w:tc>
          <w:tcPr>
            <w:tcW w:w="1572" w:type="dxa"/>
            <w:vMerge w:val="restart"/>
            <w:vAlign w:val="center"/>
          </w:tcPr>
          <w:p>
            <w:pPr>
              <w:pStyle w:val="14"/>
            </w:pPr>
            <w:r>
              <w:t>项目支出</w:t>
            </w:r>
          </w:p>
        </w:tc>
        <w:tc>
          <w:tcPr>
            <w:tcW w:w="1053" w:type="dxa"/>
            <w:vMerge w:val="restart"/>
            <w:vAlign w:val="center"/>
          </w:tcPr>
          <w:p>
            <w:pPr>
              <w:pStyle w:val="14"/>
            </w:pPr>
            <w:r>
              <w:t>经营支出</w:t>
            </w:r>
          </w:p>
        </w:tc>
        <w:tc>
          <w:tcPr>
            <w:tcW w:w="1781" w:type="dxa"/>
            <w:vMerge w:val="restart"/>
            <w:vAlign w:val="center"/>
          </w:tcPr>
          <w:p>
            <w:pPr>
              <w:pStyle w:val="14"/>
            </w:pPr>
            <w:r>
              <w:t>上解上级     支出</w:t>
            </w:r>
          </w:p>
        </w:tc>
        <w:tc>
          <w:tcPr>
            <w:tcW w:w="2097"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4" w:type="dxa"/>
            <w:vMerge w:val="continue"/>
          </w:tcPr>
          <w:p/>
        </w:tc>
        <w:tc>
          <w:tcPr>
            <w:tcW w:w="1306" w:type="dxa"/>
            <w:vAlign w:val="center"/>
          </w:tcPr>
          <w:p>
            <w:pPr>
              <w:pStyle w:val="14"/>
            </w:pPr>
            <w:r>
              <w:t>科目    编码</w:t>
            </w:r>
          </w:p>
        </w:tc>
        <w:tc>
          <w:tcPr>
            <w:tcW w:w="3559" w:type="dxa"/>
            <w:vAlign w:val="center"/>
          </w:tcPr>
          <w:p>
            <w:pPr>
              <w:pStyle w:val="14"/>
            </w:pPr>
            <w:r>
              <w:t>科目名称</w:t>
            </w:r>
          </w:p>
        </w:tc>
        <w:tc>
          <w:tcPr>
            <w:tcW w:w="1572" w:type="dxa"/>
            <w:vMerge w:val="continue"/>
          </w:tcPr>
          <w:p/>
        </w:tc>
        <w:tc>
          <w:tcPr>
            <w:tcW w:w="1442" w:type="dxa"/>
            <w:vMerge w:val="continue"/>
          </w:tcPr>
          <w:p/>
        </w:tc>
        <w:tc>
          <w:tcPr>
            <w:tcW w:w="1572" w:type="dxa"/>
            <w:vMerge w:val="continue"/>
          </w:tcPr>
          <w:p/>
        </w:tc>
        <w:tc>
          <w:tcPr>
            <w:tcW w:w="1053" w:type="dxa"/>
            <w:vMerge w:val="continue"/>
          </w:tcPr>
          <w:p/>
        </w:tc>
        <w:tc>
          <w:tcPr>
            <w:tcW w:w="1781" w:type="dxa"/>
            <w:vMerge w:val="continue"/>
          </w:tcPr>
          <w:p/>
        </w:tc>
        <w:tc>
          <w:tcPr>
            <w:tcW w:w="2097"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4" w:type="dxa"/>
            <w:vAlign w:val="center"/>
          </w:tcPr>
          <w:p>
            <w:pPr>
              <w:pStyle w:val="14"/>
            </w:pPr>
            <w:r>
              <w:t>栏次</w:t>
            </w:r>
          </w:p>
        </w:tc>
        <w:tc>
          <w:tcPr>
            <w:tcW w:w="1306" w:type="dxa"/>
            <w:vAlign w:val="center"/>
          </w:tcPr>
          <w:p>
            <w:pPr>
              <w:pStyle w:val="14"/>
            </w:pPr>
            <w:r>
              <w:t>1</w:t>
            </w:r>
          </w:p>
        </w:tc>
        <w:tc>
          <w:tcPr>
            <w:tcW w:w="3559" w:type="dxa"/>
            <w:vAlign w:val="center"/>
          </w:tcPr>
          <w:p>
            <w:pPr>
              <w:pStyle w:val="14"/>
            </w:pPr>
            <w:r>
              <w:t>2</w:t>
            </w:r>
          </w:p>
        </w:tc>
        <w:tc>
          <w:tcPr>
            <w:tcW w:w="1572" w:type="dxa"/>
            <w:vAlign w:val="center"/>
          </w:tcPr>
          <w:p>
            <w:pPr>
              <w:pStyle w:val="14"/>
            </w:pPr>
            <w:r>
              <w:t>3</w:t>
            </w:r>
          </w:p>
        </w:tc>
        <w:tc>
          <w:tcPr>
            <w:tcW w:w="1442" w:type="dxa"/>
            <w:vAlign w:val="center"/>
          </w:tcPr>
          <w:p>
            <w:pPr>
              <w:pStyle w:val="14"/>
            </w:pPr>
            <w:r>
              <w:t>4</w:t>
            </w:r>
          </w:p>
        </w:tc>
        <w:tc>
          <w:tcPr>
            <w:tcW w:w="1572" w:type="dxa"/>
            <w:vAlign w:val="center"/>
          </w:tcPr>
          <w:p>
            <w:pPr>
              <w:pStyle w:val="14"/>
            </w:pPr>
            <w:r>
              <w:t>5</w:t>
            </w:r>
          </w:p>
        </w:tc>
        <w:tc>
          <w:tcPr>
            <w:tcW w:w="1053" w:type="dxa"/>
            <w:vAlign w:val="center"/>
          </w:tcPr>
          <w:p>
            <w:pPr>
              <w:pStyle w:val="14"/>
            </w:pPr>
            <w:r>
              <w:t>6</w:t>
            </w:r>
          </w:p>
        </w:tc>
        <w:tc>
          <w:tcPr>
            <w:tcW w:w="1781" w:type="dxa"/>
            <w:vAlign w:val="center"/>
          </w:tcPr>
          <w:p>
            <w:pPr>
              <w:pStyle w:val="14"/>
            </w:pPr>
            <w:r>
              <w:t>7</w:t>
            </w:r>
          </w:p>
        </w:tc>
        <w:tc>
          <w:tcPr>
            <w:tcW w:w="2097"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w:t>
            </w:r>
          </w:p>
        </w:tc>
        <w:tc>
          <w:tcPr>
            <w:tcW w:w="1306" w:type="dxa"/>
            <w:vAlign w:val="center"/>
          </w:tcPr>
          <w:p>
            <w:pPr>
              <w:pStyle w:val="20"/>
            </w:pPr>
          </w:p>
        </w:tc>
        <w:tc>
          <w:tcPr>
            <w:tcW w:w="3559" w:type="dxa"/>
            <w:vAlign w:val="center"/>
          </w:tcPr>
          <w:p>
            <w:pPr>
              <w:pStyle w:val="18"/>
            </w:pPr>
            <w:r>
              <w:t>合计</w:t>
            </w:r>
          </w:p>
        </w:tc>
        <w:tc>
          <w:tcPr>
            <w:tcW w:w="1572" w:type="dxa"/>
            <w:vAlign w:val="center"/>
          </w:tcPr>
          <w:p>
            <w:pPr>
              <w:pStyle w:val="19"/>
            </w:pPr>
            <w:r>
              <w:t>18639806.00</w:t>
            </w:r>
          </w:p>
        </w:tc>
        <w:tc>
          <w:tcPr>
            <w:tcW w:w="1442" w:type="dxa"/>
            <w:vAlign w:val="center"/>
          </w:tcPr>
          <w:p>
            <w:pPr>
              <w:pStyle w:val="19"/>
            </w:pPr>
            <w:r>
              <w:t>5859806.00</w:t>
            </w:r>
          </w:p>
        </w:tc>
        <w:tc>
          <w:tcPr>
            <w:tcW w:w="1572" w:type="dxa"/>
            <w:vAlign w:val="center"/>
          </w:tcPr>
          <w:p>
            <w:pPr>
              <w:pStyle w:val="19"/>
            </w:pPr>
            <w:r>
              <w:t>12780000.00</w:t>
            </w:r>
          </w:p>
        </w:tc>
        <w:tc>
          <w:tcPr>
            <w:tcW w:w="1053" w:type="dxa"/>
            <w:vAlign w:val="center"/>
          </w:tcPr>
          <w:p>
            <w:pPr>
              <w:pStyle w:val="19"/>
            </w:pPr>
          </w:p>
        </w:tc>
        <w:tc>
          <w:tcPr>
            <w:tcW w:w="1781" w:type="dxa"/>
            <w:vAlign w:val="center"/>
          </w:tcPr>
          <w:p>
            <w:pPr>
              <w:pStyle w:val="19"/>
            </w:pPr>
          </w:p>
        </w:tc>
        <w:tc>
          <w:tcPr>
            <w:tcW w:w="2097"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2</w:t>
            </w:r>
          </w:p>
        </w:tc>
        <w:tc>
          <w:tcPr>
            <w:tcW w:w="1306" w:type="dxa"/>
            <w:vAlign w:val="center"/>
          </w:tcPr>
          <w:p>
            <w:pPr>
              <w:pStyle w:val="16"/>
            </w:pPr>
            <w:r>
              <w:t>208</w:t>
            </w:r>
          </w:p>
        </w:tc>
        <w:tc>
          <w:tcPr>
            <w:tcW w:w="3559" w:type="dxa"/>
            <w:vAlign w:val="center"/>
          </w:tcPr>
          <w:p>
            <w:pPr>
              <w:pStyle w:val="16"/>
            </w:pPr>
            <w:r>
              <w:t>社会保障和就业支出</w:t>
            </w:r>
          </w:p>
        </w:tc>
        <w:tc>
          <w:tcPr>
            <w:tcW w:w="1572" w:type="dxa"/>
            <w:vAlign w:val="center"/>
          </w:tcPr>
          <w:p>
            <w:pPr>
              <w:pStyle w:val="15"/>
            </w:pPr>
            <w:r>
              <w:t>2000584.00</w:t>
            </w:r>
          </w:p>
        </w:tc>
        <w:tc>
          <w:tcPr>
            <w:tcW w:w="1442" w:type="dxa"/>
            <w:vAlign w:val="center"/>
          </w:tcPr>
          <w:p>
            <w:pPr>
              <w:pStyle w:val="15"/>
            </w:pPr>
            <w:r>
              <w:t>2000584.00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3</w:t>
            </w:r>
          </w:p>
        </w:tc>
        <w:tc>
          <w:tcPr>
            <w:tcW w:w="1306" w:type="dxa"/>
            <w:vAlign w:val="center"/>
          </w:tcPr>
          <w:p>
            <w:pPr>
              <w:pStyle w:val="16"/>
            </w:pPr>
            <w:r>
              <w:t>20805</w:t>
            </w:r>
          </w:p>
        </w:tc>
        <w:tc>
          <w:tcPr>
            <w:tcW w:w="3559" w:type="dxa"/>
            <w:vAlign w:val="center"/>
          </w:tcPr>
          <w:p>
            <w:pPr>
              <w:pStyle w:val="16"/>
            </w:pPr>
            <w:r>
              <w:t>行政事业单位养老支出</w:t>
            </w:r>
          </w:p>
        </w:tc>
        <w:tc>
          <w:tcPr>
            <w:tcW w:w="1572" w:type="dxa"/>
            <w:vAlign w:val="center"/>
          </w:tcPr>
          <w:p>
            <w:pPr>
              <w:pStyle w:val="15"/>
            </w:pPr>
            <w:r>
              <w:t>1981653.00</w:t>
            </w:r>
          </w:p>
        </w:tc>
        <w:tc>
          <w:tcPr>
            <w:tcW w:w="1442" w:type="dxa"/>
            <w:vAlign w:val="center"/>
          </w:tcPr>
          <w:p>
            <w:pPr>
              <w:pStyle w:val="15"/>
            </w:pPr>
            <w:r>
              <w:t>1981653.00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4</w:t>
            </w:r>
          </w:p>
        </w:tc>
        <w:tc>
          <w:tcPr>
            <w:tcW w:w="1306" w:type="dxa"/>
            <w:vAlign w:val="center"/>
          </w:tcPr>
          <w:p>
            <w:pPr>
              <w:pStyle w:val="16"/>
            </w:pPr>
            <w:r>
              <w:t>2080502</w:t>
            </w:r>
          </w:p>
        </w:tc>
        <w:tc>
          <w:tcPr>
            <w:tcW w:w="3559" w:type="dxa"/>
            <w:vAlign w:val="center"/>
          </w:tcPr>
          <w:p>
            <w:pPr>
              <w:pStyle w:val="16"/>
            </w:pPr>
            <w:r>
              <w:t>事业单位离退休</w:t>
            </w:r>
          </w:p>
        </w:tc>
        <w:tc>
          <w:tcPr>
            <w:tcW w:w="1572" w:type="dxa"/>
            <w:vAlign w:val="center"/>
          </w:tcPr>
          <w:p>
            <w:pPr>
              <w:pStyle w:val="15"/>
            </w:pPr>
            <w:r>
              <w:t>1536748.00</w:t>
            </w:r>
          </w:p>
        </w:tc>
        <w:tc>
          <w:tcPr>
            <w:tcW w:w="1442" w:type="dxa"/>
            <w:vAlign w:val="center"/>
          </w:tcPr>
          <w:p>
            <w:pPr>
              <w:pStyle w:val="15"/>
            </w:pPr>
            <w:r>
              <w:t>1536748.00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5</w:t>
            </w:r>
          </w:p>
        </w:tc>
        <w:tc>
          <w:tcPr>
            <w:tcW w:w="1306" w:type="dxa"/>
            <w:vAlign w:val="center"/>
          </w:tcPr>
          <w:p>
            <w:pPr>
              <w:pStyle w:val="16"/>
            </w:pPr>
            <w:r>
              <w:t>2080505</w:t>
            </w:r>
          </w:p>
        </w:tc>
        <w:tc>
          <w:tcPr>
            <w:tcW w:w="3559" w:type="dxa"/>
            <w:vAlign w:val="center"/>
          </w:tcPr>
          <w:p>
            <w:pPr>
              <w:pStyle w:val="16"/>
            </w:pPr>
            <w:r>
              <w:t>机关事业单位基本养老保险缴费支出</w:t>
            </w:r>
          </w:p>
        </w:tc>
        <w:tc>
          <w:tcPr>
            <w:tcW w:w="1572" w:type="dxa"/>
            <w:vAlign w:val="center"/>
          </w:tcPr>
          <w:p>
            <w:pPr>
              <w:pStyle w:val="15"/>
            </w:pPr>
            <w:r>
              <w:t>296603.00</w:t>
            </w:r>
          </w:p>
        </w:tc>
        <w:tc>
          <w:tcPr>
            <w:tcW w:w="1442" w:type="dxa"/>
            <w:vAlign w:val="center"/>
          </w:tcPr>
          <w:p>
            <w:pPr>
              <w:pStyle w:val="15"/>
            </w:pPr>
            <w:r>
              <w:t>296603.00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6</w:t>
            </w:r>
          </w:p>
        </w:tc>
        <w:tc>
          <w:tcPr>
            <w:tcW w:w="1306" w:type="dxa"/>
            <w:vAlign w:val="center"/>
          </w:tcPr>
          <w:p>
            <w:pPr>
              <w:pStyle w:val="16"/>
            </w:pPr>
            <w:r>
              <w:t>2080506</w:t>
            </w:r>
          </w:p>
        </w:tc>
        <w:tc>
          <w:tcPr>
            <w:tcW w:w="3559" w:type="dxa"/>
            <w:vAlign w:val="center"/>
          </w:tcPr>
          <w:p>
            <w:pPr>
              <w:pStyle w:val="16"/>
            </w:pPr>
            <w:r>
              <w:t>机关事业单位职业年金缴费支出</w:t>
            </w:r>
          </w:p>
        </w:tc>
        <w:tc>
          <w:tcPr>
            <w:tcW w:w="1572" w:type="dxa"/>
            <w:vAlign w:val="center"/>
          </w:tcPr>
          <w:p>
            <w:pPr>
              <w:pStyle w:val="15"/>
            </w:pPr>
            <w:r>
              <w:t>148302.00</w:t>
            </w:r>
          </w:p>
        </w:tc>
        <w:tc>
          <w:tcPr>
            <w:tcW w:w="1442" w:type="dxa"/>
            <w:vAlign w:val="center"/>
          </w:tcPr>
          <w:p>
            <w:pPr>
              <w:pStyle w:val="15"/>
            </w:pPr>
            <w:r>
              <w:t>148302.00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7</w:t>
            </w:r>
          </w:p>
        </w:tc>
        <w:tc>
          <w:tcPr>
            <w:tcW w:w="1306" w:type="dxa"/>
            <w:vAlign w:val="center"/>
          </w:tcPr>
          <w:p>
            <w:pPr>
              <w:pStyle w:val="16"/>
            </w:pPr>
            <w:r>
              <w:t>20899</w:t>
            </w:r>
          </w:p>
        </w:tc>
        <w:tc>
          <w:tcPr>
            <w:tcW w:w="3559" w:type="dxa"/>
            <w:vAlign w:val="center"/>
          </w:tcPr>
          <w:p>
            <w:pPr>
              <w:pStyle w:val="16"/>
            </w:pPr>
            <w:r>
              <w:t>其他社会保障和就业支出</w:t>
            </w:r>
          </w:p>
        </w:tc>
        <w:tc>
          <w:tcPr>
            <w:tcW w:w="1572" w:type="dxa"/>
            <w:vAlign w:val="center"/>
          </w:tcPr>
          <w:p>
            <w:pPr>
              <w:pStyle w:val="15"/>
            </w:pPr>
            <w:r>
              <w:t>18931.00</w:t>
            </w:r>
          </w:p>
        </w:tc>
        <w:tc>
          <w:tcPr>
            <w:tcW w:w="1442" w:type="dxa"/>
            <w:vAlign w:val="center"/>
          </w:tcPr>
          <w:p>
            <w:pPr>
              <w:pStyle w:val="15"/>
            </w:pPr>
            <w:r>
              <w:t>18931.00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8</w:t>
            </w:r>
          </w:p>
        </w:tc>
        <w:tc>
          <w:tcPr>
            <w:tcW w:w="1306" w:type="dxa"/>
            <w:vAlign w:val="center"/>
          </w:tcPr>
          <w:p>
            <w:pPr>
              <w:pStyle w:val="16"/>
            </w:pPr>
            <w:r>
              <w:t>2089999</w:t>
            </w:r>
          </w:p>
        </w:tc>
        <w:tc>
          <w:tcPr>
            <w:tcW w:w="3559" w:type="dxa"/>
            <w:vAlign w:val="center"/>
          </w:tcPr>
          <w:p>
            <w:pPr>
              <w:pStyle w:val="16"/>
            </w:pPr>
            <w:r>
              <w:t>其他社会保障和就业支出</w:t>
            </w:r>
          </w:p>
        </w:tc>
        <w:tc>
          <w:tcPr>
            <w:tcW w:w="1572" w:type="dxa"/>
            <w:vAlign w:val="center"/>
          </w:tcPr>
          <w:p>
            <w:pPr>
              <w:pStyle w:val="15"/>
            </w:pPr>
            <w:r>
              <w:t>18931.00</w:t>
            </w:r>
          </w:p>
        </w:tc>
        <w:tc>
          <w:tcPr>
            <w:tcW w:w="1442" w:type="dxa"/>
            <w:vAlign w:val="center"/>
          </w:tcPr>
          <w:p>
            <w:pPr>
              <w:pStyle w:val="15"/>
            </w:pPr>
            <w:r>
              <w:t>18931.00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9</w:t>
            </w:r>
          </w:p>
        </w:tc>
        <w:tc>
          <w:tcPr>
            <w:tcW w:w="1306" w:type="dxa"/>
            <w:vAlign w:val="center"/>
          </w:tcPr>
          <w:p>
            <w:pPr>
              <w:pStyle w:val="16"/>
            </w:pPr>
            <w:r>
              <w:t>210</w:t>
            </w:r>
          </w:p>
        </w:tc>
        <w:tc>
          <w:tcPr>
            <w:tcW w:w="3559" w:type="dxa"/>
            <w:vAlign w:val="center"/>
          </w:tcPr>
          <w:p>
            <w:pPr>
              <w:pStyle w:val="16"/>
            </w:pPr>
            <w:r>
              <w:t>卫生健康支出</w:t>
            </w:r>
          </w:p>
        </w:tc>
        <w:tc>
          <w:tcPr>
            <w:tcW w:w="1572" w:type="dxa"/>
            <w:vAlign w:val="center"/>
          </w:tcPr>
          <w:p>
            <w:pPr>
              <w:pStyle w:val="15"/>
            </w:pPr>
            <w:r>
              <w:t>132513.00</w:t>
            </w:r>
          </w:p>
        </w:tc>
        <w:tc>
          <w:tcPr>
            <w:tcW w:w="1442" w:type="dxa"/>
            <w:vAlign w:val="center"/>
          </w:tcPr>
          <w:p>
            <w:pPr>
              <w:pStyle w:val="15"/>
            </w:pPr>
            <w:r>
              <w:t>132513.00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10</w:t>
            </w:r>
          </w:p>
        </w:tc>
        <w:tc>
          <w:tcPr>
            <w:tcW w:w="1306" w:type="dxa"/>
            <w:vAlign w:val="center"/>
          </w:tcPr>
          <w:p>
            <w:pPr>
              <w:pStyle w:val="16"/>
            </w:pPr>
            <w:r>
              <w:t>21011</w:t>
            </w:r>
          </w:p>
        </w:tc>
        <w:tc>
          <w:tcPr>
            <w:tcW w:w="3559" w:type="dxa"/>
            <w:vAlign w:val="center"/>
          </w:tcPr>
          <w:p>
            <w:pPr>
              <w:pStyle w:val="16"/>
            </w:pPr>
            <w:r>
              <w:t>行政事业单位医疗</w:t>
            </w:r>
          </w:p>
        </w:tc>
        <w:tc>
          <w:tcPr>
            <w:tcW w:w="1572" w:type="dxa"/>
            <w:vAlign w:val="center"/>
          </w:tcPr>
          <w:p>
            <w:pPr>
              <w:pStyle w:val="15"/>
            </w:pPr>
            <w:r>
              <w:t>132513.00</w:t>
            </w:r>
          </w:p>
        </w:tc>
        <w:tc>
          <w:tcPr>
            <w:tcW w:w="1442" w:type="dxa"/>
            <w:vAlign w:val="center"/>
          </w:tcPr>
          <w:p>
            <w:pPr>
              <w:pStyle w:val="15"/>
            </w:pPr>
            <w:r>
              <w:t>132513.00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11</w:t>
            </w:r>
          </w:p>
        </w:tc>
        <w:tc>
          <w:tcPr>
            <w:tcW w:w="1306" w:type="dxa"/>
            <w:vAlign w:val="center"/>
          </w:tcPr>
          <w:p>
            <w:pPr>
              <w:pStyle w:val="16"/>
            </w:pPr>
            <w:r>
              <w:t>2101102</w:t>
            </w:r>
          </w:p>
        </w:tc>
        <w:tc>
          <w:tcPr>
            <w:tcW w:w="3559" w:type="dxa"/>
            <w:vAlign w:val="center"/>
          </w:tcPr>
          <w:p>
            <w:pPr>
              <w:pStyle w:val="16"/>
            </w:pPr>
            <w:r>
              <w:t>事业单位医疗</w:t>
            </w:r>
          </w:p>
        </w:tc>
        <w:tc>
          <w:tcPr>
            <w:tcW w:w="1572" w:type="dxa"/>
            <w:vAlign w:val="center"/>
          </w:tcPr>
          <w:p>
            <w:pPr>
              <w:pStyle w:val="15"/>
            </w:pPr>
            <w:r>
              <w:t>132513.00</w:t>
            </w:r>
          </w:p>
        </w:tc>
        <w:tc>
          <w:tcPr>
            <w:tcW w:w="1442" w:type="dxa"/>
            <w:vAlign w:val="center"/>
          </w:tcPr>
          <w:p>
            <w:pPr>
              <w:pStyle w:val="15"/>
            </w:pPr>
            <w:r>
              <w:t>132513.00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12</w:t>
            </w:r>
          </w:p>
        </w:tc>
        <w:tc>
          <w:tcPr>
            <w:tcW w:w="1306" w:type="dxa"/>
            <w:vAlign w:val="center"/>
          </w:tcPr>
          <w:p>
            <w:pPr>
              <w:pStyle w:val="16"/>
            </w:pPr>
            <w:r>
              <w:t>213</w:t>
            </w:r>
          </w:p>
        </w:tc>
        <w:tc>
          <w:tcPr>
            <w:tcW w:w="3559" w:type="dxa"/>
            <w:vAlign w:val="center"/>
          </w:tcPr>
          <w:p>
            <w:pPr>
              <w:pStyle w:val="16"/>
            </w:pPr>
            <w:r>
              <w:t>农林水支出</w:t>
            </w:r>
          </w:p>
        </w:tc>
        <w:tc>
          <w:tcPr>
            <w:tcW w:w="1572" w:type="dxa"/>
            <w:vAlign w:val="center"/>
          </w:tcPr>
          <w:p>
            <w:pPr>
              <w:pStyle w:val="15"/>
            </w:pPr>
            <w:r>
              <w:t>7800000.00</w:t>
            </w:r>
          </w:p>
        </w:tc>
        <w:tc>
          <w:tcPr>
            <w:tcW w:w="1442" w:type="dxa"/>
            <w:vAlign w:val="center"/>
          </w:tcPr>
          <w:p>
            <w:pPr>
              <w:pStyle w:val="15"/>
            </w:pPr>
          </w:p>
        </w:tc>
        <w:tc>
          <w:tcPr>
            <w:tcW w:w="1572" w:type="dxa"/>
            <w:vAlign w:val="center"/>
          </w:tcPr>
          <w:p>
            <w:pPr>
              <w:pStyle w:val="15"/>
            </w:pPr>
            <w:r>
              <w:t>7800000.00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13</w:t>
            </w:r>
          </w:p>
        </w:tc>
        <w:tc>
          <w:tcPr>
            <w:tcW w:w="1306" w:type="dxa"/>
            <w:vAlign w:val="center"/>
          </w:tcPr>
          <w:p>
            <w:pPr>
              <w:pStyle w:val="16"/>
            </w:pPr>
            <w:r>
              <w:t>21301</w:t>
            </w:r>
          </w:p>
        </w:tc>
        <w:tc>
          <w:tcPr>
            <w:tcW w:w="3559" w:type="dxa"/>
            <w:vAlign w:val="center"/>
          </w:tcPr>
          <w:p>
            <w:pPr>
              <w:pStyle w:val="16"/>
            </w:pPr>
            <w:r>
              <w:t>农业农村</w:t>
            </w:r>
          </w:p>
        </w:tc>
        <w:tc>
          <w:tcPr>
            <w:tcW w:w="1572" w:type="dxa"/>
            <w:vAlign w:val="center"/>
          </w:tcPr>
          <w:p>
            <w:pPr>
              <w:pStyle w:val="15"/>
            </w:pPr>
            <w:r>
              <w:t>7800000.00</w:t>
            </w:r>
          </w:p>
        </w:tc>
        <w:tc>
          <w:tcPr>
            <w:tcW w:w="1442" w:type="dxa"/>
            <w:vAlign w:val="center"/>
          </w:tcPr>
          <w:p>
            <w:pPr>
              <w:pStyle w:val="15"/>
            </w:pPr>
          </w:p>
        </w:tc>
        <w:tc>
          <w:tcPr>
            <w:tcW w:w="1572" w:type="dxa"/>
            <w:vAlign w:val="center"/>
          </w:tcPr>
          <w:p>
            <w:pPr>
              <w:pStyle w:val="15"/>
            </w:pPr>
            <w:r>
              <w:t>7800000.00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14</w:t>
            </w:r>
          </w:p>
        </w:tc>
        <w:tc>
          <w:tcPr>
            <w:tcW w:w="1306" w:type="dxa"/>
            <w:vAlign w:val="center"/>
          </w:tcPr>
          <w:p>
            <w:pPr>
              <w:pStyle w:val="16"/>
            </w:pPr>
            <w:r>
              <w:t>2130142</w:t>
            </w:r>
          </w:p>
        </w:tc>
        <w:tc>
          <w:tcPr>
            <w:tcW w:w="3559" w:type="dxa"/>
            <w:vAlign w:val="center"/>
          </w:tcPr>
          <w:p>
            <w:pPr>
              <w:pStyle w:val="16"/>
            </w:pPr>
            <w:r>
              <w:t>农村道路建设</w:t>
            </w:r>
          </w:p>
        </w:tc>
        <w:tc>
          <w:tcPr>
            <w:tcW w:w="1572" w:type="dxa"/>
            <w:vAlign w:val="center"/>
          </w:tcPr>
          <w:p>
            <w:pPr>
              <w:pStyle w:val="15"/>
            </w:pPr>
            <w:r>
              <w:t>7800000.00</w:t>
            </w:r>
          </w:p>
        </w:tc>
        <w:tc>
          <w:tcPr>
            <w:tcW w:w="1442" w:type="dxa"/>
            <w:vAlign w:val="center"/>
          </w:tcPr>
          <w:p>
            <w:pPr>
              <w:pStyle w:val="15"/>
            </w:pPr>
          </w:p>
        </w:tc>
        <w:tc>
          <w:tcPr>
            <w:tcW w:w="1572" w:type="dxa"/>
            <w:vAlign w:val="center"/>
          </w:tcPr>
          <w:p>
            <w:pPr>
              <w:pStyle w:val="15"/>
            </w:pPr>
            <w:r>
              <w:t>7800000.00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15</w:t>
            </w:r>
          </w:p>
        </w:tc>
        <w:tc>
          <w:tcPr>
            <w:tcW w:w="1306" w:type="dxa"/>
            <w:vAlign w:val="center"/>
          </w:tcPr>
          <w:p>
            <w:pPr>
              <w:pStyle w:val="16"/>
            </w:pPr>
            <w:r>
              <w:t>214</w:t>
            </w:r>
          </w:p>
        </w:tc>
        <w:tc>
          <w:tcPr>
            <w:tcW w:w="3559" w:type="dxa"/>
            <w:vAlign w:val="center"/>
          </w:tcPr>
          <w:p>
            <w:pPr>
              <w:pStyle w:val="16"/>
            </w:pPr>
            <w:r>
              <w:t>交通运输支出</w:t>
            </w:r>
          </w:p>
        </w:tc>
        <w:tc>
          <w:tcPr>
            <w:tcW w:w="1572" w:type="dxa"/>
            <w:vAlign w:val="center"/>
          </w:tcPr>
          <w:p>
            <w:pPr>
              <w:pStyle w:val="15"/>
            </w:pPr>
            <w:r>
              <w:t>8467696.00</w:t>
            </w:r>
          </w:p>
        </w:tc>
        <w:tc>
          <w:tcPr>
            <w:tcW w:w="1442" w:type="dxa"/>
            <w:vAlign w:val="center"/>
          </w:tcPr>
          <w:p>
            <w:pPr>
              <w:pStyle w:val="15"/>
            </w:pPr>
            <w:r>
              <w:t>3487696.00</w:t>
            </w:r>
          </w:p>
        </w:tc>
        <w:tc>
          <w:tcPr>
            <w:tcW w:w="1572" w:type="dxa"/>
            <w:vAlign w:val="center"/>
          </w:tcPr>
          <w:p>
            <w:pPr>
              <w:pStyle w:val="15"/>
            </w:pPr>
            <w:r>
              <w:t>4980000.00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16</w:t>
            </w:r>
          </w:p>
        </w:tc>
        <w:tc>
          <w:tcPr>
            <w:tcW w:w="1306" w:type="dxa"/>
            <w:vAlign w:val="center"/>
          </w:tcPr>
          <w:p>
            <w:pPr>
              <w:pStyle w:val="16"/>
            </w:pPr>
            <w:r>
              <w:t>21401</w:t>
            </w:r>
          </w:p>
        </w:tc>
        <w:tc>
          <w:tcPr>
            <w:tcW w:w="3559" w:type="dxa"/>
            <w:vAlign w:val="center"/>
          </w:tcPr>
          <w:p>
            <w:pPr>
              <w:pStyle w:val="16"/>
            </w:pPr>
            <w:r>
              <w:t>公路水路运输</w:t>
            </w:r>
          </w:p>
        </w:tc>
        <w:tc>
          <w:tcPr>
            <w:tcW w:w="1572" w:type="dxa"/>
            <w:vAlign w:val="center"/>
          </w:tcPr>
          <w:p>
            <w:pPr>
              <w:pStyle w:val="15"/>
            </w:pPr>
            <w:r>
              <w:t>8467696.00</w:t>
            </w:r>
          </w:p>
        </w:tc>
        <w:tc>
          <w:tcPr>
            <w:tcW w:w="1442" w:type="dxa"/>
            <w:vAlign w:val="center"/>
          </w:tcPr>
          <w:p>
            <w:pPr>
              <w:pStyle w:val="15"/>
            </w:pPr>
            <w:r>
              <w:t>3487696.00</w:t>
            </w:r>
          </w:p>
        </w:tc>
        <w:tc>
          <w:tcPr>
            <w:tcW w:w="1572" w:type="dxa"/>
            <w:vAlign w:val="center"/>
          </w:tcPr>
          <w:p>
            <w:pPr>
              <w:pStyle w:val="15"/>
            </w:pPr>
            <w:r>
              <w:t>4980000.00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17</w:t>
            </w:r>
          </w:p>
        </w:tc>
        <w:tc>
          <w:tcPr>
            <w:tcW w:w="1306" w:type="dxa"/>
            <w:vAlign w:val="center"/>
          </w:tcPr>
          <w:p>
            <w:pPr>
              <w:pStyle w:val="16"/>
            </w:pPr>
            <w:r>
              <w:t>2140106</w:t>
            </w:r>
          </w:p>
        </w:tc>
        <w:tc>
          <w:tcPr>
            <w:tcW w:w="3559" w:type="dxa"/>
            <w:vAlign w:val="center"/>
          </w:tcPr>
          <w:p>
            <w:pPr>
              <w:pStyle w:val="16"/>
            </w:pPr>
            <w:r>
              <w:t>公路养护</w:t>
            </w:r>
          </w:p>
        </w:tc>
        <w:tc>
          <w:tcPr>
            <w:tcW w:w="1572" w:type="dxa"/>
            <w:vAlign w:val="center"/>
          </w:tcPr>
          <w:p>
            <w:pPr>
              <w:pStyle w:val="15"/>
            </w:pPr>
            <w:r>
              <w:t>8467696.00</w:t>
            </w:r>
          </w:p>
        </w:tc>
        <w:tc>
          <w:tcPr>
            <w:tcW w:w="1442" w:type="dxa"/>
            <w:vAlign w:val="center"/>
          </w:tcPr>
          <w:p>
            <w:pPr>
              <w:pStyle w:val="15"/>
            </w:pPr>
            <w:r>
              <w:t>3487696.00</w:t>
            </w:r>
          </w:p>
        </w:tc>
        <w:tc>
          <w:tcPr>
            <w:tcW w:w="1572" w:type="dxa"/>
            <w:vAlign w:val="center"/>
          </w:tcPr>
          <w:p>
            <w:pPr>
              <w:pStyle w:val="15"/>
            </w:pPr>
            <w:r>
              <w:t>4980000.00</w:t>
            </w: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18</w:t>
            </w:r>
          </w:p>
        </w:tc>
        <w:tc>
          <w:tcPr>
            <w:tcW w:w="1306" w:type="dxa"/>
            <w:vAlign w:val="center"/>
          </w:tcPr>
          <w:p>
            <w:pPr>
              <w:pStyle w:val="16"/>
            </w:pPr>
            <w:r>
              <w:t>221</w:t>
            </w:r>
          </w:p>
        </w:tc>
        <w:tc>
          <w:tcPr>
            <w:tcW w:w="3559" w:type="dxa"/>
            <w:vAlign w:val="center"/>
          </w:tcPr>
          <w:p>
            <w:pPr>
              <w:pStyle w:val="16"/>
            </w:pPr>
            <w:r>
              <w:t>住房保障支出</w:t>
            </w:r>
          </w:p>
        </w:tc>
        <w:tc>
          <w:tcPr>
            <w:tcW w:w="1572" w:type="dxa"/>
            <w:vAlign w:val="center"/>
          </w:tcPr>
          <w:p>
            <w:pPr>
              <w:pStyle w:val="15"/>
            </w:pPr>
            <w:r>
              <w:t>239013.00</w:t>
            </w:r>
          </w:p>
        </w:tc>
        <w:tc>
          <w:tcPr>
            <w:tcW w:w="1442" w:type="dxa"/>
            <w:vAlign w:val="center"/>
          </w:tcPr>
          <w:p>
            <w:pPr>
              <w:pStyle w:val="15"/>
            </w:pPr>
            <w:r>
              <w:t>239013.00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19</w:t>
            </w:r>
          </w:p>
        </w:tc>
        <w:tc>
          <w:tcPr>
            <w:tcW w:w="1306" w:type="dxa"/>
            <w:vAlign w:val="center"/>
          </w:tcPr>
          <w:p>
            <w:pPr>
              <w:pStyle w:val="16"/>
            </w:pPr>
            <w:r>
              <w:t>22102</w:t>
            </w:r>
          </w:p>
        </w:tc>
        <w:tc>
          <w:tcPr>
            <w:tcW w:w="3559" w:type="dxa"/>
            <w:vAlign w:val="center"/>
          </w:tcPr>
          <w:p>
            <w:pPr>
              <w:pStyle w:val="16"/>
            </w:pPr>
            <w:r>
              <w:t>住房改革支出</w:t>
            </w:r>
          </w:p>
        </w:tc>
        <w:tc>
          <w:tcPr>
            <w:tcW w:w="1572" w:type="dxa"/>
            <w:vAlign w:val="center"/>
          </w:tcPr>
          <w:p>
            <w:pPr>
              <w:pStyle w:val="15"/>
            </w:pPr>
            <w:r>
              <w:t>239013.00</w:t>
            </w:r>
          </w:p>
        </w:tc>
        <w:tc>
          <w:tcPr>
            <w:tcW w:w="1442" w:type="dxa"/>
            <w:vAlign w:val="center"/>
          </w:tcPr>
          <w:p>
            <w:pPr>
              <w:pStyle w:val="15"/>
            </w:pPr>
            <w:r>
              <w:t>239013.00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4" w:type="dxa"/>
            <w:vAlign w:val="center"/>
          </w:tcPr>
          <w:p>
            <w:pPr>
              <w:pStyle w:val="17"/>
            </w:pPr>
            <w:r>
              <w:t>20</w:t>
            </w:r>
          </w:p>
        </w:tc>
        <w:tc>
          <w:tcPr>
            <w:tcW w:w="1306" w:type="dxa"/>
            <w:vAlign w:val="center"/>
          </w:tcPr>
          <w:p>
            <w:pPr>
              <w:pStyle w:val="16"/>
            </w:pPr>
            <w:r>
              <w:t>2210201</w:t>
            </w:r>
          </w:p>
        </w:tc>
        <w:tc>
          <w:tcPr>
            <w:tcW w:w="3559" w:type="dxa"/>
            <w:vAlign w:val="center"/>
          </w:tcPr>
          <w:p>
            <w:pPr>
              <w:pStyle w:val="16"/>
            </w:pPr>
            <w:r>
              <w:t>住房公积金</w:t>
            </w:r>
          </w:p>
        </w:tc>
        <w:tc>
          <w:tcPr>
            <w:tcW w:w="1572" w:type="dxa"/>
            <w:vAlign w:val="center"/>
          </w:tcPr>
          <w:p>
            <w:pPr>
              <w:pStyle w:val="15"/>
            </w:pPr>
            <w:r>
              <w:t>239013.00</w:t>
            </w:r>
          </w:p>
        </w:tc>
        <w:tc>
          <w:tcPr>
            <w:tcW w:w="1442" w:type="dxa"/>
            <w:vAlign w:val="center"/>
          </w:tcPr>
          <w:p>
            <w:pPr>
              <w:pStyle w:val="15"/>
            </w:pPr>
            <w:r>
              <w:t>239013.00</w:t>
            </w:r>
          </w:p>
        </w:tc>
        <w:tc>
          <w:tcPr>
            <w:tcW w:w="1572" w:type="dxa"/>
            <w:vAlign w:val="center"/>
          </w:tcPr>
          <w:p>
            <w:pPr>
              <w:pStyle w:val="15"/>
            </w:pPr>
          </w:p>
        </w:tc>
        <w:tc>
          <w:tcPr>
            <w:tcW w:w="1053" w:type="dxa"/>
            <w:vAlign w:val="center"/>
          </w:tcPr>
          <w:p>
            <w:pPr>
              <w:pStyle w:val="15"/>
            </w:pPr>
          </w:p>
        </w:tc>
        <w:tc>
          <w:tcPr>
            <w:tcW w:w="1781" w:type="dxa"/>
            <w:vAlign w:val="center"/>
          </w:tcPr>
          <w:p>
            <w:pPr>
              <w:pStyle w:val="15"/>
            </w:pPr>
          </w:p>
        </w:tc>
        <w:tc>
          <w:tcPr>
            <w:tcW w:w="2097"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9"/>
        <w:gridCol w:w="1922"/>
        <w:gridCol w:w="1572"/>
        <w:gridCol w:w="3648"/>
        <w:gridCol w:w="1572"/>
        <w:gridCol w:w="2027"/>
        <w:gridCol w:w="1865"/>
        <w:gridCol w:w="18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063"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3648" w:type="dxa"/>
            <w:tcBorders>
              <w:top w:val="single" w:color="FFFFFF" w:sz="6" w:space="0"/>
              <w:left w:val="single" w:color="FFFFFF" w:sz="6" w:space="0"/>
              <w:right w:val="single" w:color="FFFFFF" w:sz="6" w:space="0"/>
            </w:tcBorders>
            <w:vAlign w:val="center"/>
          </w:tcPr>
          <w:p>
            <w:pPr>
              <w:pStyle w:val="12"/>
            </w:pPr>
            <w:r>
              <w:t>预算年度：2023</w:t>
            </w:r>
          </w:p>
        </w:tc>
        <w:tc>
          <w:tcPr>
            <w:tcW w:w="7305"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restart"/>
            <w:vAlign w:val="center"/>
          </w:tcPr>
          <w:p>
            <w:pPr>
              <w:pStyle w:val="14"/>
            </w:pPr>
            <w:r>
              <w:t>序号</w:t>
            </w:r>
          </w:p>
        </w:tc>
        <w:tc>
          <w:tcPr>
            <w:tcW w:w="3494" w:type="dxa"/>
            <w:gridSpan w:val="2"/>
            <w:vAlign w:val="center"/>
          </w:tcPr>
          <w:p>
            <w:pPr>
              <w:pStyle w:val="14"/>
            </w:pPr>
            <w:r>
              <w:t>收入</w:t>
            </w:r>
          </w:p>
        </w:tc>
        <w:tc>
          <w:tcPr>
            <w:tcW w:w="10953"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continue"/>
          </w:tcPr>
          <w:p/>
        </w:tc>
        <w:tc>
          <w:tcPr>
            <w:tcW w:w="1922" w:type="dxa"/>
            <w:vAlign w:val="center"/>
          </w:tcPr>
          <w:p>
            <w:pPr>
              <w:pStyle w:val="14"/>
            </w:pPr>
            <w:r>
              <w:t>项  目</w:t>
            </w:r>
          </w:p>
        </w:tc>
        <w:tc>
          <w:tcPr>
            <w:tcW w:w="1572" w:type="dxa"/>
            <w:vAlign w:val="center"/>
          </w:tcPr>
          <w:p>
            <w:pPr>
              <w:pStyle w:val="14"/>
            </w:pPr>
            <w:r>
              <w:t>金额</w:t>
            </w:r>
          </w:p>
        </w:tc>
        <w:tc>
          <w:tcPr>
            <w:tcW w:w="3648" w:type="dxa"/>
            <w:vAlign w:val="center"/>
          </w:tcPr>
          <w:p>
            <w:pPr>
              <w:pStyle w:val="14"/>
            </w:pPr>
            <w:r>
              <w:t>项  目</w:t>
            </w:r>
          </w:p>
        </w:tc>
        <w:tc>
          <w:tcPr>
            <w:tcW w:w="1572" w:type="dxa"/>
            <w:vAlign w:val="center"/>
          </w:tcPr>
          <w:p>
            <w:pPr>
              <w:pStyle w:val="14"/>
            </w:pPr>
            <w:r>
              <w:t>合计</w:t>
            </w:r>
          </w:p>
        </w:tc>
        <w:tc>
          <w:tcPr>
            <w:tcW w:w="2027" w:type="dxa"/>
            <w:vAlign w:val="center"/>
          </w:tcPr>
          <w:p>
            <w:pPr>
              <w:pStyle w:val="14"/>
            </w:pPr>
            <w:r>
              <w:t>一般公共预算财政拨款</w:t>
            </w:r>
          </w:p>
        </w:tc>
        <w:tc>
          <w:tcPr>
            <w:tcW w:w="1865" w:type="dxa"/>
            <w:vAlign w:val="center"/>
          </w:tcPr>
          <w:p>
            <w:pPr>
              <w:pStyle w:val="14"/>
            </w:pPr>
            <w:r>
              <w:t>政府性基金预算财政    拨款</w:t>
            </w:r>
          </w:p>
        </w:tc>
        <w:tc>
          <w:tcPr>
            <w:tcW w:w="1841"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Align w:val="center"/>
          </w:tcPr>
          <w:p>
            <w:pPr>
              <w:pStyle w:val="14"/>
            </w:pPr>
            <w:r>
              <w:t>栏次</w:t>
            </w:r>
          </w:p>
        </w:tc>
        <w:tc>
          <w:tcPr>
            <w:tcW w:w="1922" w:type="dxa"/>
            <w:vAlign w:val="center"/>
          </w:tcPr>
          <w:p>
            <w:pPr>
              <w:pStyle w:val="14"/>
            </w:pPr>
            <w:r>
              <w:t>1</w:t>
            </w:r>
          </w:p>
        </w:tc>
        <w:tc>
          <w:tcPr>
            <w:tcW w:w="1572" w:type="dxa"/>
            <w:vAlign w:val="center"/>
          </w:tcPr>
          <w:p>
            <w:pPr>
              <w:pStyle w:val="14"/>
            </w:pPr>
            <w:r>
              <w:t>2</w:t>
            </w:r>
          </w:p>
        </w:tc>
        <w:tc>
          <w:tcPr>
            <w:tcW w:w="3648" w:type="dxa"/>
            <w:vAlign w:val="center"/>
          </w:tcPr>
          <w:p>
            <w:pPr>
              <w:pStyle w:val="14"/>
            </w:pPr>
            <w:r>
              <w:t>3</w:t>
            </w:r>
          </w:p>
        </w:tc>
        <w:tc>
          <w:tcPr>
            <w:tcW w:w="1572" w:type="dxa"/>
            <w:vAlign w:val="center"/>
          </w:tcPr>
          <w:p>
            <w:pPr>
              <w:pStyle w:val="14"/>
            </w:pPr>
            <w:r>
              <w:t>4</w:t>
            </w:r>
          </w:p>
        </w:tc>
        <w:tc>
          <w:tcPr>
            <w:tcW w:w="2027" w:type="dxa"/>
            <w:vAlign w:val="center"/>
          </w:tcPr>
          <w:p>
            <w:pPr>
              <w:pStyle w:val="14"/>
            </w:pPr>
            <w:r>
              <w:t>5</w:t>
            </w:r>
          </w:p>
        </w:tc>
        <w:tc>
          <w:tcPr>
            <w:tcW w:w="1865" w:type="dxa"/>
            <w:vAlign w:val="center"/>
          </w:tcPr>
          <w:p>
            <w:pPr>
              <w:pStyle w:val="14"/>
            </w:pPr>
            <w:r>
              <w:t>6</w:t>
            </w:r>
          </w:p>
        </w:tc>
        <w:tc>
          <w:tcPr>
            <w:tcW w:w="1841"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w:t>
            </w:r>
          </w:p>
        </w:tc>
        <w:tc>
          <w:tcPr>
            <w:tcW w:w="1922" w:type="dxa"/>
            <w:vAlign w:val="center"/>
          </w:tcPr>
          <w:p>
            <w:pPr>
              <w:pStyle w:val="16"/>
            </w:pPr>
            <w:r>
              <w:t>一、一般公共预算拨款</w:t>
            </w:r>
          </w:p>
        </w:tc>
        <w:tc>
          <w:tcPr>
            <w:tcW w:w="1572" w:type="dxa"/>
            <w:vAlign w:val="center"/>
          </w:tcPr>
          <w:p>
            <w:pPr>
              <w:pStyle w:val="15"/>
            </w:pPr>
            <w:r>
              <w:t>4980000.00</w:t>
            </w:r>
          </w:p>
        </w:tc>
        <w:tc>
          <w:tcPr>
            <w:tcW w:w="3648" w:type="dxa"/>
            <w:vAlign w:val="center"/>
          </w:tcPr>
          <w:p>
            <w:pPr>
              <w:pStyle w:val="16"/>
            </w:pPr>
            <w:r>
              <w:t>一、一般公共服务支出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r>
              <w:t>二、外交支出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r>
              <w:t>三、国防支出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四、公共安全支出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五、教育支出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六、科学技术支出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七、文化旅游体育与传媒支出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八、社会保障和就业支出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九、社会保险基金支出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十、卫生健康支出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十一、节能环保支出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十二、城乡社区支出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十三、农林水支出</w:t>
            </w:r>
          </w:p>
        </w:tc>
        <w:tc>
          <w:tcPr>
            <w:tcW w:w="1572" w:type="dxa"/>
            <w:vAlign w:val="center"/>
          </w:tcPr>
          <w:p>
            <w:pPr>
              <w:pStyle w:val="15"/>
            </w:pPr>
            <w:r>
              <w:t>7800000.00</w:t>
            </w:r>
          </w:p>
        </w:tc>
        <w:tc>
          <w:tcPr>
            <w:tcW w:w="2027" w:type="dxa"/>
            <w:vAlign w:val="center"/>
          </w:tcPr>
          <w:p>
            <w:pPr>
              <w:pStyle w:val="15"/>
            </w:pPr>
            <w:r>
              <w:t>7800000.00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十四、交通运输支出</w:t>
            </w:r>
          </w:p>
        </w:tc>
        <w:tc>
          <w:tcPr>
            <w:tcW w:w="1572" w:type="dxa"/>
            <w:vAlign w:val="center"/>
          </w:tcPr>
          <w:p>
            <w:pPr>
              <w:pStyle w:val="15"/>
            </w:pPr>
            <w:r>
              <w:t>4980000.00</w:t>
            </w:r>
          </w:p>
        </w:tc>
        <w:tc>
          <w:tcPr>
            <w:tcW w:w="2027" w:type="dxa"/>
            <w:vAlign w:val="center"/>
          </w:tcPr>
          <w:p>
            <w:pPr>
              <w:pStyle w:val="15"/>
            </w:pPr>
            <w:r>
              <w:t>4980000.00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十五、资源勘探工业信息等支出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十六、商业服务业等支出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十七、金融支出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十八、援助其他地区支出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十九、自然资源海洋气象等支出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二十、住房保障支出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二十一、粮油物资储备支出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二十二、国有资本经营预算支出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二十三、灾害防治及应急管理支出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二十四、预备费</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二十五、其他支出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二十六、年初预留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二十七、其他支出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二十八、转移性支出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二十九、灾害防治及应急管理共同财政事权转移支付支出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三十、科学技术</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三十一、文化旅游体育与传媒</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三十二、社会保障和就业</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三十三、节能环保</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三十四、城乡社区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三十五、农林水</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三十六、交通运输</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三十七、资源勘探工业信息等</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三十八、其他支出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三十九、政府性基金上解支出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四十、国有资本经营预算上解支出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四十一、企业职工基本养老保险基金年终结余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四十二、失业保险基金年终结余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四十三、职工基本医疗保险基金年终结余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四十四、工伤保险基金年终结余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四十五、城乡居民基本养老保险基金年终结余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四十六、机关事业单位基本养老保险基金年终结余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四十七、城乡居民基本医疗保险基金年终结余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四十八、社会保险基金转移支出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四十九、社会保险基金补助下级支出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五十、社会保险基金上解上级支出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五十一、债务还本支出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五十二、债务付息支出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五十三、地方政府其他一般债务付息支出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五十四、债务发行费用支出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五十五、人行科目</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56</w:t>
            </w:r>
          </w:p>
        </w:tc>
        <w:tc>
          <w:tcPr>
            <w:tcW w:w="1922" w:type="dxa"/>
            <w:vAlign w:val="center"/>
          </w:tcPr>
          <w:p>
            <w:pPr>
              <w:pStyle w:val="18"/>
            </w:pPr>
            <w:r>
              <w:t>本年收入合计</w:t>
            </w:r>
          </w:p>
        </w:tc>
        <w:tc>
          <w:tcPr>
            <w:tcW w:w="1572" w:type="dxa"/>
            <w:vAlign w:val="center"/>
          </w:tcPr>
          <w:p>
            <w:pPr>
              <w:pStyle w:val="19"/>
            </w:pPr>
            <w:r>
              <w:t>4980000.00</w:t>
            </w:r>
          </w:p>
        </w:tc>
        <w:tc>
          <w:tcPr>
            <w:tcW w:w="3648" w:type="dxa"/>
            <w:vAlign w:val="center"/>
          </w:tcPr>
          <w:p>
            <w:pPr>
              <w:pStyle w:val="18"/>
            </w:pPr>
            <w:r>
              <w:t>本年支出合计</w:t>
            </w:r>
          </w:p>
        </w:tc>
        <w:tc>
          <w:tcPr>
            <w:tcW w:w="1572" w:type="dxa"/>
            <w:vAlign w:val="center"/>
          </w:tcPr>
          <w:p>
            <w:pPr>
              <w:pStyle w:val="19"/>
            </w:pPr>
            <w:r>
              <w:t>12780000.00</w:t>
            </w:r>
          </w:p>
        </w:tc>
        <w:tc>
          <w:tcPr>
            <w:tcW w:w="2027" w:type="dxa"/>
            <w:vAlign w:val="center"/>
          </w:tcPr>
          <w:p>
            <w:pPr>
              <w:pStyle w:val="19"/>
            </w:pPr>
            <w:r>
              <w:t>12780000.00</w:t>
            </w:r>
          </w:p>
        </w:tc>
        <w:tc>
          <w:tcPr>
            <w:tcW w:w="1865" w:type="dxa"/>
            <w:vAlign w:val="center"/>
          </w:tcPr>
          <w:p>
            <w:pPr>
              <w:pStyle w:val="19"/>
            </w:pPr>
          </w:p>
        </w:tc>
        <w:tc>
          <w:tcPr>
            <w:tcW w:w="184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57</w:t>
            </w:r>
          </w:p>
        </w:tc>
        <w:tc>
          <w:tcPr>
            <w:tcW w:w="1922" w:type="dxa"/>
            <w:vAlign w:val="center"/>
          </w:tcPr>
          <w:p>
            <w:pPr>
              <w:pStyle w:val="16"/>
            </w:pPr>
            <w:r>
              <w:t>年初财政拨款结转和结余</w:t>
            </w:r>
          </w:p>
        </w:tc>
        <w:tc>
          <w:tcPr>
            <w:tcW w:w="1572" w:type="dxa"/>
            <w:vAlign w:val="center"/>
          </w:tcPr>
          <w:p>
            <w:pPr>
              <w:pStyle w:val="15"/>
            </w:pPr>
            <w:r>
              <w:t>7800000.00</w:t>
            </w:r>
          </w:p>
        </w:tc>
        <w:tc>
          <w:tcPr>
            <w:tcW w:w="3648" w:type="dxa"/>
            <w:vAlign w:val="center"/>
          </w:tcPr>
          <w:p>
            <w:pPr>
              <w:pStyle w:val="16"/>
            </w:pPr>
            <w:r>
              <w:t>年末财政拨款结转和结余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58</w:t>
            </w:r>
          </w:p>
        </w:tc>
        <w:tc>
          <w:tcPr>
            <w:tcW w:w="1922" w:type="dxa"/>
            <w:vAlign w:val="center"/>
          </w:tcPr>
          <w:p>
            <w:pPr>
              <w:pStyle w:val="16"/>
            </w:pPr>
            <w:r>
              <w:t>一、一般公共预算拨款</w:t>
            </w:r>
          </w:p>
        </w:tc>
        <w:tc>
          <w:tcPr>
            <w:tcW w:w="1572" w:type="dxa"/>
            <w:vAlign w:val="center"/>
          </w:tcPr>
          <w:p>
            <w:pPr>
              <w:pStyle w:val="15"/>
            </w:pPr>
            <w:r>
              <w:t>7800000.00</w:t>
            </w: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59</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60</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61</w:t>
            </w:r>
          </w:p>
        </w:tc>
        <w:tc>
          <w:tcPr>
            <w:tcW w:w="1922" w:type="dxa"/>
            <w:vAlign w:val="center"/>
          </w:tcPr>
          <w:p>
            <w:pPr>
              <w:pStyle w:val="18"/>
            </w:pPr>
            <w:r>
              <w:t>收入总计</w:t>
            </w:r>
          </w:p>
        </w:tc>
        <w:tc>
          <w:tcPr>
            <w:tcW w:w="1572" w:type="dxa"/>
            <w:vAlign w:val="center"/>
          </w:tcPr>
          <w:p>
            <w:pPr>
              <w:pStyle w:val="19"/>
            </w:pPr>
            <w:r>
              <w:t>12780000.00</w:t>
            </w:r>
          </w:p>
        </w:tc>
        <w:tc>
          <w:tcPr>
            <w:tcW w:w="3648" w:type="dxa"/>
            <w:vAlign w:val="center"/>
          </w:tcPr>
          <w:p>
            <w:pPr>
              <w:pStyle w:val="18"/>
            </w:pPr>
            <w:r>
              <w:t>支出总计</w:t>
            </w:r>
          </w:p>
        </w:tc>
        <w:tc>
          <w:tcPr>
            <w:tcW w:w="1572" w:type="dxa"/>
            <w:vAlign w:val="center"/>
          </w:tcPr>
          <w:p>
            <w:pPr>
              <w:pStyle w:val="19"/>
            </w:pPr>
            <w:r>
              <w:t>12780000.00</w:t>
            </w:r>
          </w:p>
        </w:tc>
        <w:tc>
          <w:tcPr>
            <w:tcW w:w="2027" w:type="dxa"/>
            <w:vAlign w:val="center"/>
          </w:tcPr>
          <w:p>
            <w:pPr>
              <w:pStyle w:val="19"/>
            </w:pPr>
            <w:r>
              <w:t>12780000.00</w:t>
            </w:r>
          </w:p>
        </w:tc>
        <w:tc>
          <w:tcPr>
            <w:tcW w:w="1865" w:type="dxa"/>
            <w:vAlign w:val="center"/>
          </w:tcPr>
          <w:p>
            <w:pPr>
              <w:pStyle w:val="19"/>
            </w:pPr>
          </w:p>
        </w:tc>
        <w:tc>
          <w:tcPr>
            <w:tcW w:w="1841"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8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1"/>
        <w:gridCol w:w="1190"/>
        <w:gridCol w:w="1628"/>
        <w:gridCol w:w="1979"/>
        <w:gridCol w:w="1056"/>
        <w:gridCol w:w="15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19"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62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1" w:type="dxa"/>
            <w:vMerge w:val="restart"/>
            <w:vAlign w:val="center"/>
          </w:tcPr>
          <w:p>
            <w:pPr>
              <w:pStyle w:val="14"/>
            </w:pPr>
            <w:r>
              <w:t>序号</w:t>
            </w:r>
          </w:p>
        </w:tc>
        <w:tc>
          <w:tcPr>
            <w:tcW w:w="2818" w:type="dxa"/>
            <w:gridSpan w:val="2"/>
            <w:vAlign w:val="center"/>
          </w:tcPr>
          <w:p>
            <w:pPr>
              <w:pStyle w:val="14"/>
            </w:pPr>
            <w:r>
              <w:t>功能分类科目</w:t>
            </w:r>
          </w:p>
        </w:tc>
        <w:tc>
          <w:tcPr>
            <w:tcW w:w="1979" w:type="dxa"/>
            <w:vMerge w:val="restart"/>
            <w:vAlign w:val="center"/>
          </w:tcPr>
          <w:p>
            <w:pPr>
              <w:pStyle w:val="14"/>
            </w:pPr>
            <w:r>
              <w:t>合计</w:t>
            </w:r>
          </w:p>
        </w:tc>
        <w:tc>
          <w:tcPr>
            <w:tcW w:w="1056" w:type="dxa"/>
            <w:vMerge w:val="restart"/>
            <w:vAlign w:val="center"/>
          </w:tcPr>
          <w:p>
            <w:pPr>
              <w:pStyle w:val="14"/>
            </w:pPr>
            <w:r>
              <w:t>基本支出</w:t>
            </w:r>
          </w:p>
        </w:tc>
        <w:tc>
          <w:tcPr>
            <w:tcW w:w="1572"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1" w:type="dxa"/>
            <w:vMerge w:val="continue"/>
          </w:tcPr>
          <w:p/>
        </w:tc>
        <w:tc>
          <w:tcPr>
            <w:tcW w:w="1190" w:type="dxa"/>
            <w:vAlign w:val="center"/>
          </w:tcPr>
          <w:p>
            <w:pPr>
              <w:pStyle w:val="14"/>
            </w:pPr>
            <w:r>
              <w:t>科目编码</w:t>
            </w:r>
          </w:p>
        </w:tc>
        <w:tc>
          <w:tcPr>
            <w:tcW w:w="1628" w:type="dxa"/>
            <w:vAlign w:val="center"/>
          </w:tcPr>
          <w:p>
            <w:pPr>
              <w:pStyle w:val="14"/>
            </w:pPr>
            <w:r>
              <w:t>科目名称</w:t>
            </w:r>
          </w:p>
        </w:tc>
        <w:tc>
          <w:tcPr>
            <w:tcW w:w="1979" w:type="dxa"/>
            <w:vMerge w:val="continue"/>
          </w:tcPr>
          <w:p/>
        </w:tc>
        <w:tc>
          <w:tcPr>
            <w:tcW w:w="1056" w:type="dxa"/>
            <w:vMerge w:val="continue"/>
          </w:tcPr>
          <w:p/>
        </w:tc>
        <w:tc>
          <w:tcPr>
            <w:tcW w:w="157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1" w:type="dxa"/>
            <w:vAlign w:val="center"/>
          </w:tcPr>
          <w:p>
            <w:pPr>
              <w:pStyle w:val="14"/>
            </w:pPr>
            <w:r>
              <w:t>栏次</w:t>
            </w:r>
          </w:p>
        </w:tc>
        <w:tc>
          <w:tcPr>
            <w:tcW w:w="1190" w:type="dxa"/>
            <w:vAlign w:val="center"/>
          </w:tcPr>
          <w:p>
            <w:pPr>
              <w:pStyle w:val="14"/>
            </w:pPr>
            <w:r>
              <w:t>1</w:t>
            </w:r>
          </w:p>
        </w:tc>
        <w:tc>
          <w:tcPr>
            <w:tcW w:w="1628" w:type="dxa"/>
            <w:vAlign w:val="center"/>
          </w:tcPr>
          <w:p>
            <w:pPr>
              <w:pStyle w:val="14"/>
            </w:pPr>
            <w:r>
              <w:t>2</w:t>
            </w:r>
          </w:p>
        </w:tc>
        <w:tc>
          <w:tcPr>
            <w:tcW w:w="1979" w:type="dxa"/>
            <w:vAlign w:val="center"/>
          </w:tcPr>
          <w:p>
            <w:pPr>
              <w:pStyle w:val="14"/>
            </w:pPr>
            <w:r>
              <w:t>3</w:t>
            </w:r>
          </w:p>
        </w:tc>
        <w:tc>
          <w:tcPr>
            <w:tcW w:w="1056" w:type="dxa"/>
            <w:vAlign w:val="center"/>
          </w:tcPr>
          <w:p>
            <w:pPr>
              <w:pStyle w:val="14"/>
            </w:pPr>
            <w:r>
              <w:t>4</w:t>
            </w:r>
          </w:p>
        </w:tc>
        <w:tc>
          <w:tcPr>
            <w:tcW w:w="1572"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1</w:t>
            </w:r>
          </w:p>
        </w:tc>
        <w:tc>
          <w:tcPr>
            <w:tcW w:w="1190" w:type="dxa"/>
            <w:vAlign w:val="center"/>
          </w:tcPr>
          <w:p>
            <w:pPr>
              <w:pStyle w:val="20"/>
            </w:pPr>
          </w:p>
        </w:tc>
        <w:tc>
          <w:tcPr>
            <w:tcW w:w="1628" w:type="dxa"/>
            <w:vAlign w:val="center"/>
          </w:tcPr>
          <w:p>
            <w:pPr>
              <w:pStyle w:val="18"/>
            </w:pPr>
            <w:r>
              <w:t>合计</w:t>
            </w:r>
          </w:p>
        </w:tc>
        <w:tc>
          <w:tcPr>
            <w:tcW w:w="1979" w:type="dxa"/>
            <w:vAlign w:val="center"/>
          </w:tcPr>
          <w:p>
            <w:pPr>
              <w:pStyle w:val="19"/>
            </w:pPr>
            <w:r>
              <w:t>12780000.00</w:t>
            </w:r>
          </w:p>
        </w:tc>
        <w:tc>
          <w:tcPr>
            <w:tcW w:w="1056" w:type="dxa"/>
            <w:vAlign w:val="center"/>
          </w:tcPr>
          <w:p>
            <w:pPr>
              <w:pStyle w:val="19"/>
            </w:pPr>
          </w:p>
        </w:tc>
        <w:tc>
          <w:tcPr>
            <w:tcW w:w="1572" w:type="dxa"/>
            <w:vAlign w:val="center"/>
          </w:tcPr>
          <w:p>
            <w:pPr>
              <w:pStyle w:val="19"/>
            </w:pPr>
            <w:r>
              <w:t>12780000.00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2</w:t>
            </w:r>
          </w:p>
        </w:tc>
        <w:tc>
          <w:tcPr>
            <w:tcW w:w="1190" w:type="dxa"/>
            <w:vAlign w:val="center"/>
          </w:tcPr>
          <w:p>
            <w:pPr>
              <w:pStyle w:val="16"/>
            </w:pPr>
            <w:r>
              <w:t>213</w:t>
            </w:r>
          </w:p>
        </w:tc>
        <w:tc>
          <w:tcPr>
            <w:tcW w:w="1628" w:type="dxa"/>
            <w:vAlign w:val="center"/>
          </w:tcPr>
          <w:p>
            <w:pPr>
              <w:pStyle w:val="16"/>
            </w:pPr>
            <w:r>
              <w:t>农林水支出</w:t>
            </w:r>
          </w:p>
        </w:tc>
        <w:tc>
          <w:tcPr>
            <w:tcW w:w="1979" w:type="dxa"/>
            <w:vAlign w:val="center"/>
          </w:tcPr>
          <w:p>
            <w:pPr>
              <w:pStyle w:val="15"/>
            </w:pPr>
            <w:r>
              <w:t>7800000.00</w:t>
            </w:r>
          </w:p>
        </w:tc>
        <w:tc>
          <w:tcPr>
            <w:tcW w:w="1056" w:type="dxa"/>
            <w:vAlign w:val="center"/>
          </w:tcPr>
          <w:p>
            <w:pPr>
              <w:pStyle w:val="15"/>
            </w:pPr>
          </w:p>
        </w:tc>
        <w:tc>
          <w:tcPr>
            <w:tcW w:w="1572"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3</w:t>
            </w:r>
          </w:p>
        </w:tc>
        <w:tc>
          <w:tcPr>
            <w:tcW w:w="1190" w:type="dxa"/>
            <w:vAlign w:val="center"/>
          </w:tcPr>
          <w:p>
            <w:pPr>
              <w:pStyle w:val="16"/>
            </w:pPr>
            <w:r>
              <w:t>21301</w:t>
            </w:r>
          </w:p>
        </w:tc>
        <w:tc>
          <w:tcPr>
            <w:tcW w:w="1628" w:type="dxa"/>
            <w:vAlign w:val="center"/>
          </w:tcPr>
          <w:p>
            <w:pPr>
              <w:pStyle w:val="16"/>
            </w:pPr>
            <w:r>
              <w:t>农业农村</w:t>
            </w:r>
          </w:p>
        </w:tc>
        <w:tc>
          <w:tcPr>
            <w:tcW w:w="1979" w:type="dxa"/>
            <w:vAlign w:val="center"/>
          </w:tcPr>
          <w:p>
            <w:pPr>
              <w:pStyle w:val="15"/>
            </w:pPr>
            <w:r>
              <w:t>7800000.00</w:t>
            </w:r>
          </w:p>
        </w:tc>
        <w:tc>
          <w:tcPr>
            <w:tcW w:w="1056" w:type="dxa"/>
            <w:vAlign w:val="center"/>
          </w:tcPr>
          <w:p>
            <w:pPr>
              <w:pStyle w:val="15"/>
            </w:pPr>
          </w:p>
        </w:tc>
        <w:tc>
          <w:tcPr>
            <w:tcW w:w="1572"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4</w:t>
            </w:r>
          </w:p>
        </w:tc>
        <w:tc>
          <w:tcPr>
            <w:tcW w:w="1190" w:type="dxa"/>
            <w:vAlign w:val="center"/>
          </w:tcPr>
          <w:p>
            <w:pPr>
              <w:pStyle w:val="16"/>
            </w:pPr>
            <w:r>
              <w:t>2130142</w:t>
            </w:r>
          </w:p>
        </w:tc>
        <w:tc>
          <w:tcPr>
            <w:tcW w:w="1628" w:type="dxa"/>
            <w:vAlign w:val="center"/>
          </w:tcPr>
          <w:p>
            <w:pPr>
              <w:pStyle w:val="16"/>
            </w:pPr>
            <w:r>
              <w:t>农村道路建设</w:t>
            </w:r>
          </w:p>
        </w:tc>
        <w:tc>
          <w:tcPr>
            <w:tcW w:w="1979" w:type="dxa"/>
            <w:vAlign w:val="center"/>
          </w:tcPr>
          <w:p>
            <w:pPr>
              <w:pStyle w:val="15"/>
            </w:pPr>
            <w:r>
              <w:t>7800000.00</w:t>
            </w:r>
          </w:p>
        </w:tc>
        <w:tc>
          <w:tcPr>
            <w:tcW w:w="1056" w:type="dxa"/>
            <w:vAlign w:val="center"/>
          </w:tcPr>
          <w:p>
            <w:pPr>
              <w:pStyle w:val="15"/>
            </w:pPr>
          </w:p>
        </w:tc>
        <w:tc>
          <w:tcPr>
            <w:tcW w:w="1572" w:type="dxa"/>
            <w:vAlign w:val="center"/>
          </w:tcPr>
          <w:p>
            <w:pPr>
              <w:pStyle w:val="15"/>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5</w:t>
            </w:r>
          </w:p>
        </w:tc>
        <w:tc>
          <w:tcPr>
            <w:tcW w:w="1190" w:type="dxa"/>
            <w:vAlign w:val="center"/>
          </w:tcPr>
          <w:p>
            <w:pPr>
              <w:pStyle w:val="16"/>
            </w:pPr>
            <w:r>
              <w:t>214</w:t>
            </w:r>
          </w:p>
        </w:tc>
        <w:tc>
          <w:tcPr>
            <w:tcW w:w="1628" w:type="dxa"/>
            <w:vAlign w:val="center"/>
          </w:tcPr>
          <w:p>
            <w:pPr>
              <w:pStyle w:val="16"/>
            </w:pPr>
            <w:r>
              <w:t>交通运输支出</w:t>
            </w:r>
          </w:p>
        </w:tc>
        <w:tc>
          <w:tcPr>
            <w:tcW w:w="1979" w:type="dxa"/>
            <w:vAlign w:val="center"/>
          </w:tcPr>
          <w:p>
            <w:pPr>
              <w:pStyle w:val="15"/>
            </w:pPr>
            <w:r>
              <w:t>4980000.00</w:t>
            </w:r>
          </w:p>
        </w:tc>
        <w:tc>
          <w:tcPr>
            <w:tcW w:w="1056" w:type="dxa"/>
            <w:vAlign w:val="center"/>
          </w:tcPr>
          <w:p>
            <w:pPr>
              <w:pStyle w:val="15"/>
            </w:pPr>
          </w:p>
        </w:tc>
        <w:tc>
          <w:tcPr>
            <w:tcW w:w="1572" w:type="dxa"/>
            <w:vAlign w:val="center"/>
          </w:tcPr>
          <w:p>
            <w:pPr>
              <w:pStyle w:val="15"/>
            </w:pPr>
            <w:r>
              <w:t>4980000.00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6</w:t>
            </w:r>
          </w:p>
        </w:tc>
        <w:tc>
          <w:tcPr>
            <w:tcW w:w="1190" w:type="dxa"/>
            <w:vAlign w:val="center"/>
          </w:tcPr>
          <w:p>
            <w:pPr>
              <w:pStyle w:val="16"/>
            </w:pPr>
            <w:r>
              <w:t>21401</w:t>
            </w:r>
          </w:p>
        </w:tc>
        <w:tc>
          <w:tcPr>
            <w:tcW w:w="1628" w:type="dxa"/>
            <w:vAlign w:val="center"/>
          </w:tcPr>
          <w:p>
            <w:pPr>
              <w:pStyle w:val="16"/>
            </w:pPr>
            <w:r>
              <w:t>公路水路运输</w:t>
            </w:r>
          </w:p>
        </w:tc>
        <w:tc>
          <w:tcPr>
            <w:tcW w:w="1979" w:type="dxa"/>
            <w:vAlign w:val="center"/>
          </w:tcPr>
          <w:p>
            <w:pPr>
              <w:pStyle w:val="15"/>
            </w:pPr>
            <w:r>
              <w:t>4980000.00</w:t>
            </w:r>
          </w:p>
        </w:tc>
        <w:tc>
          <w:tcPr>
            <w:tcW w:w="1056" w:type="dxa"/>
            <w:vAlign w:val="center"/>
          </w:tcPr>
          <w:p>
            <w:pPr>
              <w:pStyle w:val="15"/>
            </w:pPr>
          </w:p>
        </w:tc>
        <w:tc>
          <w:tcPr>
            <w:tcW w:w="1572" w:type="dxa"/>
            <w:vAlign w:val="center"/>
          </w:tcPr>
          <w:p>
            <w:pPr>
              <w:pStyle w:val="15"/>
            </w:pPr>
            <w:r>
              <w:t>4980000.00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1" w:type="dxa"/>
            <w:vAlign w:val="center"/>
          </w:tcPr>
          <w:p>
            <w:pPr>
              <w:pStyle w:val="17"/>
            </w:pPr>
            <w:r>
              <w:t>7</w:t>
            </w:r>
          </w:p>
        </w:tc>
        <w:tc>
          <w:tcPr>
            <w:tcW w:w="1190" w:type="dxa"/>
            <w:vAlign w:val="center"/>
          </w:tcPr>
          <w:p>
            <w:pPr>
              <w:pStyle w:val="16"/>
            </w:pPr>
            <w:r>
              <w:t>2140106</w:t>
            </w:r>
          </w:p>
        </w:tc>
        <w:tc>
          <w:tcPr>
            <w:tcW w:w="1628" w:type="dxa"/>
            <w:vAlign w:val="center"/>
          </w:tcPr>
          <w:p>
            <w:pPr>
              <w:pStyle w:val="16"/>
            </w:pPr>
            <w:r>
              <w:t>公路养护</w:t>
            </w:r>
          </w:p>
        </w:tc>
        <w:tc>
          <w:tcPr>
            <w:tcW w:w="1979" w:type="dxa"/>
            <w:vAlign w:val="center"/>
          </w:tcPr>
          <w:p>
            <w:pPr>
              <w:pStyle w:val="15"/>
            </w:pPr>
            <w:r>
              <w:t>4980000.00</w:t>
            </w:r>
          </w:p>
        </w:tc>
        <w:tc>
          <w:tcPr>
            <w:tcW w:w="1056" w:type="dxa"/>
            <w:vAlign w:val="center"/>
          </w:tcPr>
          <w:p>
            <w:pPr>
              <w:pStyle w:val="15"/>
            </w:pPr>
          </w:p>
        </w:tc>
        <w:tc>
          <w:tcPr>
            <w:tcW w:w="1572" w:type="dxa"/>
            <w:vAlign w:val="center"/>
          </w:tcPr>
          <w:p>
            <w:pPr>
              <w:pStyle w:val="15"/>
            </w:pPr>
            <w:r>
              <w:t>4980000.00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支出</w:t>
            </w:r>
            <w:r>
              <w:rPr>
                <w:rFonts w:hint="eastAsia"/>
                <w:lang w:eastAsia="zh-CN"/>
              </w:rPr>
              <w:t>本级</w:t>
            </w:r>
            <w:r>
              <w:t>经济分类科目</w:t>
            </w:r>
          </w:p>
        </w:tc>
        <w:tc>
          <w:tcPr>
            <w:tcW w:w="4929"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Align w:val="center"/>
          </w:tcPr>
          <w:p>
            <w:pPr>
              <w:pStyle w:val="14"/>
            </w:pPr>
            <w:r>
              <w:t>合计</w:t>
            </w:r>
          </w:p>
        </w:tc>
        <w:tc>
          <w:tcPr>
            <w:tcW w:w="1643" w:type="dxa"/>
            <w:vAlign w:val="center"/>
          </w:tcPr>
          <w:p>
            <w:pPr>
              <w:pStyle w:val="14"/>
            </w:pPr>
            <w:r>
              <w:t>人员经费</w:t>
            </w:r>
          </w:p>
        </w:tc>
        <w:tc>
          <w:tcPr>
            <w:tcW w:w="164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348006井陉县地方道路管理站</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tbl>
      <w:tblPr>
        <w:tblStyle w:val="8"/>
        <w:tblW w:w="12940" w:type="dxa"/>
        <w:tblInd w:w="533" w:type="dxa"/>
        <w:tblLayout w:type="fixed"/>
        <w:tblCellMar>
          <w:top w:w="0" w:type="dxa"/>
          <w:left w:w="108" w:type="dxa"/>
          <w:bottom w:w="0" w:type="dxa"/>
          <w:right w:w="108" w:type="dxa"/>
        </w:tblCellMar>
      </w:tblPr>
      <w:tblGrid>
        <w:gridCol w:w="882"/>
        <w:gridCol w:w="3972"/>
        <w:gridCol w:w="1366"/>
        <w:gridCol w:w="2090"/>
        <w:gridCol w:w="1860"/>
        <w:gridCol w:w="2770"/>
      </w:tblGrid>
      <w:tr>
        <w:tblPrEx>
          <w:tblCellMar>
            <w:top w:w="0" w:type="dxa"/>
            <w:left w:w="108" w:type="dxa"/>
            <w:bottom w:w="0" w:type="dxa"/>
            <w:right w:w="108" w:type="dxa"/>
          </w:tblCellMar>
        </w:tblPrEx>
        <w:trPr>
          <w:trHeight w:val="709" w:hRule="atLeast"/>
        </w:trPr>
        <w:tc>
          <w:tcPr>
            <w:tcW w:w="12940" w:type="dxa"/>
            <w:gridSpan w:val="6"/>
            <w:tcBorders>
              <w:top w:val="nil"/>
              <w:left w:val="nil"/>
              <w:bottom w:val="nil"/>
              <w:right w:val="nil"/>
            </w:tcBorders>
            <w:shd w:val="clear" w:color="auto" w:fill="auto"/>
            <w:vAlign w:val="center"/>
          </w:tcPr>
          <w:p>
            <w:pPr>
              <w:pStyle w:val="17"/>
            </w:pPr>
            <w:r>
              <w:rPr>
                <w:rFonts w:hint="eastAsia" w:ascii="方正小标宋_GBK" w:hAnsi="方正小标宋_GBK" w:eastAsia="方正小标宋_GBK" w:cs="方正小标宋_GBK"/>
                <w:color w:val="000000"/>
                <w:sz w:val="36"/>
                <w:lang w:eastAsia="zh-CN"/>
              </w:rPr>
              <w:t>单位预算财政拨款“三公”经费支出表</w:t>
            </w:r>
          </w:p>
        </w:tc>
      </w:tr>
      <w:tr>
        <w:tblPrEx>
          <w:tblCellMar>
            <w:top w:w="0" w:type="dxa"/>
            <w:left w:w="108" w:type="dxa"/>
            <w:bottom w:w="0" w:type="dxa"/>
            <w:right w:w="108" w:type="dxa"/>
          </w:tblCellMar>
        </w:tblPrEx>
        <w:trPr>
          <w:trHeight w:val="754" w:hRule="atLeast"/>
        </w:trPr>
        <w:tc>
          <w:tcPr>
            <w:tcW w:w="8310" w:type="dxa"/>
            <w:gridSpan w:val="4"/>
            <w:tcBorders>
              <w:top w:val="nil"/>
              <w:left w:val="nil"/>
              <w:bottom w:val="nil"/>
              <w:right w:val="nil"/>
            </w:tcBorders>
            <w:shd w:val="clear" w:color="auto" w:fill="auto"/>
            <w:vAlign w:val="center"/>
          </w:tcPr>
          <w:p>
            <w:pPr>
              <w:pStyle w:val="17"/>
              <w:jc w:val="left"/>
            </w:pPr>
            <w:r>
              <w:t>348006井陉县地方道路管理站</w:t>
            </w:r>
          </w:p>
        </w:tc>
        <w:tc>
          <w:tcPr>
            <w:tcW w:w="1860" w:type="dxa"/>
            <w:tcBorders>
              <w:top w:val="nil"/>
              <w:left w:val="nil"/>
              <w:bottom w:val="nil"/>
              <w:right w:val="nil"/>
            </w:tcBorders>
            <w:shd w:val="clear" w:color="auto" w:fill="auto"/>
            <w:vAlign w:val="center"/>
          </w:tcPr>
          <w:p>
            <w:pPr>
              <w:pStyle w:val="17"/>
            </w:pPr>
            <w:r>
              <w:rPr>
                <w:rFonts w:hint="eastAsia"/>
                <w:lang w:eastAsia="zh-CN"/>
              </w:rPr>
              <w:t>预算年度：2023</w:t>
            </w:r>
          </w:p>
        </w:tc>
        <w:tc>
          <w:tcPr>
            <w:tcW w:w="2770" w:type="dxa"/>
            <w:tcBorders>
              <w:top w:val="nil"/>
              <w:left w:val="nil"/>
              <w:bottom w:val="nil"/>
              <w:right w:val="nil"/>
            </w:tcBorders>
            <w:shd w:val="clear" w:color="auto" w:fill="auto"/>
            <w:vAlign w:val="center"/>
          </w:tcPr>
          <w:p>
            <w:pPr>
              <w:pStyle w:val="17"/>
            </w:pPr>
            <w:r>
              <w:rPr>
                <w:rFonts w:hint="eastAsia"/>
                <w:lang w:eastAsia="zh-CN"/>
              </w:rPr>
              <w:t>金额单位：元</w:t>
            </w:r>
          </w:p>
        </w:tc>
      </w:tr>
      <w:tr>
        <w:tblPrEx>
          <w:tblCellMar>
            <w:top w:w="0" w:type="dxa"/>
            <w:left w:w="108" w:type="dxa"/>
            <w:bottom w:w="0" w:type="dxa"/>
            <w:right w:w="108" w:type="dxa"/>
          </w:tblCellMar>
        </w:tblPrEx>
        <w:trPr>
          <w:trHeight w:val="416" w:hRule="atLeast"/>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序号</w:t>
            </w:r>
          </w:p>
        </w:tc>
        <w:tc>
          <w:tcPr>
            <w:tcW w:w="3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项目</w:t>
            </w:r>
          </w:p>
        </w:tc>
        <w:tc>
          <w:tcPr>
            <w:tcW w:w="80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资金性质</w:t>
            </w:r>
          </w:p>
        </w:tc>
      </w:tr>
      <w:tr>
        <w:tblPrEx>
          <w:tblCellMar>
            <w:top w:w="0" w:type="dxa"/>
            <w:left w:w="108" w:type="dxa"/>
            <w:bottom w:w="0" w:type="dxa"/>
            <w:right w:w="108" w:type="dxa"/>
          </w:tblCellMar>
        </w:tblPrEx>
        <w:trPr>
          <w:trHeight w:val="764" w:hRule="atLeast"/>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3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合计</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一般公共预算财政拨款</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政府性基金财政拨款</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国有资本经营预算财政拨款</w:t>
            </w: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栏次</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2</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5</w:t>
            </w: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1</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合计</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6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2</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一、因公出国（境）费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3</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二、公务用车购置及运维费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4</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其中：公务用车购置费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08"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5</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公务用车运行费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CellMar>
            <w:top w:w="0" w:type="dxa"/>
            <w:left w:w="108" w:type="dxa"/>
            <w:bottom w:w="0" w:type="dxa"/>
            <w:right w:w="108" w:type="dxa"/>
          </w:tblCellMar>
        </w:tblPrEx>
        <w:trPr>
          <w:trHeight w:val="640"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6</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三、公务接待费</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井陉县地方道路管理站2023年单位预算信息公开情况说明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、《地方预决算公开操作规程》和《关于进一步推进预算公开工作的实施意见》规定，现将井陉县地方道路管理站2023年单位预算公开如下：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加强农村公路建设、养护管理，明确责任，特制定农村公路养护职责如下：</w:t>
      </w:r>
    </w:p>
    <w:p>
      <w:pPr>
        <w:pStyle w:val="29"/>
      </w:pPr>
      <w:r>
        <w:t>（一）、编制全县农村公路（县、乡、村三级公路）的建设计划</w:t>
      </w:r>
    </w:p>
    <w:p>
      <w:pPr>
        <w:pStyle w:val="29"/>
      </w:pPr>
      <w:r>
        <w:t>（二）、组织实施已审批立项的县、乡（镇）村级公路的建设项目。</w:t>
      </w:r>
    </w:p>
    <w:p>
      <w:pPr>
        <w:pStyle w:val="29"/>
      </w:pPr>
      <w:r>
        <w:t>（三）、负责制定县、乡村公路的养护计划，组织实施日常养护工作。</w:t>
      </w:r>
    </w:p>
    <w:p>
      <w:pPr>
        <w:pStyle w:val="29"/>
      </w:pPr>
      <w:r>
        <w:t>（四）、定期组织干部职工学习有关法律、法规及公路建设和养护管理知识，逐步提高养护管理水平。</w:t>
      </w:r>
    </w:p>
    <w:p>
      <w:pPr>
        <w:pStyle w:val="29"/>
      </w:pPr>
      <w:r>
        <w:t>（五）、做好农村公路相关法律、法规宣传工作，提高群众的养护意识。</w:t>
      </w:r>
    </w:p>
    <w:p>
      <w:pPr>
        <w:pStyle w:val="29"/>
      </w:pPr>
      <w:r>
        <w:t>（六）、定期巡查辖区内的管养路段，发现问题及时解决。</w:t>
      </w:r>
    </w:p>
    <w:p>
      <w:pPr>
        <w:pStyle w:val="29"/>
        <w:rPr>
          <w:rFonts w:hint="default" w:eastAsia="方正仿宋_GBK"/>
          <w:lang w:val="en-US" w:eastAsia="zh-CN"/>
        </w:rPr>
      </w:pPr>
      <w:r>
        <w:t>（七）、调查</w:t>
      </w:r>
      <w:r>
        <w:rPr>
          <w:rFonts w:hint="eastAsia"/>
          <w:lang w:val="en-US" w:eastAsia="zh-CN"/>
        </w:rPr>
        <w:t>采集相关工程资料，为地方路安排、上报计划提供依据。</w:t>
      </w:r>
    </w:p>
    <w:p>
      <w:pPr>
        <w:pStyle w:val="29"/>
      </w:pPr>
      <w:r>
        <w:t>（八）、负责农村公路登记管理，建立健全县、乡村农村公路管理养护数据库，完善农村公路养护信息系统。</w:t>
      </w:r>
    </w:p>
    <w:p>
      <w:pPr>
        <w:pStyle w:val="29"/>
      </w:pPr>
      <w:r>
        <w:t>（九）、具体负责乡村道路的养护和管理，指导村民委员会建立农村公路管理养护的长效机制，并组织开展质量检查和评比。</w:t>
      </w:r>
    </w:p>
    <w:p>
      <w:pPr>
        <w:pStyle w:val="29"/>
      </w:pPr>
      <w:r>
        <w:t>（十）、提出农村公路养护专项资金拨付方案</w:t>
      </w:r>
    </w:p>
    <w:p>
      <w:pPr>
        <w:pStyle w:val="29"/>
      </w:pPr>
      <w:r>
        <w:t>（十一）、切实做好农村公路安保工程、附属工程和大、中修工程和水毁工程修复，并对工程建设质量进行监督。</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6"/>
            </w:pPr>
            <w:r>
              <w:t>井陉县地方道路管理站</w:t>
            </w:r>
          </w:p>
        </w:tc>
        <w:tc>
          <w:tcPr>
            <w:tcW w:w="2464" w:type="dxa"/>
            <w:vAlign w:val="center"/>
          </w:tcPr>
          <w:p>
            <w:pPr>
              <w:pStyle w:val="17"/>
            </w:pPr>
            <w:r>
              <w:t>事业</w:t>
            </w:r>
          </w:p>
        </w:tc>
        <w:tc>
          <w:tcPr>
            <w:tcW w:w="2464" w:type="dxa"/>
            <w:vAlign w:val="center"/>
          </w:tcPr>
          <w:p>
            <w:pPr>
              <w:pStyle w:val="17"/>
            </w:pPr>
            <w:r>
              <w:t>股级</w:t>
            </w:r>
          </w:p>
        </w:tc>
        <w:tc>
          <w:tcPr>
            <w:tcW w:w="2464" w:type="dxa"/>
            <w:vAlign w:val="center"/>
          </w:tcPr>
          <w:p>
            <w:pPr>
              <w:pStyle w:val="17"/>
            </w:pPr>
            <w:r>
              <w:t>财政性资金</w:t>
            </w:r>
            <w:r>
              <w:rPr>
                <w:rFonts w:hint="eastAsia"/>
                <w:lang w:eastAsia="zh-CN"/>
              </w:rPr>
              <w:t>零</w:t>
            </w:r>
            <w:r>
              <w:t>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w:t>
      </w:r>
    </w:p>
    <w:p>
      <w:pPr>
        <w:pStyle w:val="30"/>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农村公路养护等特定项目支出。（12780000元）属于项目性质资金，不改变单位财政性资金零补助的经费保障形式，也不纳入基本保障范畴。</w:t>
      </w:r>
      <w:r>
        <w:rPr>
          <w:highlight w:val="none"/>
        </w:rPr>
        <w:t>2</w:t>
      </w:r>
      <w:r>
        <w:t>023年预算收入18639806元，其中：一般公共预算收入4980000元，基金预算收入0元，财政专户核拨收入0元，其他来源收入5859806元。上年结转结余资金78</w:t>
      </w:r>
      <w:r>
        <w:rPr>
          <w:rFonts w:hint="eastAsia"/>
          <w:lang w:val="en-US" w:eastAsia="zh-CN"/>
        </w:rPr>
        <w:t>0</w:t>
      </w:r>
      <w:r>
        <w:t>0000元。</w:t>
      </w:r>
    </w:p>
    <w:p>
      <w:pPr>
        <w:pStyle w:val="30"/>
      </w:pPr>
      <w:r>
        <w:t>2、支出说明</w:t>
      </w:r>
    </w:p>
    <w:p>
      <w:pPr>
        <w:pStyle w:val="30"/>
      </w:pPr>
      <w:r>
        <w:t>收支预算总表支出栏、基本支出表、项目支出表按经济分类和支出功能分类科目编制，反映井陉县井陉县地方道路管理站年度单位预算中支出预算的总体情况。2023年单位支出预算为18639806元，其中基本支出5859806元，包括人员经费5782306元和日常公用经费77500元；项目支出12780000元。</w:t>
      </w:r>
    </w:p>
    <w:p>
      <w:pPr>
        <w:pStyle w:val="30"/>
      </w:pPr>
      <w:r>
        <w:t>3、比上年增减情况</w:t>
      </w:r>
    </w:p>
    <w:p>
      <w:pPr>
        <w:pStyle w:val="30"/>
      </w:pPr>
      <w:r>
        <w:t>2023年单位预算收支安排18639806元，较</w:t>
      </w:r>
      <w:r>
        <w:rPr>
          <w:rFonts w:hint="eastAsia"/>
          <w:lang w:eastAsia="zh-CN"/>
        </w:rPr>
        <w:t>2022</w:t>
      </w:r>
      <w:r>
        <w:t>年增加1319553元，其中：基本支出增加2969553元，主要是人员工资增加；项目支出减少1650000元，主要是年初申请项目减少；其他支出无增减变化。</w:t>
      </w:r>
    </w:p>
    <w:p>
      <w:pPr>
        <w:spacing w:before="10" w:after="10"/>
        <w:ind w:firstLine="640"/>
        <w:outlineLvl w:val="5"/>
      </w:pPr>
      <w:r>
        <w:rPr>
          <w:rFonts w:ascii="黑体" w:hAnsi="黑体" w:eastAsia="黑体" w:cs="黑体"/>
          <w:color w:val="000000"/>
          <w:sz w:val="32"/>
        </w:rPr>
        <w:t>三、机关运行经费安排情况</w:t>
      </w:r>
    </w:p>
    <w:p>
      <w:pPr>
        <w:pStyle w:val="31"/>
      </w:pPr>
      <w:r>
        <w:t>2023年，我单位机关运行经费共计安排</w:t>
      </w:r>
      <w:r>
        <w:rPr>
          <w:rFonts w:hint="eastAsia"/>
          <w:lang w:val="en-US" w:eastAsia="zh-CN"/>
        </w:rPr>
        <w:t>0</w:t>
      </w:r>
      <w:r>
        <w:t>元，主要用于保证机关正常运转的办公及印刷费、邮电费、差旅费、会议费、福利费、专用材料及一般设备购置费、办公用房水电费、办公用房取暖费、日常维修费、办公楼物业管理费、公务车运行维护费等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 xml:space="preserve">2023 年，我单位财政拨款“三公”经费预算安排0元，其中：因公出国（境）费 0 元；公务用车购置及运维费 0元（其中：公务用车购置费为 0 元，公务用车运维费0元）；公务接待费0元。2023 年三公经费与 </w:t>
      </w:r>
      <w:r>
        <w:rPr>
          <w:rFonts w:hint="eastAsia"/>
          <w:lang w:eastAsia="zh-CN"/>
        </w:rPr>
        <w:t>202</w:t>
      </w:r>
      <w:r>
        <w:rPr>
          <w:lang w:eastAsia="zh-CN"/>
        </w:rPr>
        <w:t>2</w:t>
      </w:r>
      <w:r>
        <w:t>年相比持平。其中：因公出国（境）费 0 元，与上年持平，无增减变化；公务用车购置及运维费0元，上年持平；公务接待费 0元，上年持平。主要原因是单位减少厉行节约任务。</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1、冀财建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2022</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266号关于提前下达2023年普通国</w:t>
      </w:r>
      <w:r>
        <w:rPr>
          <w:rFonts w:hint="eastAsia" w:ascii="方正仿宋_GBK" w:hAnsi="方正仿宋_GBK" w:eastAsia="方正仿宋_GBK" w:cs="方正仿宋_GBK"/>
          <w:b/>
          <w:color w:val="000000"/>
          <w:sz w:val="28"/>
          <w:lang w:eastAsia="zh-CN"/>
        </w:rPr>
        <w:t>省</w:t>
      </w:r>
      <w:r>
        <w:rPr>
          <w:rFonts w:ascii="方正仿宋_GBK" w:hAnsi="方正仿宋_GBK" w:eastAsia="方正仿宋_GBK" w:cs="方正仿宋_GBK"/>
          <w:b/>
          <w:color w:val="000000"/>
          <w:sz w:val="28"/>
        </w:rPr>
        <w:t>干线公路建设养护发展专项资金的通知（日常养护补助部分）绩效目标表</w:t>
      </w:r>
    </w:p>
    <w:p>
      <w:pPr>
        <w:spacing w:before="0" w:after="0"/>
        <w:ind w:firstLine="560"/>
        <w:jc w:val="left"/>
        <w:outlineLvl w:val="9"/>
        <w:rPr>
          <w:rFonts w:ascii="方正仿宋_GBK" w:hAnsi="方正仿宋_GBK" w:eastAsia="方正仿宋_GBK" w:cs="方正仿宋_GBK"/>
          <w:b/>
          <w:color w:val="000000"/>
          <w:sz w:val="28"/>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对国</w:t>
            </w:r>
            <w:r>
              <w:rPr>
                <w:rFonts w:hint="eastAsia"/>
                <w:lang w:eastAsia="zh-CN"/>
              </w:rPr>
              <w:t>省</w:t>
            </w:r>
            <w:r>
              <w:t>干线公路设置安全设施和各种标志标牌，国</w:t>
            </w:r>
            <w:r>
              <w:rPr>
                <w:rFonts w:hint="eastAsia"/>
                <w:lang w:eastAsia="zh-CN"/>
              </w:rPr>
              <w:t>省</w:t>
            </w:r>
            <w:r>
              <w:t>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公路里程数</w:t>
            </w:r>
          </w:p>
        </w:tc>
        <w:tc>
          <w:tcPr>
            <w:tcW w:w="2466" w:type="dxa"/>
            <w:vAlign w:val="center"/>
          </w:tcPr>
          <w:p>
            <w:pPr>
              <w:pStyle w:val="16"/>
            </w:pPr>
            <w:r>
              <w:rPr>
                <w:rFonts w:hint="eastAsia"/>
                <w:lang w:eastAsia="zh-CN"/>
              </w:rPr>
              <w:t>县</w:t>
            </w:r>
            <w:r>
              <w:t>道123.33公里，国道43.92公里</w:t>
            </w:r>
          </w:p>
        </w:tc>
        <w:tc>
          <w:tcPr>
            <w:tcW w:w="2466" w:type="dxa"/>
            <w:vAlign w:val="center"/>
          </w:tcPr>
          <w:p>
            <w:pPr>
              <w:pStyle w:val="16"/>
            </w:pPr>
            <w:r>
              <w:t>167.25公里</w:t>
            </w:r>
          </w:p>
        </w:tc>
        <w:tc>
          <w:tcPr>
            <w:tcW w:w="2466" w:type="dxa"/>
            <w:vAlign w:val="center"/>
          </w:tcPr>
          <w:p>
            <w:pPr>
              <w:pStyle w:val="16"/>
            </w:pPr>
            <w:r>
              <w:t>2022年度道路养护情况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养护标准合格率</w:t>
            </w:r>
          </w:p>
        </w:tc>
        <w:tc>
          <w:tcPr>
            <w:tcW w:w="2466" w:type="dxa"/>
            <w:vAlign w:val="center"/>
          </w:tcPr>
          <w:p>
            <w:pPr>
              <w:pStyle w:val="16"/>
            </w:pPr>
            <w:r>
              <w:t>养护标准合格率</w:t>
            </w:r>
          </w:p>
        </w:tc>
        <w:tc>
          <w:tcPr>
            <w:tcW w:w="2466" w:type="dxa"/>
            <w:vAlign w:val="center"/>
          </w:tcPr>
          <w:p>
            <w:pPr>
              <w:pStyle w:val="16"/>
              <w:rPr>
                <w:rFonts w:hint="eastAsia" w:eastAsia="方正书宋_GBK"/>
                <w:lang w:val="en-US" w:eastAsia="zh-CN"/>
              </w:rPr>
            </w:pPr>
            <w:r>
              <w:rPr>
                <w:rFonts w:hint="eastAsia"/>
                <w:lang w:val="en-US" w:eastAsia="zh-CN"/>
              </w:rPr>
              <w:t>=</w:t>
            </w:r>
            <w:r>
              <w:t>100</w:t>
            </w:r>
            <w:r>
              <w:rPr>
                <w:rFonts w:hint="eastAsia"/>
                <w:lang w:val="en-US" w:eastAsia="zh-CN"/>
              </w:rPr>
              <w:t>%</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rPr>
                <w:rFonts w:hint="eastAsia" w:eastAsia="方正书宋_GBK"/>
                <w:lang w:eastAsia="zh-CN"/>
              </w:rPr>
            </w:pPr>
            <w:r>
              <w:t>时效指标</w:t>
            </w:r>
          </w:p>
        </w:tc>
        <w:tc>
          <w:tcPr>
            <w:tcW w:w="2466" w:type="dxa"/>
            <w:vAlign w:val="center"/>
          </w:tcPr>
          <w:p>
            <w:pPr>
              <w:pStyle w:val="16"/>
            </w:pPr>
            <w:r>
              <w:t>养护工作期限</w:t>
            </w:r>
          </w:p>
        </w:tc>
        <w:tc>
          <w:tcPr>
            <w:tcW w:w="2466" w:type="dxa"/>
            <w:vAlign w:val="center"/>
          </w:tcPr>
          <w:p>
            <w:pPr>
              <w:pStyle w:val="16"/>
            </w:pPr>
            <w:r>
              <w:t>全年对</w:t>
            </w:r>
            <w:r>
              <w:rPr>
                <w:rFonts w:hint="eastAsia"/>
                <w:lang w:eastAsia="zh-CN"/>
              </w:rPr>
              <w:t>县</w:t>
            </w:r>
            <w:r>
              <w:t>道、国道实施养护维修</w:t>
            </w:r>
          </w:p>
        </w:tc>
        <w:tc>
          <w:tcPr>
            <w:tcW w:w="2466" w:type="dxa"/>
            <w:vAlign w:val="center"/>
          </w:tcPr>
          <w:p>
            <w:pPr>
              <w:pStyle w:val="16"/>
            </w:pPr>
            <w:r>
              <w:rPr>
                <w:rFonts w:hint="eastAsia"/>
                <w:lang w:val="en-US" w:eastAsia="zh-CN"/>
              </w:rPr>
              <w:t>=</w:t>
            </w:r>
            <w:r>
              <w:t>1年</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公路养护成本</w:t>
            </w:r>
          </w:p>
        </w:tc>
        <w:tc>
          <w:tcPr>
            <w:tcW w:w="2466" w:type="dxa"/>
            <w:vAlign w:val="center"/>
          </w:tcPr>
          <w:p>
            <w:pPr>
              <w:pStyle w:val="16"/>
            </w:pPr>
            <w:r>
              <w:rPr>
                <w:rFonts w:hint="eastAsia"/>
                <w:lang w:val="en-US" w:eastAsia="zh-CN"/>
              </w:rPr>
              <w:t>公路</w:t>
            </w:r>
            <w:r>
              <w:t>养护成本</w:t>
            </w:r>
          </w:p>
        </w:tc>
        <w:tc>
          <w:tcPr>
            <w:tcW w:w="2466" w:type="dxa"/>
            <w:vAlign w:val="center"/>
          </w:tcPr>
          <w:p>
            <w:pPr>
              <w:pStyle w:val="16"/>
              <w:rPr>
                <w:rFonts w:hint="eastAsia" w:eastAsia="方正书宋_GBK"/>
                <w:lang w:eastAsia="zh-CN"/>
              </w:rPr>
            </w:pPr>
            <w:r>
              <w:rPr>
                <w:rFonts w:hint="eastAsia"/>
                <w:lang w:val="en-US" w:eastAsia="zh-CN"/>
              </w:rPr>
              <w:t>=</w:t>
            </w:r>
            <w:r>
              <w:t>505</w:t>
            </w:r>
            <w:r>
              <w:rPr>
                <w:rFonts w:hint="eastAsia"/>
                <w:lang w:val="en-US" w:eastAsia="zh-CN"/>
              </w:rPr>
              <w:t>0000</w:t>
            </w:r>
            <w:r>
              <w:rPr>
                <w:rFonts w:hint="eastAsia"/>
                <w:lang w:eastAsia="zh-CN"/>
              </w:rPr>
              <w:t>元</w:t>
            </w:r>
          </w:p>
        </w:tc>
        <w:tc>
          <w:tcPr>
            <w:tcW w:w="2466" w:type="dxa"/>
            <w:vAlign w:val="center"/>
          </w:tcPr>
          <w:p>
            <w:pPr>
              <w:pStyle w:val="16"/>
            </w:pPr>
            <w:r>
              <w:t>2023年度道路养护需求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pPr>
            <w:r>
              <w:t>经济效益指标</w:t>
            </w:r>
          </w:p>
        </w:tc>
        <w:tc>
          <w:tcPr>
            <w:tcW w:w="2466" w:type="dxa"/>
            <w:vAlign w:val="center"/>
          </w:tcPr>
          <w:p>
            <w:pPr>
              <w:pStyle w:val="16"/>
            </w:pPr>
            <w:r>
              <w:t>对社会经济发展的影响</w:t>
            </w:r>
          </w:p>
        </w:tc>
        <w:tc>
          <w:tcPr>
            <w:tcW w:w="2466" w:type="dxa"/>
            <w:vAlign w:val="center"/>
          </w:tcPr>
          <w:p>
            <w:pPr>
              <w:pStyle w:val="16"/>
            </w:pPr>
            <w:r>
              <w:t>促进社会经济的健康发展，提高经济水平</w:t>
            </w:r>
          </w:p>
        </w:tc>
        <w:tc>
          <w:tcPr>
            <w:tcW w:w="2466" w:type="dxa"/>
            <w:vAlign w:val="center"/>
          </w:tcPr>
          <w:p>
            <w:pPr>
              <w:pStyle w:val="16"/>
            </w:pPr>
            <w:r>
              <w:t>促进社会经济的健康发展，提高经济水平</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可持续影响指标</w:t>
            </w:r>
          </w:p>
        </w:tc>
        <w:tc>
          <w:tcPr>
            <w:tcW w:w="2466" w:type="dxa"/>
            <w:vAlign w:val="center"/>
          </w:tcPr>
          <w:p>
            <w:pPr>
              <w:pStyle w:val="16"/>
            </w:pPr>
            <w:r>
              <w:t>可持续性服务</w:t>
            </w:r>
          </w:p>
        </w:tc>
        <w:tc>
          <w:tcPr>
            <w:tcW w:w="2466" w:type="dxa"/>
            <w:vAlign w:val="center"/>
          </w:tcPr>
          <w:p>
            <w:pPr>
              <w:pStyle w:val="16"/>
            </w:pPr>
            <w:r>
              <w:t>保持道路干净整洁</w:t>
            </w:r>
          </w:p>
        </w:tc>
        <w:tc>
          <w:tcPr>
            <w:tcW w:w="2466" w:type="dxa"/>
            <w:vAlign w:val="center"/>
          </w:tcPr>
          <w:p>
            <w:pPr>
              <w:pStyle w:val="16"/>
            </w:pPr>
            <w:r>
              <w:t>促进可持续发展</w:t>
            </w:r>
          </w:p>
        </w:tc>
        <w:tc>
          <w:tcPr>
            <w:tcW w:w="2466" w:type="dxa"/>
            <w:vAlign w:val="center"/>
          </w:tcPr>
          <w:p>
            <w:pPr>
              <w:pStyle w:val="16"/>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社会效益指标</w:t>
            </w:r>
          </w:p>
        </w:tc>
        <w:tc>
          <w:tcPr>
            <w:tcW w:w="2466" w:type="dxa"/>
            <w:vAlign w:val="center"/>
          </w:tcPr>
          <w:p>
            <w:pPr>
              <w:pStyle w:val="16"/>
            </w:pPr>
            <w:r>
              <w:t>保障道路畅通使用</w:t>
            </w:r>
          </w:p>
        </w:tc>
        <w:tc>
          <w:tcPr>
            <w:tcW w:w="2466" w:type="dxa"/>
            <w:vAlign w:val="center"/>
          </w:tcPr>
          <w:p>
            <w:pPr>
              <w:pStyle w:val="16"/>
            </w:pPr>
            <w:r>
              <w:t>通过道路养护，保障道路畅通使用</w:t>
            </w:r>
          </w:p>
        </w:tc>
        <w:tc>
          <w:tcPr>
            <w:tcW w:w="2466" w:type="dxa"/>
            <w:vAlign w:val="center"/>
          </w:tcPr>
          <w:p>
            <w:pPr>
              <w:pStyle w:val="16"/>
            </w:pPr>
            <w:r>
              <w:t>进一步保障</w:t>
            </w:r>
          </w:p>
        </w:tc>
        <w:tc>
          <w:tcPr>
            <w:tcW w:w="2466" w:type="dxa"/>
            <w:vAlign w:val="center"/>
          </w:tcPr>
          <w:p>
            <w:pPr>
              <w:pStyle w:val="16"/>
            </w:pPr>
            <w:r>
              <w:t>2023年度道路养护计划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群众满意度</w:t>
            </w:r>
          </w:p>
        </w:tc>
        <w:tc>
          <w:tcPr>
            <w:tcW w:w="2466" w:type="dxa"/>
            <w:vAlign w:val="center"/>
          </w:tcPr>
          <w:p>
            <w:pPr>
              <w:pStyle w:val="16"/>
            </w:pPr>
            <w:r>
              <w:t>群众对道路养护满意度</w:t>
            </w:r>
          </w:p>
        </w:tc>
        <w:tc>
          <w:tcPr>
            <w:tcW w:w="2466" w:type="dxa"/>
            <w:vAlign w:val="center"/>
          </w:tcPr>
          <w:p>
            <w:pPr>
              <w:pStyle w:val="16"/>
              <w:rPr>
                <w:rFonts w:hint="eastAsia" w:eastAsia="方正书宋_GBK"/>
                <w:lang w:val="en-US" w:eastAsia="zh-CN"/>
              </w:rPr>
            </w:pPr>
            <w:r>
              <w:t>≥90</w:t>
            </w:r>
            <w:r>
              <w:rPr>
                <w:rFonts w:hint="eastAsia"/>
                <w:lang w:val="en-US" w:eastAsia="zh-CN"/>
              </w:rPr>
              <w:t>%</w:t>
            </w:r>
          </w:p>
        </w:tc>
        <w:tc>
          <w:tcPr>
            <w:tcW w:w="2466" w:type="dxa"/>
            <w:vAlign w:val="center"/>
          </w:tcPr>
          <w:p>
            <w:pPr>
              <w:pStyle w:val="16"/>
            </w:pPr>
            <w:r>
              <w:t>调查问卷</w:t>
            </w:r>
          </w:p>
        </w:tc>
      </w:tr>
    </w:tbl>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pPr>
      <w:r>
        <w:rPr>
          <w:rFonts w:ascii="方正仿宋_GBK" w:hAnsi="方正仿宋_GBK" w:eastAsia="方正仿宋_GBK" w:cs="方正仿宋_GBK"/>
          <w:b/>
          <w:color w:val="000000"/>
          <w:sz w:val="28"/>
        </w:rPr>
        <w:t>2、冀财建</w:t>
      </w:r>
      <w:r>
        <w:rPr>
          <w:rFonts w:hint="eastAsia" w:ascii="方正仿宋_GBK" w:hAnsi="方正仿宋_GBK" w:eastAsia="方正仿宋_GBK" w:cs="方正仿宋_GBK"/>
          <w:b/>
          <w:color w:val="000000"/>
          <w:sz w:val="28"/>
          <w:lang w:val="en-US" w:eastAsia="zh-CN"/>
        </w:rPr>
        <w:t>[</w:t>
      </w:r>
      <w:r>
        <w:rPr>
          <w:rFonts w:hint="eastAsia" w:ascii="方正仿宋_GBK" w:hAnsi="方正仿宋_GBK" w:eastAsia="方正仿宋_GBK" w:cs="方正仿宋_GBK"/>
          <w:b/>
          <w:color w:val="000000"/>
          <w:sz w:val="28"/>
          <w:lang w:eastAsia="zh-CN"/>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267号关于提前下达2023年农村公路养护发展专项资金的通知（农村公路养护工程部分)绩效目标表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完成井陉县农村公路1237.803公路的养护里程，包括预防养护工程、修复养护工程、应急养护工程等。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养护里程1237.803公里</w:t>
            </w:r>
          </w:p>
        </w:tc>
        <w:tc>
          <w:tcPr>
            <w:tcW w:w="2835" w:type="dxa"/>
            <w:vAlign w:val="center"/>
          </w:tcPr>
          <w:p>
            <w:pPr>
              <w:pStyle w:val="16"/>
            </w:pPr>
            <w:r>
              <w:t>完成养护里程1237.803公里</w:t>
            </w:r>
          </w:p>
        </w:tc>
        <w:tc>
          <w:tcPr>
            <w:tcW w:w="2551" w:type="dxa"/>
            <w:vAlign w:val="center"/>
          </w:tcPr>
          <w:p>
            <w:pPr>
              <w:pStyle w:val="16"/>
            </w:pPr>
            <w:r>
              <w:t>1237.803公里</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项目验收合格率</w:t>
            </w:r>
          </w:p>
        </w:tc>
        <w:tc>
          <w:tcPr>
            <w:tcW w:w="2835" w:type="dxa"/>
            <w:vAlign w:val="center"/>
          </w:tcPr>
          <w:p>
            <w:pPr>
              <w:pStyle w:val="16"/>
            </w:pPr>
            <w:r>
              <w:t>项目验收合格率</w:t>
            </w:r>
          </w:p>
        </w:tc>
        <w:tc>
          <w:tcPr>
            <w:tcW w:w="2551" w:type="dxa"/>
            <w:vAlign w:val="center"/>
          </w:tcPr>
          <w:p>
            <w:pPr>
              <w:pStyle w:val="16"/>
              <w:rPr>
                <w:rFonts w:hint="default" w:eastAsia="方正书宋_GBK"/>
                <w:lang w:val="en-US" w:eastAsia="zh-CN"/>
              </w:rPr>
            </w:pPr>
            <w:r>
              <w:rPr>
                <w:rFonts w:hint="eastAsia"/>
                <w:lang w:val="en-US" w:eastAsia="zh-CN"/>
              </w:rPr>
              <w:t>=</w:t>
            </w:r>
            <w:r>
              <w:t>100</w:t>
            </w:r>
            <w:r>
              <w:rPr>
                <w:rFonts w:hint="eastAsia"/>
                <w:lang w:val="en-US" w:eastAsia="zh-CN"/>
              </w:rPr>
              <w:t>%</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项目完成及时率</w:t>
            </w:r>
          </w:p>
        </w:tc>
        <w:tc>
          <w:tcPr>
            <w:tcW w:w="2835" w:type="dxa"/>
            <w:vAlign w:val="center"/>
          </w:tcPr>
          <w:p>
            <w:pPr>
              <w:pStyle w:val="16"/>
            </w:pPr>
            <w:r>
              <w:t>完成及时率</w:t>
            </w:r>
          </w:p>
        </w:tc>
        <w:tc>
          <w:tcPr>
            <w:tcW w:w="2551" w:type="dxa"/>
            <w:vAlign w:val="center"/>
          </w:tcPr>
          <w:p>
            <w:pPr>
              <w:pStyle w:val="16"/>
              <w:rPr>
                <w:rFonts w:hint="eastAsia" w:eastAsia="方正书宋_GBK"/>
                <w:lang w:val="en-US" w:eastAsia="zh-CN"/>
              </w:rPr>
            </w:pPr>
            <w:r>
              <w:rPr>
                <w:rFonts w:hint="eastAsia"/>
                <w:lang w:val="en-US" w:eastAsia="zh-CN"/>
              </w:rPr>
              <w:t>=</w:t>
            </w:r>
            <w:r>
              <w:t>100</w:t>
            </w:r>
            <w:r>
              <w:rPr>
                <w:rFonts w:hint="eastAsia"/>
                <w:lang w:val="en-US" w:eastAsia="zh-CN"/>
              </w:rPr>
              <w:t>%</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项目成本控制率</w:t>
            </w:r>
          </w:p>
        </w:tc>
        <w:tc>
          <w:tcPr>
            <w:tcW w:w="2835" w:type="dxa"/>
            <w:vAlign w:val="center"/>
          </w:tcPr>
          <w:p>
            <w:pPr>
              <w:pStyle w:val="16"/>
            </w:pPr>
            <w:r>
              <w:t>节约项目成本，高质量完成工作</w:t>
            </w:r>
          </w:p>
        </w:tc>
        <w:tc>
          <w:tcPr>
            <w:tcW w:w="2551" w:type="dxa"/>
            <w:vAlign w:val="center"/>
          </w:tcPr>
          <w:p>
            <w:pPr>
              <w:pStyle w:val="16"/>
            </w:pPr>
            <w:r>
              <w:t>节约项目成本，高质量完成工作</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对社会经济发展的影响</w:t>
            </w:r>
          </w:p>
        </w:tc>
        <w:tc>
          <w:tcPr>
            <w:tcW w:w="2835" w:type="dxa"/>
            <w:vAlign w:val="center"/>
          </w:tcPr>
          <w:p>
            <w:pPr>
              <w:pStyle w:val="16"/>
            </w:pPr>
            <w:r>
              <w:t>促进社会经济的健康发展，提高经济水平</w:t>
            </w:r>
          </w:p>
        </w:tc>
        <w:tc>
          <w:tcPr>
            <w:tcW w:w="2551" w:type="dxa"/>
            <w:vAlign w:val="center"/>
          </w:tcPr>
          <w:p>
            <w:pPr>
              <w:pStyle w:val="16"/>
            </w:pPr>
            <w:r>
              <w:t>促进社会经济的健康发展，提高经济水平</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对社会发展带来的影响</w:t>
            </w:r>
          </w:p>
        </w:tc>
        <w:tc>
          <w:tcPr>
            <w:tcW w:w="2835" w:type="dxa"/>
            <w:vAlign w:val="center"/>
          </w:tcPr>
          <w:p>
            <w:pPr>
              <w:pStyle w:val="16"/>
            </w:pPr>
            <w:r>
              <w:t>有利于实现区域经济、社会、资源及环境的和谐统一</w:t>
            </w:r>
          </w:p>
        </w:tc>
        <w:tc>
          <w:tcPr>
            <w:tcW w:w="2551" w:type="dxa"/>
            <w:vAlign w:val="center"/>
          </w:tcPr>
          <w:p>
            <w:pPr>
              <w:pStyle w:val="16"/>
            </w:pPr>
            <w:r>
              <w:t>有利于实现区域经济、社会、资源及环境的和谐统一</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生态效益指标</w:t>
            </w:r>
          </w:p>
        </w:tc>
        <w:tc>
          <w:tcPr>
            <w:tcW w:w="2835" w:type="dxa"/>
            <w:vAlign w:val="center"/>
          </w:tcPr>
          <w:p>
            <w:pPr>
              <w:pStyle w:val="16"/>
            </w:pPr>
            <w:r>
              <w:t>生态环境的影响</w:t>
            </w:r>
          </w:p>
        </w:tc>
        <w:tc>
          <w:tcPr>
            <w:tcW w:w="2835" w:type="dxa"/>
            <w:vAlign w:val="center"/>
          </w:tcPr>
          <w:p>
            <w:pPr>
              <w:pStyle w:val="16"/>
            </w:pPr>
            <w:r>
              <w:t>改善周边生态环境</w:t>
            </w:r>
          </w:p>
        </w:tc>
        <w:tc>
          <w:tcPr>
            <w:tcW w:w="2551" w:type="dxa"/>
            <w:vAlign w:val="center"/>
          </w:tcPr>
          <w:p>
            <w:pPr>
              <w:pStyle w:val="16"/>
            </w:pPr>
            <w:r>
              <w:t>改善周边生态环境</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可持续性服务</w:t>
            </w:r>
          </w:p>
        </w:tc>
        <w:tc>
          <w:tcPr>
            <w:tcW w:w="2835" w:type="dxa"/>
            <w:vAlign w:val="center"/>
          </w:tcPr>
          <w:p>
            <w:pPr>
              <w:pStyle w:val="16"/>
            </w:pPr>
            <w:r>
              <w:t>保持道路干净整洁</w:t>
            </w:r>
          </w:p>
        </w:tc>
        <w:tc>
          <w:tcPr>
            <w:tcW w:w="2551" w:type="dxa"/>
            <w:vAlign w:val="center"/>
          </w:tcPr>
          <w:p>
            <w:pPr>
              <w:pStyle w:val="16"/>
            </w:pPr>
            <w:r>
              <w:t>保持道路干净整洁</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受益人口满意度</w:t>
            </w:r>
          </w:p>
        </w:tc>
        <w:tc>
          <w:tcPr>
            <w:tcW w:w="2835" w:type="dxa"/>
            <w:vAlign w:val="center"/>
          </w:tcPr>
          <w:p>
            <w:pPr>
              <w:pStyle w:val="16"/>
              <w:ind w:firstLine="0" w:firstLineChars="0"/>
            </w:pPr>
            <w:r>
              <w:t>受益人口满意度</w:t>
            </w:r>
          </w:p>
        </w:tc>
        <w:tc>
          <w:tcPr>
            <w:tcW w:w="2551" w:type="dxa"/>
            <w:vAlign w:val="center"/>
          </w:tcPr>
          <w:p>
            <w:pPr>
              <w:pStyle w:val="16"/>
              <w:ind w:firstLine="0" w:firstLineChars="0"/>
            </w:pPr>
            <w:r>
              <w:rPr>
                <w:rFonts w:hint="eastAsia"/>
                <w:lang w:val="en-US" w:eastAsia="zh-CN"/>
              </w:rPr>
              <w:t>≥95%</w:t>
            </w:r>
          </w:p>
        </w:tc>
        <w:tc>
          <w:tcPr>
            <w:tcW w:w="2268" w:type="dxa"/>
            <w:vAlign w:val="center"/>
          </w:tcPr>
          <w:p>
            <w:pPr>
              <w:pStyle w:val="16"/>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3、冀财预[</w:t>
      </w:r>
      <w:r>
        <w:rPr>
          <w:rFonts w:hint="eastAsia" w:ascii="方正仿宋_GBK" w:hAnsi="方正仿宋_GBK" w:eastAsia="方正仿宋_GBK" w:cs="方正仿宋_GBK"/>
          <w:b/>
          <w:color w:val="000000"/>
          <w:sz w:val="28"/>
          <w:lang w:eastAsia="zh-CN"/>
        </w:rPr>
        <w:t>2023</w:t>
      </w:r>
      <w:r>
        <w:rPr>
          <w:rFonts w:ascii="方正仿宋_GBK" w:hAnsi="方正仿宋_GBK" w:eastAsia="方正仿宋_GBK" w:cs="方正仿宋_GBK"/>
          <w:b/>
          <w:color w:val="000000"/>
          <w:sz w:val="28"/>
        </w:rPr>
        <w:t>]35号关于下达</w:t>
      </w:r>
      <w:r>
        <w:rPr>
          <w:rFonts w:hint="eastAsia" w:ascii="方正仿宋_GBK" w:hAnsi="方正仿宋_GBK" w:eastAsia="方正仿宋_GBK" w:cs="方正仿宋_GBK"/>
          <w:b/>
          <w:color w:val="000000"/>
          <w:sz w:val="28"/>
          <w:lang w:eastAsia="zh-CN"/>
        </w:rPr>
        <w:t>2023</w:t>
      </w:r>
      <w:r>
        <w:rPr>
          <w:rFonts w:ascii="方正仿宋_GBK" w:hAnsi="方正仿宋_GBK" w:eastAsia="方正仿宋_GBK" w:cs="方正仿宋_GBK"/>
          <w:b/>
          <w:color w:val="000000"/>
          <w:sz w:val="28"/>
        </w:rPr>
        <w:t>年革命老区转移支付预算的通知（南绕城连接线至袁峪道路改造工程）绩效目标表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南绕城连接线至袁峪道路改造工程，总投资779.57</w:t>
            </w:r>
            <w:r>
              <w:rPr>
                <w:rFonts w:hint="eastAsia"/>
                <w:lang w:val="en-US" w:eastAsia="zh-CN"/>
              </w:rPr>
              <w:t>万</w:t>
            </w:r>
            <w:r>
              <w:rPr>
                <w:rFonts w:hint="eastAsia"/>
                <w:lang w:eastAsia="zh-CN"/>
              </w:rPr>
              <w:t>元</w:t>
            </w:r>
            <w:r>
              <w:t>，路线全长4.63公里，对现状旧路面进行碎石化处理，两侧用贫混凝土进行拼宽，再对路面整体铺筑18cm水泥混凝土。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改造工程里程数</w:t>
            </w:r>
          </w:p>
        </w:tc>
        <w:tc>
          <w:tcPr>
            <w:tcW w:w="2466" w:type="dxa"/>
            <w:vAlign w:val="center"/>
          </w:tcPr>
          <w:p>
            <w:pPr>
              <w:pStyle w:val="16"/>
            </w:pPr>
            <w:r>
              <w:t>改造工程里程数</w:t>
            </w:r>
          </w:p>
        </w:tc>
        <w:tc>
          <w:tcPr>
            <w:tcW w:w="2466" w:type="dxa"/>
            <w:vAlign w:val="center"/>
          </w:tcPr>
          <w:p>
            <w:pPr>
              <w:pStyle w:val="16"/>
              <w:rPr>
                <w:rFonts w:hint="default" w:eastAsia="方正书宋_GBK"/>
                <w:lang w:val="en-US" w:eastAsia="zh-CN"/>
              </w:rPr>
            </w:pPr>
            <w:r>
              <w:rPr>
                <w:rFonts w:hint="eastAsia"/>
                <w:lang w:val="en-US" w:eastAsia="zh-CN"/>
              </w:rPr>
              <w:t>=4.63公里</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改造工程质量合格率</w:t>
            </w:r>
          </w:p>
        </w:tc>
        <w:tc>
          <w:tcPr>
            <w:tcW w:w="2466" w:type="dxa"/>
            <w:vAlign w:val="center"/>
          </w:tcPr>
          <w:p>
            <w:pPr>
              <w:pStyle w:val="16"/>
            </w:pPr>
            <w:r>
              <w:t>改造工程质量合格率</w:t>
            </w:r>
          </w:p>
        </w:tc>
        <w:tc>
          <w:tcPr>
            <w:tcW w:w="2466" w:type="dxa"/>
            <w:vAlign w:val="center"/>
          </w:tcPr>
          <w:p>
            <w:pPr>
              <w:pStyle w:val="16"/>
              <w:rPr>
                <w:rFonts w:hint="eastAsia" w:eastAsia="方正书宋_GBK"/>
                <w:lang w:eastAsia="zh-CN"/>
              </w:rPr>
            </w:pPr>
            <w:r>
              <w:t>100</w:t>
            </w:r>
            <w:r>
              <w:rPr>
                <w:rFonts w:hint="eastAsia"/>
                <w:lang w:val="en-US" w:eastAsia="zh-CN"/>
              </w:rPr>
              <w:t>%</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按时完成工程</w:t>
            </w:r>
          </w:p>
        </w:tc>
        <w:tc>
          <w:tcPr>
            <w:tcW w:w="2466" w:type="dxa"/>
            <w:vAlign w:val="center"/>
          </w:tcPr>
          <w:p>
            <w:pPr>
              <w:pStyle w:val="16"/>
            </w:pPr>
            <w:r>
              <w:t>按时完成工程</w:t>
            </w:r>
          </w:p>
        </w:tc>
        <w:tc>
          <w:tcPr>
            <w:tcW w:w="2466" w:type="dxa"/>
            <w:vAlign w:val="center"/>
          </w:tcPr>
          <w:p>
            <w:pPr>
              <w:pStyle w:val="16"/>
            </w:pPr>
            <w:r>
              <w:t>按时完成工程</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按照相关规定进行支付</w:t>
            </w:r>
          </w:p>
        </w:tc>
        <w:tc>
          <w:tcPr>
            <w:tcW w:w="2466" w:type="dxa"/>
            <w:vAlign w:val="center"/>
          </w:tcPr>
          <w:p>
            <w:pPr>
              <w:pStyle w:val="16"/>
            </w:pPr>
            <w:r>
              <w:t>按照相关规定进行支付</w:t>
            </w:r>
          </w:p>
        </w:tc>
        <w:tc>
          <w:tcPr>
            <w:tcW w:w="2466" w:type="dxa"/>
            <w:vAlign w:val="center"/>
          </w:tcPr>
          <w:p>
            <w:pPr>
              <w:pStyle w:val="16"/>
            </w:pPr>
            <w:r>
              <w:t>按照相关规定进行支付</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pPr>
            <w:r>
              <w:t>经济效益指标</w:t>
            </w:r>
          </w:p>
        </w:tc>
        <w:tc>
          <w:tcPr>
            <w:tcW w:w="2466" w:type="dxa"/>
            <w:vAlign w:val="center"/>
          </w:tcPr>
          <w:p>
            <w:pPr>
              <w:pStyle w:val="16"/>
            </w:pPr>
            <w:r>
              <w:t>带动当地经济发展</w:t>
            </w:r>
          </w:p>
        </w:tc>
        <w:tc>
          <w:tcPr>
            <w:tcW w:w="2466" w:type="dxa"/>
            <w:vAlign w:val="center"/>
          </w:tcPr>
          <w:p>
            <w:pPr>
              <w:pStyle w:val="16"/>
            </w:pPr>
            <w:r>
              <w:t>带动当地经济发展</w:t>
            </w:r>
          </w:p>
        </w:tc>
        <w:tc>
          <w:tcPr>
            <w:tcW w:w="2466" w:type="dxa"/>
            <w:vAlign w:val="center"/>
          </w:tcPr>
          <w:p>
            <w:pPr>
              <w:pStyle w:val="16"/>
            </w:pPr>
            <w:r>
              <w:t>带动当地经济发展</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社会效益指标</w:t>
            </w:r>
          </w:p>
        </w:tc>
        <w:tc>
          <w:tcPr>
            <w:tcW w:w="2466" w:type="dxa"/>
            <w:vAlign w:val="center"/>
          </w:tcPr>
          <w:p>
            <w:pPr>
              <w:pStyle w:val="16"/>
            </w:pPr>
            <w:r>
              <w:t>增加群众收入</w:t>
            </w:r>
          </w:p>
        </w:tc>
        <w:tc>
          <w:tcPr>
            <w:tcW w:w="2466" w:type="dxa"/>
            <w:vAlign w:val="center"/>
          </w:tcPr>
          <w:p>
            <w:pPr>
              <w:pStyle w:val="16"/>
            </w:pPr>
            <w:r>
              <w:t>增加群众收入</w:t>
            </w:r>
          </w:p>
        </w:tc>
        <w:tc>
          <w:tcPr>
            <w:tcW w:w="2466" w:type="dxa"/>
            <w:vAlign w:val="center"/>
          </w:tcPr>
          <w:p>
            <w:pPr>
              <w:pStyle w:val="16"/>
            </w:pPr>
            <w:r>
              <w:t>增加群众收入</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生态效益指标</w:t>
            </w:r>
          </w:p>
        </w:tc>
        <w:tc>
          <w:tcPr>
            <w:tcW w:w="2466" w:type="dxa"/>
            <w:vAlign w:val="center"/>
          </w:tcPr>
          <w:p>
            <w:pPr>
              <w:pStyle w:val="16"/>
            </w:pPr>
            <w:r>
              <w:t>改善生态环境</w:t>
            </w:r>
          </w:p>
        </w:tc>
        <w:tc>
          <w:tcPr>
            <w:tcW w:w="2466" w:type="dxa"/>
            <w:vAlign w:val="center"/>
          </w:tcPr>
          <w:p>
            <w:pPr>
              <w:pStyle w:val="16"/>
            </w:pPr>
            <w:r>
              <w:t>改善生态环境</w:t>
            </w:r>
          </w:p>
        </w:tc>
        <w:tc>
          <w:tcPr>
            <w:tcW w:w="2466" w:type="dxa"/>
            <w:vAlign w:val="center"/>
          </w:tcPr>
          <w:p>
            <w:pPr>
              <w:pStyle w:val="16"/>
            </w:pPr>
            <w:r>
              <w:t>改善生态环境</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可持续影响指标</w:t>
            </w:r>
          </w:p>
        </w:tc>
        <w:tc>
          <w:tcPr>
            <w:tcW w:w="2466" w:type="dxa"/>
            <w:vAlign w:val="center"/>
          </w:tcPr>
          <w:p>
            <w:pPr>
              <w:pStyle w:val="16"/>
            </w:pPr>
            <w:r>
              <w:t>促进可持续发展</w:t>
            </w:r>
          </w:p>
        </w:tc>
        <w:tc>
          <w:tcPr>
            <w:tcW w:w="2466" w:type="dxa"/>
            <w:vAlign w:val="center"/>
          </w:tcPr>
          <w:p>
            <w:pPr>
              <w:pStyle w:val="16"/>
            </w:pPr>
            <w:r>
              <w:t>促进可持续发展</w:t>
            </w:r>
          </w:p>
        </w:tc>
        <w:tc>
          <w:tcPr>
            <w:tcW w:w="2466" w:type="dxa"/>
            <w:vAlign w:val="center"/>
          </w:tcPr>
          <w:p>
            <w:pPr>
              <w:pStyle w:val="16"/>
            </w:pPr>
            <w:r>
              <w:t>促进可持续发展</w:t>
            </w:r>
          </w:p>
        </w:tc>
        <w:tc>
          <w:tcPr>
            <w:tcW w:w="2466"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ind w:firstLine="420" w:firstLineChars="200"/>
            </w:pPr>
            <w:r>
              <w:rPr>
                <w:sz w:val="21"/>
                <w:szCs w:val="21"/>
              </w:rPr>
              <w:t>满意度指标</w:t>
            </w:r>
          </w:p>
        </w:tc>
        <w:tc>
          <w:tcPr>
            <w:tcW w:w="2466" w:type="dxa"/>
            <w:vAlign w:val="center"/>
          </w:tcPr>
          <w:p>
            <w:pPr>
              <w:pStyle w:val="16"/>
              <w:rPr>
                <w:rFonts w:ascii="方正书宋_GBK" w:hAnsi="方正书宋_GBK" w:eastAsia="方正书宋_GBK" w:cs="方正书宋_GBK"/>
                <w:sz w:val="21"/>
                <w:szCs w:val="24"/>
                <w:lang w:val="en-US" w:eastAsia="uk-UA" w:bidi="ar-SA"/>
              </w:rPr>
            </w:pPr>
            <w:r>
              <w:t>服务对象满意度指标</w:t>
            </w:r>
          </w:p>
        </w:tc>
        <w:tc>
          <w:tcPr>
            <w:tcW w:w="2466" w:type="dxa"/>
            <w:vAlign w:val="center"/>
          </w:tcPr>
          <w:p>
            <w:pPr>
              <w:pStyle w:val="16"/>
              <w:rPr>
                <w:rFonts w:ascii="方正书宋_GBK" w:hAnsi="方正书宋_GBK" w:eastAsia="方正书宋_GBK" w:cs="方正书宋_GBK"/>
                <w:sz w:val="21"/>
                <w:szCs w:val="24"/>
                <w:lang w:val="en-US" w:eastAsia="uk-UA" w:bidi="ar-SA"/>
              </w:rPr>
            </w:pPr>
            <w:r>
              <w:t>群众满意度提高</w:t>
            </w:r>
          </w:p>
        </w:tc>
        <w:tc>
          <w:tcPr>
            <w:tcW w:w="2466" w:type="dxa"/>
            <w:vAlign w:val="center"/>
          </w:tcPr>
          <w:p>
            <w:pPr>
              <w:pStyle w:val="16"/>
              <w:ind w:firstLine="0" w:firstLineChars="0"/>
              <w:rPr>
                <w:rFonts w:ascii="方正书宋_GBK" w:hAnsi="方正书宋_GBK" w:eastAsia="方正书宋_GBK" w:cs="方正书宋_GBK"/>
                <w:sz w:val="21"/>
                <w:szCs w:val="24"/>
                <w:lang w:val="en-US" w:eastAsia="uk-UA" w:bidi="ar-SA"/>
              </w:rPr>
            </w:pPr>
            <w:r>
              <w:t>受益人口满意度</w:t>
            </w:r>
          </w:p>
        </w:tc>
        <w:tc>
          <w:tcPr>
            <w:tcW w:w="2466" w:type="dxa"/>
            <w:vAlign w:val="center"/>
          </w:tcPr>
          <w:p>
            <w:pPr>
              <w:pStyle w:val="16"/>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≥95%</w:t>
            </w:r>
          </w:p>
        </w:tc>
        <w:tc>
          <w:tcPr>
            <w:tcW w:w="2466" w:type="dxa"/>
            <w:vAlign w:val="center"/>
          </w:tcPr>
          <w:p>
            <w:pPr>
              <w:pStyle w:val="16"/>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4、冀财预</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2021</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71号关于提前下达</w:t>
      </w:r>
      <w:r>
        <w:rPr>
          <w:rFonts w:hint="eastAsia" w:ascii="方正仿宋_GBK" w:hAnsi="方正仿宋_GBK" w:eastAsia="方正仿宋_GBK" w:cs="方正仿宋_GBK"/>
          <w:b/>
          <w:color w:val="000000"/>
          <w:sz w:val="28"/>
          <w:lang w:eastAsia="zh-CN"/>
        </w:rPr>
        <w:t>2023</w:t>
      </w:r>
      <w:r>
        <w:rPr>
          <w:rFonts w:ascii="方正仿宋_GBK" w:hAnsi="方正仿宋_GBK" w:eastAsia="方正仿宋_GBK" w:cs="方正仿宋_GBK"/>
          <w:b/>
          <w:color w:val="000000"/>
          <w:sz w:val="28"/>
        </w:rPr>
        <w:t>革命老区转移支付预算的通知（南绕城连接线至袁峪道路改造工程）绩效目标表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南绕城连接线至袁峪道路改造工程，总投资779.57</w:t>
            </w:r>
            <w:r>
              <w:rPr>
                <w:rFonts w:hint="eastAsia"/>
                <w:lang w:val="en-US" w:eastAsia="zh-CN"/>
              </w:rPr>
              <w:t>万</w:t>
            </w:r>
            <w:r>
              <w:rPr>
                <w:rFonts w:hint="eastAsia"/>
                <w:lang w:eastAsia="zh-CN"/>
              </w:rPr>
              <w:t>元</w:t>
            </w:r>
            <w:r>
              <w:t>，路线全长4.63公里，对现状旧路面进行碎石化处理，两侧用贫混凝土进行拼宽，再对路面整体铺筑18cm水泥混凝土。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改造工程里程数</w:t>
            </w:r>
          </w:p>
        </w:tc>
        <w:tc>
          <w:tcPr>
            <w:tcW w:w="2835" w:type="dxa"/>
            <w:vAlign w:val="center"/>
          </w:tcPr>
          <w:p>
            <w:pPr>
              <w:pStyle w:val="16"/>
            </w:pPr>
            <w:r>
              <w:t>改造工程里程数</w:t>
            </w:r>
          </w:p>
        </w:tc>
        <w:tc>
          <w:tcPr>
            <w:tcW w:w="2551" w:type="dxa"/>
            <w:vAlign w:val="center"/>
          </w:tcPr>
          <w:p>
            <w:pPr>
              <w:pStyle w:val="16"/>
              <w:ind w:firstLine="0" w:firstLineChars="0"/>
            </w:pPr>
            <w:r>
              <w:rPr>
                <w:rFonts w:hint="eastAsia"/>
                <w:lang w:val="en-US" w:eastAsia="zh-CN"/>
              </w:rPr>
              <w:t>=4.63公里</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改造工程质量合格率</w:t>
            </w:r>
          </w:p>
        </w:tc>
        <w:tc>
          <w:tcPr>
            <w:tcW w:w="2835" w:type="dxa"/>
            <w:vAlign w:val="center"/>
          </w:tcPr>
          <w:p>
            <w:pPr>
              <w:pStyle w:val="16"/>
            </w:pPr>
            <w:r>
              <w:t>改造工程质量合格率</w:t>
            </w:r>
          </w:p>
        </w:tc>
        <w:tc>
          <w:tcPr>
            <w:tcW w:w="2551" w:type="dxa"/>
            <w:vAlign w:val="center"/>
          </w:tcPr>
          <w:p>
            <w:pPr>
              <w:pStyle w:val="16"/>
              <w:ind w:firstLine="0" w:firstLineChars="0"/>
            </w:pPr>
            <w:r>
              <w:t>100</w:t>
            </w:r>
            <w:r>
              <w:rPr>
                <w:rFonts w:hint="eastAsia"/>
                <w:lang w:val="en-US" w:eastAsia="zh-CN"/>
              </w:rPr>
              <w:t>%</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按时完成工程</w:t>
            </w:r>
          </w:p>
        </w:tc>
        <w:tc>
          <w:tcPr>
            <w:tcW w:w="2835" w:type="dxa"/>
            <w:vAlign w:val="center"/>
          </w:tcPr>
          <w:p>
            <w:pPr>
              <w:pStyle w:val="16"/>
            </w:pPr>
            <w:r>
              <w:t>按时完成工程</w:t>
            </w:r>
          </w:p>
        </w:tc>
        <w:tc>
          <w:tcPr>
            <w:tcW w:w="2551" w:type="dxa"/>
            <w:vAlign w:val="center"/>
          </w:tcPr>
          <w:p>
            <w:pPr>
              <w:pStyle w:val="16"/>
              <w:ind w:firstLine="0" w:firstLineChars="0"/>
            </w:pPr>
            <w:r>
              <w:t>按时完成工程</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按照相关规定进行支付</w:t>
            </w:r>
          </w:p>
        </w:tc>
        <w:tc>
          <w:tcPr>
            <w:tcW w:w="2835" w:type="dxa"/>
            <w:vAlign w:val="center"/>
          </w:tcPr>
          <w:p>
            <w:pPr>
              <w:pStyle w:val="16"/>
            </w:pPr>
            <w:r>
              <w:t>按照相关规定进行支付</w:t>
            </w:r>
          </w:p>
        </w:tc>
        <w:tc>
          <w:tcPr>
            <w:tcW w:w="2551" w:type="dxa"/>
            <w:vAlign w:val="center"/>
          </w:tcPr>
          <w:p>
            <w:pPr>
              <w:pStyle w:val="16"/>
              <w:ind w:firstLine="0" w:firstLineChars="0"/>
            </w:pPr>
            <w:r>
              <w:t>按照相关规定进行支付</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带动当地经济发展</w:t>
            </w:r>
          </w:p>
        </w:tc>
        <w:tc>
          <w:tcPr>
            <w:tcW w:w="2835" w:type="dxa"/>
            <w:vAlign w:val="center"/>
          </w:tcPr>
          <w:p>
            <w:pPr>
              <w:pStyle w:val="16"/>
            </w:pPr>
            <w:r>
              <w:t>带动当地经济发展</w:t>
            </w:r>
          </w:p>
        </w:tc>
        <w:tc>
          <w:tcPr>
            <w:tcW w:w="2551" w:type="dxa"/>
            <w:vAlign w:val="center"/>
          </w:tcPr>
          <w:p>
            <w:pPr>
              <w:pStyle w:val="16"/>
              <w:ind w:firstLine="0" w:firstLineChars="0"/>
            </w:pPr>
            <w:r>
              <w:t>带动当地经济发展</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增加群众收入</w:t>
            </w:r>
          </w:p>
        </w:tc>
        <w:tc>
          <w:tcPr>
            <w:tcW w:w="2835" w:type="dxa"/>
            <w:vAlign w:val="center"/>
          </w:tcPr>
          <w:p>
            <w:pPr>
              <w:pStyle w:val="16"/>
            </w:pPr>
            <w:r>
              <w:t>增加群众收入</w:t>
            </w:r>
          </w:p>
        </w:tc>
        <w:tc>
          <w:tcPr>
            <w:tcW w:w="2551" w:type="dxa"/>
            <w:vAlign w:val="center"/>
          </w:tcPr>
          <w:p>
            <w:pPr>
              <w:pStyle w:val="16"/>
              <w:ind w:firstLine="0" w:firstLineChars="0"/>
            </w:pPr>
            <w:r>
              <w:t>增加群众收入</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生态效益指标</w:t>
            </w:r>
          </w:p>
        </w:tc>
        <w:tc>
          <w:tcPr>
            <w:tcW w:w="2835" w:type="dxa"/>
            <w:vAlign w:val="center"/>
          </w:tcPr>
          <w:p>
            <w:pPr>
              <w:pStyle w:val="16"/>
            </w:pPr>
            <w:r>
              <w:t>改善生态环境</w:t>
            </w:r>
          </w:p>
        </w:tc>
        <w:tc>
          <w:tcPr>
            <w:tcW w:w="2835" w:type="dxa"/>
            <w:vAlign w:val="center"/>
          </w:tcPr>
          <w:p>
            <w:pPr>
              <w:pStyle w:val="16"/>
            </w:pPr>
            <w:r>
              <w:t>改善生态环境</w:t>
            </w:r>
          </w:p>
        </w:tc>
        <w:tc>
          <w:tcPr>
            <w:tcW w:w="2551" w:type="dxa"/>
            <w:vAlign w:val="center"/>
          </w:tcPr>
          <w:p>
            <w:pPr>
              <w:pStyle w:val="16"/>
              <w:ind w:firstLine="0" w:firstLineChars="0"/>
            </w:pPr>
            <w:r>
              <w:t>改善生态环境</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促进可持续发展</w:t>
            </w:r>
          </w:p>
        </w:tc>
        <w:tc>
          <w:tcPr>
            <w:tcW w:w="2835" w:type="dxa"/>
            <w:vAlign w:val="center"/>
          </w:tcPr>
          <w:p>
            <w:pPr>
              <w:pStyle w:val="16"/>
            </w:pPr>
            <w:r>
              <w:t>促进可持续发展</w:t>
            </w:r>
          </w:p>
        </w:tc>
        <w:tc>
          <w:tcPr>
            <w:tcW w:w="2551" w:type="dxa"/>
            <w:vAlign w:val="center"/>
          </w:tcPr>
          <w:p>
            <w:pPr>
              <w:pStyle w:val="16"/>
              <w:ind w:firstLine="0" w:firstLineChars="0"/>
            </w:pPr>
            <w:r>
              <w:t>促进可持续发展</w:t>
            </w:r>
          </w:p>
        </w:tc>
        <w:tc>
          <w:tcPr>
            <w:tcW w:w="2268" w:type="dxa"/>
            <w:vAlign w:val="center"/>
          </w:tcPr>
          <w:p>
            <w:pPr>
              <w:pStyle w:val="16"/>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群众满意度提高</w:t>
            </w:r>
          </w:p>
        </w:tc>
        <w:tc>
          <w:tcPr>
            <w:tcW w:w="2835" w:type="dxa"/>
            <w:vAlign w:val="center"/>
          </w:tcPr>
          <w:p>
            <w:pPr>
              <w:pStyle w:val="16"/>
              <w:ind w:firstLine="0" w:firstLineChars="0"/>
            </w:pPr>
            <w:r>
              <w:t>受益人口满意度</w:t>
            </w:r>
          </w:p>
        </w:tc>
        <w:tc>
          <w:tcPr>
            <w:tcW w:w="2551" w:type="dxa"/>
            <w:vAlign w:val="center"/>
          </w:tcPr>
          <w:p>
            <w:pPr>
              <w:pStyle w:val="16"/>
              <w:ind w:firstLine="0" w:firstLineChars="0"/>
            </w:pPr>
            <w:r>
              <w:rPr>
                <w:rFonts w:hint="eastAsia"/>
                <w:lang w:val="en-US" w:eastAsia="zh-CN"/>
              </w:rPr>
              <w:t>≥95%</w:t>
            </w:r>
          </w:p>
        </w:tc>
        <w:tc>
          <w:tcPr>
            <w:tcW w:w="2268" w:type="dxa"/>
            <w:vAlign w:val="center"/>
          </w:tcPr>
          <w:p>
            <w:pPr>
              <w:pStyle w:val="16"/>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5、农村公路养护工程经费绩效目标表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我县农村公路1237.803公里的小修小补、日常养护等。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4"/>
            </w:pPr>
            <w:r>
              <w:t>一级指标</w:t>
            </w:r>
          </w:p>
        </w:tc>
        <w:tc>
          <w:tcPr>
            <w:tcW w:w="2466" w:type="dxa"/>
            <w:vAlign w:val="center"/>
          </w:tcPr>
          <w:p>
            <w:pPr>
              <w:pStyle w:val="14"/>
            </w:pPr>
            <w:r>
              <w:t>二级指标</w:t>
            </w:r>
          </w:p>
        </w:tc>
        <w:tc>
          <w:tcPr>
            <w:tcW w:w="2466" w:type="dxa"/>
            <w:vAlign w:val="center"/>
          </w:tcPr>
          <w:p>
            <w:pPr>
              <w:pStyle w:val="14"/>
            </w:pPr>
            <w:r>
              <w:t>三级指标</w:t>
            </w:r>
          </w:p>
        </w:tc>
        <w:tc>
          <w:tcPr>
            <w:tcW w:w="2466" w:type="dxa"/>
            <w:vAlign w:val="center"/>
          </w:tcPr>
          <w:p>
            <w:pPr>
              <w:pStyle w:val="14"/>
            </w:pPr>
            <w:r>
              <w:t>绩效指标描述</w:t>
            </w:r>
          </w:p>
        </w:tc>
        <w:tc>
          <w:tcPr>
            <w:tcW w:w="2466" w:type="dxa"/>
            <w:vAlign w:val="center"/>
          </w:tcPr>
          <w:p>
            <w:pPr>
              <w:pStyle w:val="14"/>
            </w:pPr>
            <w:r>
              <w:t>指标值</w:t>
            </w:r>
          </w:p>
        </w:tc>
        <w:tc>
          <w:tcPr>
            <w:tcW w:w="2466"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产出指标</w:t>
            </w:r>
          </w:p>
        </w:tc>
        <w:tc>
          <w:tcPr>
            <w:tcW w:w="2466" w:type="dxa"/>
            <w:vAlign w:val="center"/>
          </w:tcPr>
          <w:p>
            <w:pPr>
              <w:pStyle w:val="16"/>
            </w:pPr>
            <w:r>
              <w:t>数量指标</w:t>
            </w:r>
          </w:p>
        </w:tc>
        <w:tc>
          <w:tcPr>
            <w:tcW w:w="2466" w:type="dxa"/>
            <w:vAlign w:val="center"/>
          </w:tcPr>
          <w:p>
            <w:pPr>
              <w:pStyle w:val="16"/>
            </w:pPr>
            <w:r>
              <w:t>道路养护里程</w:t>
            </w:r>
          </w:p>
        </w:tc>
        <w:tc>
          <w:tcPr>
            <w:tcW w:w="2466" w:type="dxa"/>
            <w:vAlign w:val="center"/>
          </w:tcPr>
          <w:p>
            <w:pPr>
              <w:pStyle w:val="16"/>
            </w:pPr>
            <w:r>
              <w:t>道路养护里程</w:t>
            </w:r>
          </w:p>
        </w:tc>
        <w:tc>
          <w:tcPr>
            <w:tcW w:w="2466" w:type="dxa"/>
            <w:vAlign w:val="bottom"/>
          </w:tcPr>
          <w:p>
            <w:pPr>
              <w:pStyle w:val="16"/>
              <w:jc w:val="both"/>
            </w:pPr>
            <w:r>
              <w:rPr>
                <w:rFonts w:hint="eastAsia"/>
                <w:lang w:val="en-US" w:eastAsia="zh-CN"/>
              </w:rPr>
              <w:t>=</w:t>
            </w:r>
            <w:r>
              <w:t>1237.803公里</w:t>
            </w:r>
          </w:p>
          <w:p>
            <w:pPr>
              <w:pStyle w:val="16"/>
              <w:jc w:val="center"/>
            </w:pP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质量指标</w:t>
            </w:r>
          </w:p>
        </w:tc>
        <w:tc>
          <w:tcPr>
            <w:tcW w:w="2466" w:type="dxa"/>
            <w:vAlign w:val="center"/>
          </w:tcPr>
          <w:p>
            <w:pPr>
              <w:pStyle w:val="16"/>
            </w:pPr>
            <w:r>
              <w:t>项目验收合格率</w:t>
            </w:r>
          </w:p>
        </w:tc>
        <w:tc>
          <w:tcPr>
            <w:tcW w:w="2466" w:type="dxa"/>
            <w:vAlign w:val="center"/>
          </w:tcPr>
          <w:p>
            <w:pPr>
              <w:pStyle w:val="16"/>
              <w:ind w:firstLine="0" w:firstLineChars="0"/>
            </w:pPr>
            <w:r>
              <w:t>项目验收合格率</w:t>
            </w:r>
          </w:p>
        </w:tc>
        <w:tc>
          <w:tcPr>
            <w:tcW w:w="2466" w:type="dxa"/>
            <w:vAlign w:val="center"/>
          </w:tcPr>
          <w:p>
            <w:pPr>
              <w:pStyle w:val="16"/>
              <w:rPr>
                <w:rFonts w:hint="default" w:eastAsia="方正书宋_GBK"/>
                <w:lang w:val="en-US" w:eastAsia="zh-CN"/>
              </w:rPr>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时效指标</w:t>
            </w:r>
          </w:p>
        </w:tc>
        <w:tc>
          <w:tcPr>
            <w:tcW w:w="2466" w:type="dxa"/>
            <w:vAlign w:val="center"/>
          </w:tcPr>
          <w:p>
            <w:pPr>
              <w:pStyle w:val="16"/>
            </w:pPr>
            <w:r>
              <w:t>项目完成及时率</w:t>
            </w:r>
          </w:p>
        </w:tc>
        <w:tc>
          <w:tcPr>
            <w:tcW w:w="2466" w:type="dxa"/>
            <w:vAlign w:val="center"/>
          </w:tcPr>
          <w:p>
            <w:pPr>
              <w:pStyle w:val="16"/>
              <w:ind w:firstLine="0" w:firstLineChars="0"/>
            </w:pPr>
            <w:r>
              <w:t>项目完成及时率</w:t>
            </w:r>
          </w:p>
        </w:tc>
        <w:tc>
          <w:tcPr>
            <w:tcW w:w="2466" w:type="dxa"/>
            <w:vAlign w:val="center"/>
          </w:tcPr>
          <w:p>
            <w:pPr>
              <w:pStyle w:val="16"/>
              <w:rPr>
                <w:rFonts w:hint="default" w:eastAsia="方正书宋_GBK"/>
                <w:lang w:val="en-US" w:eastAsia="zh-CN"/>
              </w:rPr>
            </w:pPr>
            <w:r>
              <w:rPr>
                <w:rFonts w:hint="eastAsia"/>
                <w:lang w:val="en-US" w:eastAsia="zh-CN"/>
              </w:rPr>
              <w:t>=100%</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成本指标</w:t>
            </w:r>
          </w:p>
        </w:tc>
        <w:tc>
          <w:tcPr>
            <w:tcW w:w="2466" w:type="dxa"/>
            <w:vAlign w:val="center"/>
          </w:tcPr>
          <w:p>
            <w:pPr>
              <w:pStyle w:val="16"/>
            </w:pPr>
            <w:r>
              <w:t>项目成本控制率</w:t>
            </w:r>
          </w:p>
        </w:tc>
        <w:tc>
          <w:tcPr>
            <w:tcW w:w="2466" w:type="dxa"/>
            <w:vAlign w:val="center"/>
          </w:tcPr>
          <w:p>
            <w:pPr>
              <w:pStyle w:val="16"/>
            </w:pPr>
            <w:r>
              <w:t>节约项目成本，高质量完成工作</w:t>
            </w:r>
          </w:p>
        </w:tc>
        <w:tc>
          <w:tcPr>
            <w:tcW w:w="2466" w:type="dxa"/>
            <w:vAlign w:val="center"/>
          </w:tcPr>
          <w:p>
            <w:pPr>
              <w:pStyle w:val="16"/>
            </w:pPr>
            <w:r>
              <w:t>节约项目成本，高质量完成工作</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7"/>
            </w:pPr>
            <w:r>
              <w:t>效益指标</w:t>
            </w:r>
          </w:p>
        </w:tc>
        <w:tc>
          <w:tcPr>
            <w:tcW w:w="2466" w:type="dxa"/>
            <w:vAlign w:val="center"/>
          </w:tcPr>
          <w:p>
            <w:pPr>
              <w:pStyle w:val="16"/>
            </w:pPr>
            <w:r>
              <w:t>经济效益指标</w:t>
            </w:r>
          </w:p>
        </w:tc>
        <w:tc>
          <w:tcPr>
            <w:tcW w:w="2466" w:type="dxa"/>
            <w:vAlign w:val="center"/>
          </w:tcPr>
          <w:p>
            <w:pPr>
              <w:pStyle w:val="16"/>
            </w:pPr>
            <w:r>
              <w:t>对社会经济发展的影响</w:t>
            </w:r>
          </w:p>
        </w:tc>
        <w:tc>
          <w:tcPr>
            <w:tcW w:w="2466" w:type="dxa"/>
            <w:vAlign w:val="center"/>
          </w:tcPr>
          <w:p>
            <w:pPr>
              <w:pStyle w:val="16"/>
            </w:pPr>
            <w:r>
              <w:t>促进社会经济的健康发展，提高经济水平</w:t>
            </w:r>
          </w:p>
        </w:tc>
        <w:tc>
          <w:tcPr>
            <w:tcW w:w="2466" w:type="dxa"/>
            <w:vAlign w:val="center"/>
          </w:tcPr>
          <w:p>
            <w:pPr>
              <w:pStyle w:val="16"/>
            </w:pPr>
            <w:r>
              <w:t>促进社会经济的健康发展，提高经济水平</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社会效益指标</w:t>
            </w:r>
          </w:p>
        </w:tc>
        <w:tc>
          <w:tcPr>
            <w:tcW w:w="2466" w:type="dxa"/>
            <w:vAlign w:val="center"/>
          </w:tcPr>
          <w:p>
            <w:pPr>
              <w:pStyle w:val="16"/>
            </w:pPr>
            <w:r>
              <w:t>对社会发展带来的影响</w:t>
            </w:r>
          </w:p>
        </w:tc>
        <w:tc>
          <w:tcPr>
            <w:tcW w:w="2466" w:type="dxa"/>
            <w:vAlign w:val="center"/>
          </w:tcPr>
          <w:p>
            <w:pPr>
              <w:pStyle w:val="16"/>
            </w:pPr>
            <w:r>
              <w:t>有利于实现区域经济、社会、资源及环境的和谐统一</w:t>
            </w:r>
          </w:p>
        </w:tc>
        <w:tc>
          <w:tcPr>
            <w:tcW w:w="2466" w:type="dxa"/>
            <w:vAlign w:val="center"/>
          </w:tcPr>
          <w:p>
            <w:pPr>
              <w:pStyle w:val="16"/>
            </w:pPr>
            <w:r>
              <w:t>有利于实现区域经济、社会、资源及环境的和谐统一</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生态效益指标</w:t>
            </w:r>
          </w:p>
        </w:tc>
        <w:tc>
          <w:tcPr>
            <w:tcW w:w="2466" w:type="dxa"/>
            <w:vAlign w:val="center"/>
          </w:tcPr>
          <w:p>
            <w:pPr>
              <w:pStyle w:val="16"/>
            </w:pPr>
            <w:r>
              <w:t>生态环境的影响</w:t>
            </w:r>
          </w:p>
        </w:tc>
        <w:tc>
          <w:tcPr>
            <w:tcW w:w="2466" w:type="dxa"/>
            <w:vAlign w:val="center"/>
          </w:tcPr>
          <w:p>
            <w:pPr>
              <w:pStyle w:val="16"/>
            </w:pPr>
            <w:r>
              <w:t>改善周边生态环境</w:t>
            </w:r>
          </w:p>
        </w:tc>
        <w:tc>
          <w:tcPr>
            <w:tcW w:w="2466" w:type="dxa"/>
            <w:vAlign w:val="center"/>
          </w:tcPr>
          <w:p>
            <w:pPr>
              <w:pStyle w:val="16"/>
            </w:pPr>
            <w:r>
              <w:t>改善周边生态环境</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6"/>
            </w:pPr>
            <w:r>
              <w:t>可持续影响指标</w:t>
            </w:r>
          </w:p>
        </w:tc>
        <w:tc>
          <w:tcPr>
            <w:tcW w:w="2466" w:type="dxa"/>
            <w:vAlign w:val="center"/>
          </w:tcPr>
          <w:p>
            <w:pPr>
              <w:pStyle w:val="16"/>
            </w:pPr>
            <w:r>
              <w:t>可持续性服务</w:t>
            </w:r>
          </w:p>
        </w:tc>
        <w:tc>
          <w:tcPr>
            <w:tcW w:w="2466" w:type="dxa"/>
            <w:vAlign w:val="center"/>
          </w:tcPr>
          <w:p>
            <w:pPr>
              <w:pStyle w:val="16"/>
            </w:pPr>
            <w:r>
              <w:t>保持道路干净整洁</w:t>
            </w:r>
          </w:p>
        </w:tc>
        <w:tc>
          <w:tcPr>
            <w:tcW w:w="2466" w:type="dxa"/>
            <w:vAlign w:val="center"/>
          </w:tcPr>
          <w:p>
            <w:pPr>
              <w:pStyle w:val="16"/>
            </w:pPr>
            <w:r>
              <w:t>保持道路干净整洁</w:t>
            </w:r>
          </w:p>
        </w:tc>
        <w:tc>
          <w:tcPr>
            <w:tcW w:w="2466"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7"/>
            </w:pPr>
            <w:r>
              <w:t>满意度指标</w:t>
            </w:r>
          </w:p>
        </w:tc>
        <w:tc>
          <w:tcPr>
            <w:tcW w:w="2466" w:type="dxa"/>
            <w:vAlign w:val="center"/>
          </w:tcPr>
          <w:p>
            <w:pPr>
              <w:pStyle w:val="16"/>
            </w:pPr>
            <w:r>
              <w:t>服务对象满意度指标</w:t>
            </w:r>
          </w:p>
        </w:tc>
        <w:tc>
          <w:tcPr>
            <w:tcW w:w="2466" w:type="dxa"/>
            <w:vAlign w:val="center"/>
          </w:tcPr>
          <w:p>
            <w:pPr>
              <w:pStyle w:val="16"/>
            </w:pPr>
            <w:r>
              <w:t>受益人口满意度</w:t>
            </w:r>
          </w:p>
        </w:tc>
        <w:tc>
          <w:tcPr>
            <w:tcW w:w="2466" w:type="dxa"/>
            <w:vAlign w:val="center"/>
          </w:tcPr>
          <w:p>
            <w:pPr>
              <w:pStyle w:val="16"/>
              <w:ind w:firstLine="0" w:firstLineChars="0"/>
            </w:pPr>
            <w:r>
              <w:t>受益人口满意度</w:t>
            </w:r>
          </w:p>
        </w:tc>
        <w:tc>
          <w:tcPr>
            <w:tcW w:w="2466" w:type="dxa"/>
            <w:vAlign w:val="center"/>
          </w:tcPr>
          <w:p>
            <w:pPr>
              <w:pStyle w:val="16"/>
              <w:ind w:firstLine="0" w:firstLineChars="0"/>
            </w:pPr>
            <w:r>
              <w:rPr>
                <w:rFonts w:hint="eastAsia"/>
                <w:lang w:val="en-US" w:eastAsia="zh-CN"/>
              </w:rPr>
              <w:t>≥95%</w:t>
            </w:r>
          </w:p>
        </w:tc>
        <w:tc>
          <w:tcPr>
            <w:tcW w:w="2466" w:type="dxa"/>
            <w:vAlign w:val="center"/>
          </w:tcPr>
          <w:p>
            <w:pPr>
              <w:pStyle w:val="16"/>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6、农村公路养护工程经费绩效目标表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我县农村公路1237.803公路的小修小补、日常养护工程等。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rPr>
                <w:rFonts w:hint="eastAsia"/>
                <w:lang w:val="en-US" w:eastAsia="zh-CN"/>
              </w:rPr>
              <w:t>农村公路</w:t>
            </w:r>
            <w:r>
              <w:t>养护里程</w:t>
            </w:r>
          </w:p>
        </w:tc>
        <w:tc>
          <w:tcPr>
            <w:tcW w:w="2835" w:type="dxa"/>
            <w:vAlign w:val="center"/>
          </w:tcPr>
          <w:p>
            <w:pPr>
              <w:pStyle w:val="16"/>
            </w:pPr>
            <w:r>
              <w:rPr>
                <w:rFonts w:hint="eastAsia"/>
                <w:lang w:val="en-US" w:eastAsia="zh-CN"/>
              </w:rPr>
              <w:t>农村公路</w:t>
            </w:r>
            <w:r>
              <w:t>养护里程</w:t>
            </w:r>
          </w:p>
        </w:tc>
        <w:tc>
          <w:tcPr>
            <w:tcW w:w="2551" w:type="dxa"/>
            <w:vAlign w:val="center"/>
          </w:tcPr>
          <w:p>
            <w:pPr>
              <w:pStyle w:val="16"/>
            </w:pPr>
            <w:r>
              <w:rPr>
                <w:rFonts w:hint="eastAsia"/>
                <w:lang w:val="en-US" w:eastAsia="zh-CN"/>
              </w:rPr>
              <w:t>=</w:t>
            </w:r>
            <w:r>
              <w:t>1237.803公里</w:t>
            </w:r>
          </w:p>
          <w:p>
            <w:pPr>
              <w:pStyle w:val="16"/>
            </w:pP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项目验收合格率</w:t>
            </w:r>
          </w:p>
        </w:tc>
        <w:tc>
          <w:tcPr>
            <w:tcW w:w="2835" w:type="dxa"/>
            <w:vAlign w:val="center"/>
          </w:tcPr>
          <w:p>
            <w:pPr>
              <w:pStyle w:val="16"/>
            </w:pPr>
            <w:r>
              <w:t>项目验收合格率</w:t>
            </w:r>
          </w:p>
        </w:tc>
        <w:tc>
          <w:tcPr>
            <w:tcW w:w="2551" w:type="dxa"/>
            <w:vAlign w:val="center"/>
          </w:tcPr>
          <w:p>
            <w:pPr>
              <w:pStyle w:val="16"/>
              <w:rPr>
                <w:rFonts w:hint="default" w:eastAsia="方正书宋_GBK"/>
                <w:lang w:val="en-US" w:eastAsia="zh-CN"/>
              </w:rPr>
            </w:pPr>
            <w:r>
              <w:rPr>
                <w:rFonts w:hint="eastAsia"/>
                <w:lang w:val="en-US" w:eastAsia="zh-CN"/>
              </w:rPr>
              <w:t>≥95%</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项目完成及时率</w:t>
            </w:r>
          </w:p>
        </w:tc>
        <w:tc>
          <w:tcPr>
            <w:tcW w:w="2835" w:type="dxa"/>
            <w:vAlign w:val="center"/>
          </w:tcPr>
          <w:p>
            <w:pPr>
              <w:pStyle w:val="16"/>
            </w:pPr>
            <w:r>
              <w:t>项目完成及时率</w:t>
            </w:r>
          </w:p>
        </w:tc>
        <w:tc>
          <w:tcPr>
            <w:tcW w:w="2551" w:type="dxa"/>
            <w:vAlign w:val="center"/>
          </w:tcPr>
          <w:p>
            <w:pPr>
              <w:pStyle w:val="16"/>
              <w:rPr>
                <w:rFonts w:hint="default" w:eastAsia="方正书宋_GBK"/>
                <w:lang w:val="en-US" w:eastAsia="zh-CN"/>
              </w:rPr>
            </w:pPr>
            <w:r>
              <w:rPr>
                <w:rFonts w:hint="eastAsia"/>
                <w:lang w:val="en-US" w:eastAsia="zh-CN"/>
              </w:rPr>
              <w:t>=100%</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项目成本控制</w:t>
            </w:r>
          </w:p>
        </w:tc>
        <w:tc>
          <w:tcPr>
            <w:tcW w:w="2835" w:type="dxa"/>
            <w:vAlign w:val="center"/>
          </w:tcPr>
          <w:p>
            <w:pPr>
              <w:pStyle w:val="16"/>
            </w:pPr>
            <w:r>
              <w:t>节约项目成本，高质量完成工作</w:t>
            </w:r>
          </w:p>
        </w:tc>
        <w:tc>
          <w:tcPr>
            <w:tcW w:w="2551" w:type="dxa"/>
            <w:vAlign w:val="center"/>
          </w:tcPr>
          <w:p>
            <w:pPr>
              <w:pStyle w:val="16"/>
              <w:ind w:firstLine="0" w:firstLineChars="0"/>
            </w:pPr>
            <w:r>
              <w:t>节约项目成本，高质量完成工作</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对社会经济发展的影响</w:t>
            </w:r>
          </w:p>
        </w:tc>
        <w:tc>
          <w:tcPr>
            <w:tcW w:w="2835" w:type="dxa"/>
            <w:vAlign w:val="center"/>
          </w:tcPr>
          <w:p>
            <w:pPr>
              <w:pStyle w:val="16"/>
            </w:pPr>
            <w:r>
              <w:t>促进社会经济的健康发展，提高经济水平</w:t>
            </w:r>
          </w:p>
        </w:tc>
        <w:tc>
          <w:tcPr>
            <w:tcW w:w="2551" w:type="dxa"/>
            <w:vAlign w:val="center"/>
          </w:tcPr>
          <w:p>
            <w:pPr>
              <w:pStyle w:val="16"/>
              <w:ind w:firstLine="0" w:firstLineChars="0"/>
            </w:pPr>
            <w:r>
              <w:t>促进社会经济的健康发展，提高经济水平</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对社会发展带来的影响</w:t>
            </w:r>
          </w:p>
        </w:tc>
        <w:tc>
          <w:tcPr>
            <w:tcW w:w="2835" w:type="dxa"/>
            <w:vAlign w:val="center"/>
          </w:tcPr>
          <w:p>
            <w:pPr>
              <w:pStyle w:val="16"/>
            </w:pPr>
            <w:r>
              <w:t>有利于实现区域经济、社会、资源及环境的和谐统一</w:t>
            </w:r>
          </w:p>
        </w:tc>
        <w:tc>
          <w:tcPr>
            <w:tcW w:w="2551" w:type="dxa"/>
            <w:vAlign w:val="center"/>
          </w:tcPr>
          <w:p>
            <w:pPr>
              <w:pStyle w:val="16"/>
              <w:ind w:firstLine="0" w:firstLineChars="0"/>
            </w:pPr>
            <w:r>
              <w:t>有利于实现区域经济、社会、资源及环境的和谐统一</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生态效益指标</w:t>
            </w:r>
          </w:p>
        </w:tc>
        <w:tc>
          <w:tcPr>
            <w:tcW w:w="2835" w:type="dxa"/>
            <w:vAlign w:val="center"/>
          </w:tcPr>
          <w:p>
            <w:pPr>
              <w:pStyle w:val="16"/>
            </w:pPr>
            <w:r>
              <w:t>生态环境的影响</w:t>
            </w:r>
          </w:p>
        </w:tc>
        <w:tc>
          <w:tcPr>
            <w:tcW w:w="2835" w:type="dxa"/>
            <w:vAlign w:val="center"/>
          </w:tcPr>
          <w:p>
            <w:pPr>
              <w:pStyle w:val="16"/>
            </w:pPr>
            <w:r>
              <w:t>改善周边生态环境</w:t>
            </w:r>
          </w:p>
        </w:tc>
        <w:tc>
          <w:tcPr>
            <w:tcW w:w="2551" w:type="dxa"/>
            <w:vAlign w:val="center"/>
          </w:tcPr>
          <w:p>
            <w:pPr>
              <w:pStyle w:val="16"/>
              <w:ind w:firstLine="0" w:firstLineChars="0"/>
            </w:pPr>
            <w:r>
              <w:t>改善周边生态环境</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可持续性服务</w:t>
            </w:r>
          </w:p>
        </w:tc>
        <w:tc>
          <w:tcPr>
            <w:tcW w:w="2835" w:type="dxa"/>
            <w:vAlign w:val="center"/>
          </w:tcPr>
          <w:p>
            <w:pPr>
              <w:pStyle w:val="16"/>
            </w:pPr>
            <w:r>
              <w:t>保持道路干净整洁</w:t>
            </w:r>
          </w:p>
        </w:tc>
        <w:tc>
          <w:tcPr>
            <w:tcW w:w="2551" w:type="dxa"/>
            <w:vAlign w:val="center"/>
          </w:tcPr>
          <w:p>
            <w:pPr>
              <w:pStyle w:val="16"/>
              <w:ind w:firstLine="0" w:firstLineChars="0"/>
            </w:pPr>
            <w:r>
              <w:t>保持道路干净整洁</w:t>
            </w:r>
          </w:p>
        </w:tc>
        <w:tc>
          <w:tcPr>
            <w:tcW w:w="2268" w:type="dxa"/>
            <w:vAlign w:val="center"/>
          </w:tcPr>
          <w:p>
            <w:pPr>
              <w:pStyle w:val="16"/>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受益人口满意度</w:t>
            </w:r>
          </w:p>
        </w:tc>
        <w:tc>
          <w:tcPr>
            <w:tcW w:w="2835" w:type="dxa"/>
            <w:vAlign w:val="center"/>
          </w:tcPr>
          <w:p>
            <w:pPr>
              <w:pStyle w:val="16"/>
            </w:pPr>
            <w:r>
              <w:t>受益人口满意度</w:t>
            </w:r>
          </w:p>
        </w:tc>
        <w:tc>
          <w:tcPr>
            <w:tcW w:w="2551" w:type="dxa"/>
            <w:vAlign w:val="center"/>
          </w:tcPr>
          <w:p>
            <w:pPr>
              <w:pStyle w:val="16"/>
              <w:ind w:firstLine="0" w:firstLineChars="0"/>
              <w:rPr>
                <w:rFonts w:hint="default" w:eastAsia="方正书宋_GBK"/>
                <w:lang w:val="en-US" w:eastAsia="zh-CN"/>
              </w:rPr>
            </w:pPr>
            <w:r>
              <w:rPr>
                <w:rFonts w:hint="eastAsia"/>
                <w:lang w:val="en-US" w:eastAsia="zh-CN"/>
              </w:rPr>
              <w:t>≥95%</w:t>
            </w:r>
          </w:p>
        </w:tc>
        <w:tc>
          <w:tcPr>
            <w:tcW w:w="2268" w:type="dxa"/>
            <w:vAlign w:val="center"/>
          </w:tcPr>
          <w:p>
            <w:pPr>
              <w:pStyle w:val="16"/>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2023年，井陉县地方道路管理站安排政府采购预算4980000.00元。具体内容见下表。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3"/>
        <w:gridCol w:w="1375"/>
        <w:gridCol w:w="754"/>
        <w:gridCol w:w="1368"/>
        <w:gridCol w:w="473"/>
        <w:gridCol w:w="439"/>
        <w:gridCol w:w="1375"/>
        <w:gridCol w:w="1442"/>
        <w:gridCol w:w="1470"/>
        <w:gridCol w:w="492"/>
        <w:gridCol w:w="544"/>
        <w:gridCol w:w="492"/>
        <w:gridCol w:w="481"/>
        <w:gridCol w:w="507"/>
        <w:gridCol w:w="564"/>
        <w:gridCol w:w="155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467" w:type="dxa"/>
            <w:gridSpan w:val="7"/>
            <w:tcBorders>
              <w:top w:val="single" w:color="FFFFFF" w:sz="6" w:space="0"/>
              <w:left w:val="single" w:color="FFFFFF" w:sz="6" w:space="0"/>
              <w:right w:val="single" w:color="FFFFFF" w:sz="6" w:space="0"/>
            </w:tcBorders>
            <w:vAlign w:val="center"/>
          </w:tcPr>
          <w:p>
            <w:pPr>
              <w:pStyle w:val="13"/>
            </w:pPr>
            <w:r>
              <w:t>348006井陉县地方道路管理站</w:t>
            </w:r>
          </w:p>
        </w:tc>
        <w:tc>
          <w:tcPr>
            <w:tcW w:w="7549"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058" w:type="dxa"/>
            <w:gridSpan w:val="2"/>
            <w:vAlign w:val="center"/>
          </w:tcPr>
          <w:p>
            <w:pPr>
              <w:pStyle w:val="14"/>
            </w:pPr>
            <w:r>
              <w:t>政府采购项目来源</w:t>
            </w:r>
          </w:p>
        </w:tc>
        <w:tc>
          <w:tcPr>
            <w:tcW w:w="754" w:type="dxa"/>
            <w:vMerge w:val="restart"/>
            <w:vAlign w:val="center"/>
          </w:tcPr>
          <w:p>
            <w:pPr>
              <w:pStyle w:val="14"/>
            </w:pPr>
            <w:r>
              <w:t>采购物品名称</w:t>
            </w:r>
          </w:p>
        </w:tc>
        <w:tc>
          <w:tcPr>
            <w:tcW w:w="1368" w:type="dxa"/>
            <w:vMerge w:val="restart"/>
            <w:vAlign w:val="center"/>
          </w:tcPr>
          <w:p>
            <w:pPr>
              <w:pStyle w:val="14"/>
            </w:pPr>
            <w:r>
              <w:t>政府采购目录序号</w:t>
            </w:r>
          </w:p>
        </w:tc>
        <w:tc>
          <w:tcPr>
            <w:tcW w:w="473" w:type="dxa"/>
            <w:vMerge w:val="restart"/>
            <w:vAlign w:val="center"/>
          </w:tcPr>
          <w:p>
            <w:pPr>
              <w:pStyle w:val="14"/>
            </w:pPr>
            <w:r>
              <w:t>计量  单位</w:t>
            </w:r>
          </w:p>
        </w:tc>
        <w:tc>
          <w:tcPr>
            <w:tcW w:w="439" w:type="dxa"/>
            <w:vMerge w:val="restart"/>
            <w:vAlign w:val="center"/>
          </w:tcPr>
          <w:p>
            <w:pPr>
              <w:pStyle w:val="14"/>
            </w:pPr>
            <w:r>
              <w:t>数量</w:t>
            </w:r>
          </w:p>
        </w:tc>
        <w:tc>
          <w:tcPr>
            <w:tcW w:w="1375" w:type="dxa"/>
            <w:vMerge w:val="restart"/>
            <w:vAlign w:val="center"/>
          </w:tcPr>
          <w:p>
            <w:pPr>
              <w:pStyle w:val="14"/>
            </w:pPr>
            <w:r>
              <w:t>单价</w:t>
            </w:r>
          </w:p>
        </w:tc>
        <w:tc>
          <w:tcPr>
            <w:tcW w:w="5992" w:type="dxa"/>
            <w:gridSpan w:val="8"/>
            <w:vAlign w:val="center"/>
          </w:tcPr>
          <w:p>
            <w:pPr>
              <w:pStyle w:val="14"/>
            </w:pPr>
            <w:r>
              <w:t>政府采购金额（当年</w:t>
            </w:r>
            <w:r>
              <w:rPr>
                <w:rFonts w:hint="eastAsia"/>
                <w:lang w:eastAsia="zh-CN"/>
              </w:rPr>
              <w:t>本级</w:t>
            </w:r>
            <w:r>
              <w:t>预算安排资金）</w:t>
            </w:r>
          </w:p>
        </w:tc>
        <w:tc>
          <w:tcPr>
            <w:tcW w:w="1557"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683" w:type="dxa"/>
            <w:vAlign w:val="center"/>
          </w:tcPr>
          <w:p>
            <w:pPr>
              <w:pStyle w:val="14"/>
            </w:pPr>
            <w:r>
              <w:t>项目名称</w:t>
            </w:r>
          </w:p>
        </w:tc>
        <w:tc>
          <w:tcPr>
            <w:tcW w:w="1375" w:type="dxa"/>
            <w:vAlign w:val="center"/>
          </w:tcPr>
          <w:p>
            <w:pPr>
              <w:pStyle w:val="14"/>
            </w:pPr>
            <w:r>
              <w:t>预算    资金</w:t>
            </w:r>
          </w:p>
        </w:tc>
        <w:tc>
          <w:tcPr>
            <w:tcW w:w="754" w:type="dxa"/>
            <w:vMerge w:val="continue"/>
          </w:tcPr>
          <w:p/>
        </w:tc>
        <w:tc>
          <w:tcPr>
            <w:tcW w:w="1368" w:type="dxa"/>
            <w:vMerge w:val="continue"/>
          </w:tcPr>
          <w:p/>
        </w:tc>
        <w:tc>
          <w:tcPr>
            <w:tcW w:w="473" w:type="dxa"/>
            <w:vMerge w:val="continue"/>
          </w:tcPr>
          <w:p/>
        </w:tc>
        <w:tc>
          <w:tcPr>
            <w:tcW w:w="439" w:type="dxa"/>
            <w:vMerge w:val="continue"/>
          </w:tcPr>
          <w:p/>
        </w:tc>
        <w:tc>
          <w:tcPr>
            <w:tcW w:w="1375" w:type="dxa"/>
            <w:vMerge w:val="continue"/>
          </w:tcPr>
          <w:p/>
        </w:tc>
        <w:tc>
          <w:tcPr>
            <w:tcW w:w="1442" w:type="dxa"/>
            <w:vAlign w:val="center"/>
          </w:tcPr>
          <w:p>
            <w:pPr>
              <w:pStyle w:val="14"/>
            </w:pPr>
            <w:r>
              <w:t>合计</w:t>
            </w:r>
          </w:p>
        </w:tc>
        <w:tc>
          <w:tcPr>
            <w:tcW w:w="1470" w:type="dxa"/>
            <w:vAlign w:val="center"/>
          </w:tcPr>
          <w:p>
            <w:pPr>
              <w:pStyle w:val="14"/>
            </w:pPr>
            <w:r>
              <w:t>一般公共预算拨款</w:t>
            </w:r>
          </w:p>
        </w:tc>
        <w:tc>
          <w:tcPr>
            <w:tcW w:w="492" w:type="dxa"/>
            <w:vAlign w:val="center"/>
          </w:tcPr>
          <w:p>
            <w:pPr>
              <w:pStyle w:val="14"/>
            </w:pPr>
            <w:r>
              <w:t>基金预算拨款</w:t>
            </w:r>
          </w:p>
        </w:tc>
        <w:tc>
          <w:tcPr>
            <w:tcW w:w="544" w:type="dxa"/>
            <w:vAlign w:val="center"/>
          </w:tcPr>
          <w:p>
            <w:pPr>
              <w:pStyle w:val="14"/>
            </w:pPr>
            <w:r>
              <w:t>国有资本经营预算拨款</w:t>
            </w:r>
          </w:p>
        </w:tc>
        <w:tc>
          <w:tcPr>
            <w:tcW w:w="492" w:type="dxa"/>
            <w:vAlign w:val="center"/>
          </w:tcPr>
          <w:p>
            <w:pPr>
              <w:pStyle w:val="14"/>
            </w:pPr>
            <w:r>
              <w:t>财政专户核拨</w:t>
            </w:r>
          </w:p>
        </w:tc>
        <w:tc>
          <w:tcPr>
            <w:tcW w:w="481" w:type="dxa"/>
            <w:vAlign w:val="center"/>
          </w:tcPr>
          <w:p>
            <w:pPr>
              <w:pStyle w:val="14"/>
            </w:pPr>
            <w:r>
              <w:t>单位    资金</w:t>
            </w:r>
          </w:p>
        </w:tc>
        <w:tc>
          <w:tcPr>
            <w:tcW w:w="507" w:type="dxa"/>
            <w:vAlign w:val="center"/>
          </w:tcPr>
          <w:p>
            <w:pPr>
              <w:pStyle w:val="14"/>
            </w:pPr>
            <w:r>
              <w:t>财政拨    款结转</w:t>
            </w:r>
          </w:p>
        </w:tc>
        <w:tc>
          <w:tcPr>
            <w:tcW w:w="564" w:type="dxa"/>
            <w:vAlign w:val="center"/>
          </w:tcPr>
          <w:p>
            <w:pPr>
              <w:pStyle w:val="14"/>
            </w:pPr>
            <w:r>
              <w:t>非财政    拨款结    转结余</w:t>
            </w:r>
          </w:p>
        </w:tc>
        <w:tc>
          <w:tcPr>
            <w:tcW w:w="1557"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8"/>
            </w:pPr>
            <w:r>
              <w:t>合  计</w:t>
            </w:r>
          </w:p>
        </w:tc>
        <w:tc>
          <w:tcPr>
            <w:tcW w:w="1375" w:type="dxa"/>
            <w:vAlign w:val="center"/>
          </w:tcPr>
          <w:p>
            <w:pPr>
              <w:pStyle w:val="19"/>
            </w:pPr>
          </w:p>
        </w:tc>
        <w:tc>
          <w:tcPr>
            <w:tcW w:w="754" w:type="dxa"/>
            <w:vAlign w:val="center"/>
          </w:tcPr>
          <w:p>
            <w:pPr>
              <w:pStyle w:val="20"/>
            </w:pPr>
          </w:p>
        </w:tc>
        <w:tc>
          <w:tcPr>
            <w:tcW w:w="1368" w:type="dxa"/>
            <w:vAlign w:val="center"/>
          </w:tcPr>
          <w:p>
            <w:pPr>
              <w:pStyle w:val="20"/>
            </w:pPr>
          </w:p>
        </w:tc>
        <w:tc>
          <w:tcPr>
            <w:tcW w:w="473" w:type="dxa"/>
            <w:vAlign w:val="center"/>
          </w:tcPr>
          <w:p>
            <w:pPr>
              <w:pStyle w:val="18"/>
            </w:pPr>
          </w:p>
        </w:tc>
        <w:tc>
          <w:tcPr>
            <w:tcW w:w="439" w:type="dxa"/>
            <w:vAlign w:val="center"/>
          </w:tcPr>
          <w:p>
            <w:pPr>
              <w:pStyle w:val="19"/>
            </w:pPr>
          </w:p>
        </w:tc>
        <w:tc>
          <w:tcPr>
            <w:tcW w:w="1375" w:type="dxa"/>
            <w:vAlign w:val="center"/>
          </w:tcPr>
          <w:p>
            <w:pPr>
              <w:pStyle w:val="19"/>
            </w:pPr>
          </w:p>
        </w:tc>
        <w:tc>
          <w:tcPr>
            <w:tcW w:w="1442" w:type="dxa"/>
            <w:vAlign w:val="center"/>
          </w:tcPr>
          <w:p>
            <w:pPr>
              <w:pStyle w:val="19"/>
            </w:pPr>
            <w:r>
              <w:t>4980000.00</w:t>
            </w:r>
          </w:p>
        </w:tc>
        <w:tc>
          <w:tcPr>
            <w:tcW w:w="1470" w:type="dxa"/>
            <w:vAlign w:val="center"/>
          </w:tcPr>
          <w:p>
            <w:pPr>
              <w:pStyle w:val="19"/>
            </w:pPr>
            <w:r>
              <w:t>4980000.00</w:t>
            </w:r>
          </w:p>
        </w:tc>
        <w:tc>
          <w:tcPr>
            <w:tcW w:w="492" w:type="dxa"/>
            <w:vAlign w:val="center"/>
          </w:tcPr>
          <w:p>
            <w:pPr>
              <w:pStyle w:val="19"/>
            </w:pPr>
          </w:p>
        </w:tc>
        <w:tc>
          <w:tcPr>
            <w:tcW w:w="544" w:type="dxa"/>
            <w:vAlign w:val="center"/>
          </w:tcPr>
          <w:p>
            <w:pPr>
              <w:pStyle w:val="19"/>
            </w:pPr>
          </w:p>
        </w:tc>
        <w:tc>
          <w:tcPr>
            <w:tcW w:w="492" w:type="dxa"/>
            <w:vAlign w:val="center"/>
          </w:tcPr>
          <w:p>
            <w:pPr>
              <w:pStyle w:val="19"/>
            </w:pPr>
          </w:p>
        </w:tc>
        <w:tc>
          <w:tcPr>
            <w:tcW w:w="481" w:type="dxa"/>
            <w:vAlign w:val="center"/>
          </w:tcPr>
          <w:p>
            <w:pPr>
              <w:pStyle w:val="19"/>
            </w:pPr>
          </w:p>
        </w:tc>
        <w:tc>
          <w:tcPr>
            <w:tcW w:w="507" w:type="dxa"/>
            <w:vAlign w:val="center"/>
          </w:tcPr>
          <w:p>
            <w:pPr>
              <w:pStyle w:val="19"/>
            </w:pPr>
          </w:p>
        </w:tc>
        <w:tc>
          <w:tcPr>
            <w:tcW w:w="564" w:type="dxa"/>
            <w:vAlign w:val="center"/>
          </w:tcPr>
          <w:p>
            <w:pPr>
              <w:pStyle w:val="19"/>
            </w:pPr>
          </w:p>
        </w:tc>
        <w:tc>
          <w:tcPr>
            <w:tcW w:w="1557" w:type="dxa"/>
            <w:vAlign w:val="center"/>
          </w:tcPr>
          <w:p>
            <w:pPr>
              <w:pStyle w:val="19"/>
            </w:pPr>
            <w:r>
              <w:t>4980000.00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8"/>
            </w:pPr>
            <w:r>
              <w:t>井陉县地方道路管理站小计</w:t>
            </w:r>
          </w:p>
        </w:tc>
        <w:tc>
          <w:tcPr>
            <w:tcW w:w="1375" w:type="dxa"/>
            <w:vAlign w:val="center"/>
          </w:tcPr>
          <w:p>
            <w:pPr>
              <w:pStyle w:val="19"/>
            </w:pPr>
          </w:p>
        </w:tc>
        <w:tc>
          <w:tcPr>
            <w:tcW w:w="754" w:type="dxa"/>
            <w:vAlign w:val="center"/>
          </w:tcPr>
          <w:p>
            <w:pPr>
              <w:pStyle w:val="20"/>
            </w:pPr>
          </w:p>
        </w:tc>
        <w:tc>
          <w:tcPr>
            <w:tcW w:w="1368" w:type="dxa"/>
            <w:vAlign w:val="center"/>
          </w:tcPr>
          <w:p>
            <w:pPr>
              <w:pStyle w:val="20"/>
            </w:pPr>
          </w:p>
        </w:tc>
        <w:tc>
          <w:tcPr>
            <w:tcW w:w="473" w:type="dxa"/>
            <w:vAlign w:val="center"/>
          </w:tcPr>
          <w:p>
            <w:pPr>
              <w:pStyle w:val="18"/>
            </w:pPr>
          </w:p>
        </w:tc>
        <w:tc>
          <w:tcPr>
            <w:tcW w:w="439" w:type="dxa"/>
            <w:vAlign w:val="center"/>
          </w:tcPr>
          <w:p>
            <w:pPr>
              <w:pStyle w:val="19"/>
            </w:pPr>
          </w:p>
        </w:tc>
        <w:tc>
          <w:tcPr>
            <w:tcW w:w="1375" w:type="dxa"/>
            <w:vAlign w:val="center"/>
          </w:tcPr>
          <w:p>
            <w:pPr>
              <w:pStyle w:val="19"/>
            </w:pPr>
          </w:p>
        </w:tc>
        <w:tc>
          <w:tcPr>
            <w:tcW w:w="1442" w:type="dxa"/>
            <w:vAlign w:val="center"/>
          </w:tcPr>
          <w:p>
            <w:pPr>
              <w:pStyle w:val="19"/>
            </w:pPr>
            <w:r>
              <w:t>4980000.00</w:t>
            </w:r>
          </w:p>
        </w:tc>
        <w:tc>
          <w:tcPr>
            <w:tcW w:w="1470" w:type="dxa"/>
            <w:vAlign w:val="center"/>
          </w:tcPr>
          <w:p>
            <w:pPr>
              <w:pStyle w:val="19"/>
            </w:pPr>
            <w:r>
              <w:t>4980000.00</w:t>
            </w:r>
          </w:p>
        </w:tc>
        <w:tc>
          <w:tcPr>
            <w:tcW w:w="492" w:type="dxa"/>
            <w:vAlign w:val="center"/>
          </w:tcPr>
          <w:p>
            <w:pPr>
              <w:pStyle w:val="19"/>
            </w:pPr>
          </w:p>
        </w:tc>
        <w:tc>
          <w:tcPr>
            <w:tcW w:w="544" w:type="dxa"/>
            <w:vAlign w:val="center"/>
          </w:tcPr>
          <w:p>
            <w:pPr>
              <w:pStyle w:val="19"/>
            </w:pPr>
          </w:p>
        </w:tc>
        <w:tc>
          <w:tcPr>
            <w:tcW w:w="492" w:type="dxa"/>
            <w:vAlign w:val="center"/>
          </w:tcPr>
          <w:p>
            <w:pPr>
              <w:pStyle w:val="19"/>
            </w:pPr>
          </w:p>
        </w:tc>
        <w:tc>
          <w:tcPr>
            <w:tcW w:w="481" w:type="dxa"/>
            <w:vAlign w:val="center"/>
          </w:tcPr>
          <w:p>
            <w:pPr>
              <w:pStyle w:val="19"/>
            </w:pPr>
          </w:p>
        </w:tc>
        <w:tc>
          <w:tcPr>
            <w:tcW w:w="507" w:type="dxa"/>
            <w:vAlign w:val="center"/>
          </w:tcPr>
          <w:p>
            <w:pPr>
              <w:pStyle w:val="19"/>
            </w:pPr>
          </w:p>
        </w:tc>
        <w:tc>
          <w:tcPr>
            <w:tcW w:w="564" w:type="dxa"/>
            <w:vAlign w:val="center"/>
          </w:tcPr>
          <w:p>
            <w:pPr>
              <w:pStyle w:val="19"/>
            </w:pPr>
          </w:p>
        </w:tc>
        <w:tc>
          <w:tcPr>
            <w:tcW w:w="1557" w:type="dxa"/>
            <w:vAlign w:val="center"/>
          </w:tcPr>
          <w:p>
            <w:pPr>
              <w:pStyle w:val="19"/>
            </w:pPr>
            <w:r>
              <w:t>4980000.00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6"/>
            </w:pPr>
            <w:r>
              <w:t>冀财建</w:t>
            </w:r>
            <w:r>
              <w:rPr>
                <w:rFonts w:hint="eastAsia"/>
                <w:lang w:val="en-US" w:eastAsia="zh-CN"/>
              </w:rPr>
              <w:t>[</w:t>
            </w:r>
            <w:r>
              <w:rPr>
                <w:rFonts w:hint="eastAsia"/>
                <w:lang w:eastAsia="zh-CN"/>
              </w:rPr>
              <w:t>2023</w:t>
            </w:r>
            <w:r>
              <w:rPr>
                <w:rFonts w:hint="eastAsia"/>
                <w:lang w:val="en-US" w:eastAsia="zh-CN"/>
              </w:rPr>
              <w:t>]</w:t>
            </w:r>
            <w:r>
              <w:t>267号关于提前下达2023年农村公路养护发展专项资金的通知（农村公路日常养护）</w:t>
            </w:r>
          </w:p>
        </w:tc>
        <w:tc>
          <w:tcPr>
            <w:tcW w:w="1375" w:type="dxa"/>
            <w:vAlign w:val="center"/>
          </w:tcPr>
          <w:p>
            <w:pPr>
              <w:pStyle w:val="15"/>
            </w:pPr>
            <w:r>
              <w:t>640000.00</w:t>
            </w:r>
          </w:p>
        </w:tc>
        <w:tc>
          <w:tcPr>
            <w:tcW w:w="754" w:type="dxa"/>
            <w:vAlign w:val="center"/>
          </w:tcPr>
          <w:p>
            <w:pPr>
              <w:pStyle w:val="16"/>
            </w:pPr>
            <w:r>
              <w:t>其他建筑工程</w:t>
            </w:r>
          </w:p>
        </w:tc>
        <w:tc>
          <w:tcPr>
            <w:tcW w:w="1368" w:type="dxa"/>
            <w:vAlign w:val="center"/>
          </w:tcPr>
          <w:p>
            <w:pPr>
              <w:pStyle w:val="16"/>
            </w:pPr>
            <w:r>
              <w:t>B99000000</w:t>
            </w:r>
          </w:p>
        </w:tc>
        <w:tc>
          <w:tcPr>
            <w:tcW w:w="473" w:type="dxa"/>
            <w:vAlign w:val="center"/>
          </w:tcPr>
          <w:p>
            <w:pPr>
              <w:pStyle w:val="17"/>
            </w:pPr>
            <w:r>
              <w:t>个</w:t>
            </w:r>
          </w:p>
        </w:tc>
        <w:tc>
          <w:tcPr>
            <w:tcW w:w="439" w:type="dxa"/>
            <w:vAlign w:val="center"/>
          </w:tcPr>
          <w:p>
            <w:pPr>
              <w:pStyle w:val="15"/>
            </w:pPr>
            <w:r>
              <w:t>1</w:t>
            </w:r>
          </w:p>
        </w:tc>
        <w:tc>
          <w:tcPr>
            <w:tcW w:w="1375" w:type="dxa"/>
            <w:vAlign w:val="center"/>
          </w:tcPr>
          <w:p>
            <w:pPr>
              <w:pStyle w:val="15"/>
            </w:pPr>
            <w:r>
              <w:t>640000.00</w:t>
            </w:r>
          </w:p>
        </w:tc>
        <w:tc>
          <w:tcPr>
            <w:tcW w:w="1442" w:type="dxa"/>
            <w:vAlign w:val="center"/>
          </w:tcPr>
          <w:p>
            <w:pPr>
              <w:pStyle w:val="15"/>
            </w:pPr>
            <w:r>
              <w:t>640000.00</w:t>
            </w:r>
          </w:p>
        </w:tc>
        <w:tc>
          <w:tcPr>
            <w:tcW w:w="1470" w:type="dxa"/>
            <w:vAlign w:val="center"/>
          </w:tcPr>
          <w:p>
            <w:pPr>
              <w:pStyle w:val="15"/>
            </w:pPr>
            <w:r>
              <w:t>640000.00</w:t>
            </w:r>
          </w:p>
        </w:tc>
        <w:tc>
          <w:tcPr>
            <w:tcW w:w="492" w:type="dxa"/>
            <w:vAlign w:val="center"/>
          </w:tcPr>
          <w:p>
            <w:pPr>
              <w:pStyle w:val="15"/>
            </w:pPr>
          </w:p>
        </w:tc>
        <w:tc>
          <w:tcPr>
            <w:tcW w:w="544" w:type="dxa"/>
            <w:vAlign w:val="center"/>
          </w:tcPr>
          <w:p>
            <w:pPr>
              <w:pStyle w:val="15"/>
            </w:pPr>
          </w:p>
        </w:tc>
        <w:tc>
          <w:tcPr>
            <w:tcW w:w="492" w:type="dxa"/>
            <w:vAlign w:val="center"/>
          </w:tcPr>
          <w:p>
            <w:pPr>
              <w:pStyle w:val="15"/>
            </w:pPr>
          </w:p>
        </w:tc>
        <w:tc>
          <w:tcPr>
            <w:tcW w:w="481" w:type="dxa"/>
            <w:vAlign w:val="center"/>
          </w:tcPr>
          <w:p>
            <w:pPr>
              <w:pStyle w:val="15"/>
            </w:pPr>
          </w:p>
        </w:tc>
        <w:tc>
          <w:tcPr>
            <w:tcW w:w="507" w:type="dxa"/>
            <w:vAlign w:val="center"/>
          </w:tcPr>
          <w:p>
            <w:pPr>
              <w:pStyle w:val="15"/>
            </w:pPr>
          </w:p>
        </w:tc>
        <w:tc>
          <w:tcPr>
            <w:tcW w:w="564" w:type="dxa"/>
            <w:vAlign w:val="center"/>
          </w:tcPr>
          <w:p>
            <w:pPr>
              <w:pStyle w:val="15"/>
            </w:pPr>
          </w:p>
        </w:tc>
        <w:tc>
          <w:tcPr>
            <w:tcW w:w="1557" w:type="dxa"/>
            <w:vAlign w:val="center"/>
          </w:tcPr>
          <w:p>
            <w:pPr>
              <w:pStyle w:val="15"/>
            </w:pPr>
            <w:r>
              <w:t>640000.00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6"/>
            </w:pPr>
            <w:r>
              <w:t>冀财建</w:t>
            </w:r>
            <w:r>
              <w:rPr>
                <w:rFonts w:hint="eastAsia"/>
                <w:lang w:val="en-US" w:eastAsia="zh-CN"/>
              </w:rPr>
              <w:t>[</w:t>
            </w:r>
            <w:r>
              <w:rPr>
                <w:rFonts w:hint="eastAsia"/>
                <w:lang w:eastAsia="zh-CN"/>
              </w:rPr>
              <w:t>2023</w:t>
            </w:r>
            <w:r>
              <w:rPr>
                <w:rFonts w:hint="eastAsia"/>
                <w:lang w:val="en-US" w:eastAsia="zh-CN"/>
              </w:rPr>
              <w:t>]</w:t>
            </w:r>
            <w:r>
              <w:t>267号关于提前下达2023年农村公路养护发展专项资金的通知（农村公路养护工程部分)</w:t>
            </w:r>
          </w:p>
        </w:tc>
        <w:tc>
          <w:tcPr>
            <w:tcW w:w="1375" w:type="dxa"/>
            <w:vAlign w:val="center"/>
          </w:tcPr>
          <w:p>
            <w:pPr>
              <w:pStyle w:val="15"/>
            </w:pPr>
            <w:r>
              <w:t>1740000.00</w:t>
            </w:r>
          </w:p>
        </w:tc>
        <w:tc>
          <w:tcPr>
            <w:tcW w:w="754" w:type="dxa"/>
            <w:vAlign w:val="center"/>
          </w:tcPr>
          <w:p>
            <w:pPr>
              <w:pStyle w:val="16"/>
            </w:pPr>
            <w:r>
              <w:t>其他建筑工程</w:t>
            </w:r>
          </w:p>
        </w:tc>
        <w:tc>
          <w:tcPr>
            <w:tcW w:w="1368" w:type="dxa"/>
            <w:vAlign w:val="center"/>
          </w:tcPr>
          <w:p>
            <w:pPr>
              <w:pStyle w:val="16"/>
            </w:pPr>
            <w:r>
              <w:t>B99000000</w:t>
            </w:r>
          </w:p>
        </w:tc>
        <w:tc>
          <w:tcPr>
            <w:tcW w:w="473" w:type="dxa"/>
            <w:vAlign w:val="center"/>
          </w:tcPr>
          <w:p>
            <w:pPr>
              <w:pStyle w:val="17"/>
            </w:pPr>
            <w:r>
              <w:t>个</w:t>
            </w:r>
          </w:p>
        </w:tc>
        <w:tc>
          <w:tcPr>
            <w:tcW w:w="439" w:type="dxa"/>
            <w:vAlign w:val="center"/>
          </w:tcPr>
          <w:p>
            <w:pPr>
              <w:pStyle w:val="15"/>
            </w:pPr>
            <w:r>
              <w:t>1</w:t>
            </w:r>
          </w:p>
        </w:tc>
        <w:tc>
          <w:tcPr>
            <w:tcW w:w="1375" w:type="dxa"/>
            <w:vAlign w:val="center"/>
          </w:tcPr>
          <w:p>
            <w:pPr>
              <w:pStyle w:val="15"/>
            </w:pPr>
            <w:r>
              <w:t>1740000.00</w:t>
            </w:r>
          </w:p>
        </w:tc>
        <w:tc>
          <w:tcPr>
            <w:tcW w:w="1442" w:type="dxa"/>
            <w:vAlign w:val="center"/>
          </w:tcPr>
          <w:p>
            <w:pPr>
              <w:pStyle w:val="15"/>
            </w:pPr>
            <w:r>
              <w:t>1740000.00</w:t>
            </w:r>
          </w:p>
        </w:tc>
        <w:tc>
          <w:tcPr>
            <w:tcW w:w="1470" w:type="dxa"/>
            <w:vAlign w:val="center"/>
          </w:tcPr>
          <w:p>
            <w:pPr>
              <w:pStyle w:val="15"/>
            </w:pPr>
            <w:r>
              <w:t>1740000.00</w:t>
            </w:r>
          </w:p>
        </w:tc>
        <w:tc>
          <w:tcPr>
            <w:tcW w:w="492" w:type="dxa"/>
            <w:vAlign w:val="center"/>
          </w:tcPr>
          <w:p>
            <w:pPr>
              <w:pStyle w:val="15"/>
            </w:pPr>
          </w:p>
        </w:tc>
        <w:tc>
          <w:tcPr>
            <w:tcW w:w="544" w:type="dxa"/>
            <w:vAlign w:val="center"/>
          </w:tcPr>
          <w:p>
            <w:pPr>
              <w:pStyle w:val="15"/>
            </w:pPr>
          </w:p>
        </w:tc>
        <w:tc>
          <w:tcPr>
            <w:tcW w:w="492" w:type="dxa"/>
            <w:vAlign w:val="center"/>
          </w:tcPr>
          <w:p>
            <w:pPr>
              <w:pStyle w:val="15"/>
            </w:pPr>
          </w:p>
        </w:tc>
        <w:tc>
          <w:tcPr>
            <w:tcW w:w="481" w:type="dxa"/>
            <w:vAlign w:val="center"/>
          </w:tcPr>
          <w:p>
            <w:pPr>
              <w:pStyle w:val="15"/>
            </w:pPr>
          </w:p>
        </w:tc>
        <w:tc>
          <w:tcPr>
            <w:tcW w:w="507" w:type="dxa"/>
            <w:vAlign w:val="center"/>
          </w:tcPr>
          <w:p>
            <w:pPr>
              <w:pStyle w:val="15"/>
            </w:pPr>
          </w:p>
        </w:tc>
        <w:tc>
          <w:tcPr>
            <w:tcW w:w="564" w:type="dxa"/>
            <w:vAlign w:val="center"/>
          </w:tcPr>
          <w:p>
            <w:pPr>
              <w:pStyle w:val="15"/>
            </w:pPr>
          </w:p>
        </w:tc>
        <w:tc>
          <w:tcPr>
            <w:tcW w:w="1557" w:type="dxa"/>
            <w:vAlign w:val="center"/>
          </w:tcPr>
          <w:p>
            <w:pPr>
              <w:pStyle w:val="15"/>
            </w:pPr>
            <w:r>
              <w:t>1740000.00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6"/>
            </w:pPr>
            <w:r>
              <w:t>农村公路养护工程经费</w:t>
            </w:r>
          </w:p>
        </w:tc>
        <w:tc>
          <w:tcPr>
            <w:tcW w:w="1375" w:type="dxa"/>
            <w:vAlign w:val="center"/>
          </w:tcPr>
          <w:p>
            <w:pPr>
              <w:pStyle w:val="15"/>
            </w:pPr>
            <w:r>
              <w:t>303130.00</w:t>
            </w:r>
          </w:p>
        </w:tc>
        <w:tc>
          <w:tcPr>
            <w:tcW w:w="754" w:type="dxa"/>
            <w:vAlign w:val="center"/>
          </w:tcPr>
          <w:p>
            <w:pPr>
              <w:pStyle w:val="16"/>
            </w:pPr>
            <w:r>
              <w:t>其他建筑物、构筑物修缮</w:t>
            </w:r>
          </w:p>
        </w:tc>
        <w:tc>
          <w:tcPr>
            <w:tcW w:w="1368" w:type="dxa"/>
            <w:vAlign w:val="center"/>
          </w:tcPr>
          <w:p>
            <w:pPr>
              <w:pStyle w:val="16"/>
            </w:pPr>
            <w:r>
              <w:t>B08990000</w:t>
            </w:r>
          </w:p>
        </w:tc>
        <w:tc>
          <w:tcPr>
            <w:tcW w:w="473" w:type="dxa"/>
            <w:vAlign w:val="center"/>
          </w:tcPr>
          <w:p>
            <w:pPr>
              <w:pStyle w:val="17"/>
            </w:pPr>
            <w:r>
              <w:t>个</w:t>
            </w:r>
          </w:p>
        </w:tc>
        <w:tc>
          <w:tcPr>
            <w:tcW w:w="439" w:type="dxa"/>
            <w:vAlign w:val="center"/>
          </w:tcPr>
          <w:p>
            <w:pPr>
              <w:pStyle w:val="15"/>
            </w:pPr>
            <w:r>
              <w:t>1</w:t>
            </w:r>
          </w:p>
        </w:tc>
        <w:tc>
          <w:tcPr>
            <w:tcW w:w="1375" w:type="dxa"/>
            <w:vAlign w:val="center"/>
          </w:tcPr>
          <w:p>
            <w:pPr>
              <w:pStyle w:val="15"/>
            </w:pPr>
            <w:r>
              <w:t>303130.00</w:t>
            </w:r>
          </w:p>
        </w:tc>
        <w:tc>
          <w:tcPr>
            <w:tcW w:w="1442" w:type="dxa"/>
            <w:vAlign w:val="center"/>
          </w:tcPr>
          <w:p>
            <w:pPr>
              <w:pStyle w:val="15"/>
            </w:pPr>
            <w:r>
              <w:t>303130.00</w:t>
            </w:r>
          </w:p>
        </w:tc>
        <w:tc>
          <w:tcPr>
            <w:tcW w:w="1470" w:type="dxa"/>
            <w:vAlign w:val="center"/>
          </w:tcPr>
          <w:p>
            <w:pPr>
              <w:pStyle w:val="15"/>
            </w:pPr>
            <w:r>
              <w:t>303130.00</w:t>
            </w:r>
          </w:p>
        </w:tc>
        <w:tc>
          <w:tcPr>
            <w:tcW w:w="492" w:type="dxa"/>
            <w:vAlign w:val="center"/>
          </w:tcPr>
          <w:p>
            <w:pPr>
              <w:pStyle w:val="15"/>
            </w:pPr>
          </w:p>
        </w:tc>
        <w:tc>
          <w:tcPr>
            <w:tcW w:w="544" w:type="dxa"/>
            <w:vAlign w:val="center"/>
          </w:tcPr>
          <w:p>
            <w:pPr>
              <w:pStyle w:val="15"/>
            </w:pPr>
          </w:p>
        </w:tc>
        <w:tc>
          <w:tcPr>
            <w:tcW w:w="492" w:type="dxa"/>
            <w:vAlign w:val="center"/>
          </w:tcPr>
          <w:p>
            <w:pPr>
              <w:pStyle w:val="15"/>
            </w:pPr>
          </w:p>
        </w:tc>
        <w:tc>
          <w:tcPr>
            <w:tcW w:w="481" w:type="dxa"/>
            <w:vAlign w:val="center"/>
          </w:tcPr>
          <w:p>
            <w:pPr>
              <w:pStyle w:val="15"/>
            </w:pPr>
          </w:p>
        </w:tc>
        <w:tc>
          <w:tcPr>
            <w:tcW w:w="507" w:type="dxa"/>
            <w:vAlign w:val="center"/>
          </w:tcPr>
          <w:p>
            <w:pPr>
              <w:pStyle w:val="15"/>
            </w:pPr>
          </w:p>
        </w:tc>
        <w:tc>
          <w:tcPr>
            <w:tcW w:w="564" w:type="dxa"/>
            <w:vAlign w:val="center"/>
          </w:tcPr>
          <w:p>
            <w:pPr>
              <w:pStyle w:val="15"/>
            </w:pPr>
          </w:p>
        </w:tc>
        <w:tc>
          <w:tcPr>
            <w:tcW w:w="1557" w:type="dxa"/>
            <w:vAlign w:val="center"/>
          </w:tcPr>
          <w:p>
            <w:pPr>
              <w:pStyle w:val="15"/>
            </w:pPr>
            <w:r>
              <w:t>303130.00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683" w:type="dxa"/>
            <w:vAlign w:val="center"/>
          </w:tcPr>
          <w:p>
            <w:pPr>
              <w:pStyle w:val="16"/>
            </w:pPr>
            <w:r>
              <w:t>农村公路养护工程经费</w:t>
            </w:r>
          </w:p>
        </w:tc>
        <w:tc>
          <w:tcPr>
            <w:tcW w:w="1375" w:type="dxa"/>
            <w:vAlign w:val="center"/>
          </w:tcPr>
          <w:p>
            <w:pPr>
              <w:pStyle w:val="15"/>
            </w:pPr>
            <w:r>
              <w:t>2296870.00</w:t>
            </w:r>
          </w:p>
        </w:tc>
        <w:tc>
          <w:tcPr>
            <w:tcW w:w="754" w:type="dxa"/>
            <w:vAlign w:val="center"/>
          </w:tcPr>
          <w:p>
            <w:pPr>
              <w:pStyle w:val="16"/>
            </w:pPr>
            <w:r>
              <w:t>其他建筑物、构筑物修缮</w:t>
            </w:r>
          </w:p>
        </w:tc>
        <w:tc>
          <w:tcPr>
            <w:tcW w:w="1368" w:type="dxa"/>
            <w:vAlign w:val="center"/>
          </w:tcPr>
          <w:p>
            <w:pPr>
              <w:pStyle w:val="16"/>
            </w:pPr>
            <w:r>
              <w:t>B08990000</w:t>
            </w:r>
          </w:p>
        </w:tc>
        <w:tc>
          <w:tcPr>
            <w:tcW w:w="473" w:type="dxa"/>
            <w:vAlign w:val="center"/>
          </w:tcPr>
          <w:p>
            <w:pPr>
              <w:pStyle w:val="17"/>
            </w:pPr>
            <w:r>
              <w:t>个</w:t>
            </w:r>
          </w:p>
        </w:tc>
        <w:tc>
          <w:tcPr>
            <w:tcW w:w="439" w:type="dxa"/>
            <w:vAlign w:val="center"/>
          </w:tcPr>
          <w:p>
            <w:pPr>
              <w:pStyle w:val="15"/>
            </w:pPr>
            <w:r>
              <w:t>1</w:t>
            </w:r>
          </w:p>
        </w:tc>
        <w:tc>
          <w:tcPr>
            <w:tcW w:w="1375" w:type="dxa"/>
            <w:vAlign w:val="center"/>
          </w:tcPr>
          <w:p>
            <w:pPr>
              <w:pStyle w:val="15"/>
            </w:pPr>
            <w:r>
              <w:t>2296870.00</w:t>
            </w:r>
          </w:p>
        </w:tc>
        <w:tc>
          <w:tcPr>
            <w:tcW w:w="1442" w:type="dxa"/>
            <w:vAlign w:val="center"/>
          </w:tcPr>
          <w:p>
            <w:pPr>
              <w:pStyle w:val="15"/>
            </w:pPr>
            <w:r>
              <w:t>2296870.00</w:t>
            </w:r>
          </w:p>
        </w:tc>
        <w:tc>
          <w:tcPr>
            <w:tcW w:w="1470" w:type="dxa"/>
            <w:vAlign w:val="center"/>
          </w:tcPr>
          <w:p>
            <w:pPr>
              <w:pStyle w:val="15"/>
            </w:pPr>
            <w:r>
              <w:t>2296870.00</w:t>
            </w:r>
          </w:p>
        </w:tc>
        <w:tc>
          <w:tcPr>
            <w:tcW w:w="492" w:type="dxa"/>
            <w:vAlign w:val="center"/>
          </w:tcPr>
          <w:p>
            <w:pPr>
              <w:pStyle w:val="15"/>
            </w:pPr>
          </w:p>
        </w:tc>
        <w:tc>
          <w:tcPr>
            <w:tcW w:w="544" w:type="dxa"/>
            <w:vAlign w:val="center"/>
          </w:tcPr>
          <w:p>
            <w:pPr>
              <w:pStyle w:val="15"/>
            </w:pPr>
          </w:p>
        </w:tc>
        <w:tc>
          <w:tcPr>
            <w:tcW w:w="492" w:type="dxa"/>
            <w:vAlign w:val="center"/>
          </w:tcPr>
          <w:p>
            <w:pPr>
              <w:pStyle w:val="15"/>
            </w:pPr>
          </w:p>
        </w:tc>
        <w:tc>
          <w:tcPr>
            <w:tcW w:w="481" w:type="dxa"/>
            <w:vAlign w:val="center"/>
          </w:tcPr>
          <w:p>
            <w:pPr>
              <w:pStyle w:val="15"/>
            </w:pPr>
          </w:p>
        </w:tc>
        <w:tc>
          <w:tcPr>
            <w:tcW w:w="507" w:type="dxa"/>
            <w:vAlign w:val="center"/>
          </w:tcPr>
          <w:p>
            <w:pPr>
              <w:pStyle w:val="15"/>
            </w:pPr>
          </w:p>
        </w:tc>
        <w:tc>
          <w:tcPr>
            <w:tcW w:w="564" w:type="dxa"/>
            <w:vAlign w:val="center"/>
          </w:tcPr>
          <w:p>
            <w:pPr>
              <w:pStyle w:val="15"/>
            </w:pPr>
          </w:p>
        </w:tc>
        <w:tc>
          <w:tcPr>
            <w:tcW w:w="1557" w:type="dxa"/>
            <w:vAlign w:val="center"/>
          </w:tcPr>
          <w:p>
            <w:pPr>
              <w:pStyle w:val="15"/>
            </w:pPr>
            <w:r>
              <w:t>2296870.00</w:t>
            </w: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spacing w:line="500" w:lineRule="exact"/>
        <w:ind w:firstLine="420"/>
        <w:rPr>
          <w:rFonts w:ascii="方正书宋_GBK" w:hAnsi="方正书宋_GBK" w:eastAsia="方正书宋_GBK" w:cs="方正书宋_GBK"/>
          <w:color w:val="000000"/>
          <w:sz w:val="21"/>
        </w:rPr>
      </w:pP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井陉县地方道路管理站上年末固定资产金额为836590.40元（详见下表）。本年度拟购置固定资产总额为0.00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3"/>
            </w:pPr>
            <w:r>
              <w:t>348006井陉县地方道路管理站</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4"/>
            </w:pPr>
            <w:r>
              <w:t>项   目</w:t>
            </w:r>
          </w:p>
        </w:tc>
        <w:tc>
          <w:tcPr>
            <w:tcW w:w="4933" w:type="dxa"/>
            <w:vAlign w:val="center"/>
          </w:tcPr>
          <w:p>
            <w:pPr>
              <w:pStyle w:val="14"/>
            </w:pPr>
            <w:r>
              <w:t>数量</w:t>
            </w:r>
          </w:p>
        </w:tc>
        <w:tc>
          <w:tcPr>
            <w:tcW w:w="4933"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资产总额</w:t>
            </w:r>
          </w:p>
        </w:tc>
        <w:tc>
          <w:tcPr>
            <w:tcW w:w="4933" w:type="dxa"/>
            <w:vAlign w:val="center"/>
          </w:tcPr>
          <w:p>
            <w:pPr>
              <w:pStyle w:val="17"/>
            </w:pPr>
          </w:p>
        </w:tc>
        <w:tc>
          <w:tcPr>
            <w:tcW w:w="4933" w:type="dxa"/>
            <w:vAlign w:val="center"/>
          </w:tcPr>
          <w:p>
            <w:pPr>
              <w:pStyle w:val="15"/>
            </w:pPr>
            <w:r>
              <w:t>836590.40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1、房屋（平方米）</w:t>
            </w:r>
          </w:p>
        </w:tc>
        <w:tc>
          <w:tcPr>
            <w:tcW w:w="4933" w:type="dxa"/>
            <w:vAlign w:val="center"/>
          </w:tcPr>
          <w:p>
            <w:pPr>
              <w:pStyle w:val="17"/>
            </w:pPr>
            <w:r>
              <w:t>1314</w:t>
            </w:r>
          </w:p>
        </w:tc>
        <w:tc>
          <w:tcPr>
            <w:tcW w:w="4933" w:type="dxa"/>
            <w:vAlign w:val="center"/>
          </w:tcPr>
          <w:p>
            <w:pPr>
              <w:pStyle w:val="15"/>
            </w:pPr>
            <w:r>
              <w:t>327843.40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　　其中：办公用房（平方米）</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2、车辆（台、辆）</w:t>
            </w:r>
          </w:p>
        </w:tc>
        <w:tc>
          <w:tcPr>
            <w:tcW w:w="4933" w:type="dxa"/>
            <w:vAlign w:val="center"/>
          </w:tcPr>
          <w:p>
            <w:pPr>
              <w:pStyle w:val="17"/>
            </w:pPr>
            <w:r>
              <w:t>1</w:t>
            </w:r>
          </w:p>
        </w:tc>
        <w:tc>
          <w:tcPr>
            <w:tcW w:w="4933" w:type="dxa"/>
            <w:vAlign w:val="center"/>
          </w:tcPr>
          <w:p>
            <w:pPr>
              <w:pStyle w:val="15"/>
            </w:pPr>
            <w:r>
              <w:t>230000.00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3、单价在20</w:t>
            </w:r>
            <w:r>
              <w:rPr>
                <w:rFonts w:hint="eastAsia"/>
                <w:lang w:val="en-US" w:eastAsia="zh-CN"/>
              </w:rPr>
              <w:t>万</w:t>
            </w:r>
            <w:r>
              <w:rPr>
                <w:rFonts w:hint="eastAsia"/>
                <w:lang w:eastAsia="zh-CN"/>
              </w:rPr>
              <w:t>元</w:t>
            </w:r>
            <w:r>
              <w:t>以上的设备</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4、其他固定资产</w:t>
            </w:r>
          </w:p>
        </w:tc>
        <w:tc>
          <w:tcPr>
            <w:tcW w:w="4933" w:type="dxa"/>
            <w:vAlign w:val="center"/>
          </w:tcPr>
          <w:p>
            <w:pPr>
              <w:pStyle w:val="17"/>
            </w:pPr>
            <w:r>
              <w:t>58</w:t>
            </w:r>
          </w:p>
        </w:tc>
        <w:tc>
          <w:tcPr>
            <w:tcW w:w="4933" w:type="dxa"/>
            <w:vAlign w:val="center"/>
          </w:tcPr>
          <w:p>
            <w:pPr>
              <w:pStyle w:val="15"/>
            </w:pPr>
            <w:r>
              <w:t>278747.00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4" w:name="_Toc_4_4_0000000022"/>
      <w:r>
        <w:rPr>
          <w:rFonts w:ascii="方正小标宋_GBK" w:hAnsi="方正小标宋_GBK" w:eastAsia="方正小标宋_GBK" w:cs="方正小标宋_GBK"/>
          <w:color w:val="000000"/>
          <w:sz w:val="44"/>
        </w:rPr>
        <w:t>四、井陉县公安局公路派出所收支预算</w:t>
      </w:r>
      <w:bookmarkEnd w:id="4"/>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3"/>
            </w:pPr>
            <w:r>
              <w:t>348007井陉县公安局公路派出所</w:t>
            </w:r>
          </w:p>
        </w:tc>
        <w:tc>
          <w:tcPr>
            <w:tcW w:w="2959" w:type="dxa"/>
            <w:tcBorders>
              <w:top w:val="single" w:color="FFFFFF" w:sz="6" w:space="0"/>
              <w:left w:val="single" w:color="FFFFFF" w:sz="6" w:space="0"/>
              <w:right w:val="single" w:color="FFFFFF" w:sz="6" w:space="0"/>
            </w:tcBorders>
            <w:vAlign w:val="center"/>
          </w:tcPr>
          <w:p>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pPr>
              <w:pStyle w:val="14"/>
            </w:pPr>
            <w:r>
              <w:t>序号</w:t>
            </w:r>
          </w:p>
        </w:tc>
        <w:tc>
          <w:tcPr>
            <w:tcW w:w="5918" w:type="dxa"/>
            <w:gridSpan w:val="2"/>
            <w:vAlign w:val="center"/>
          </w:tcPr>
          <w:p>
            <w:pPr>
              <w:pStyle w:val="14"/>
            </w:pPr>
            <w:r>
              <w:t>收入</w:t>
            </w:r>
          </w:p>
        </w:tc>
        <w:tc>
          <w:tcPr>
            <w:tcW w:w="5918"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tc>
        <w:tc>
          <w:tcPr>
            <w:tcW w:w="2959" w:type="dxa"/>
            <w:vAlign w:val="center"/>
          </w:tcPr>
          <w:p>
            <w:pPr>
              <w:pStyle w:val="14"/>
            </w:pPr>
            <w:r>
              <w:t>项  目</w:t>
            </w:r>
          </w:p>
        </w:tc>
        <w:tc>
          <w:tcPr>
            <w:tcW w:w="2959" w:type="dxa"/>
            <w:vAlign w:val="center"/>
          </w:tcPr>
          <w:p>
            <w:pPr>
              <w:pStyle w:val="14"/>
            </w:pPr>
            <w:r>
              <w:t>预算数</w:t>
            </w:r>
          </w:p>
        </w:tc>
        <w:tc>
          <w:tcPr>
            <w:tcW w:w="2959" w:type="dxa"/>
            <w:vAlign w:val="center"/>
          </w:tcPr>
          <w:p>
            <w:pPr>
              <w:pStyle w:val="14"/>
            </w:pPr>
            <w:r>
              <w:t>项  目</w:t>
            </w:r>
          </w:p>
        </w:tc>
        <w:tc>
          <w:tcPr>
            <w:tcW w:w="295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pPr>
              <w:pStyle w:val="14"/>
            </w:pPr>
            <w:r>
              <w:t>栏次</w:t>
            </w:r>
          </w:p>
        </w:tc>
        <w:tc>
          <w:tcPr>
            <w:tcW w:w="2959" w:type="dxa"/>
            <w:vAlign w:val="center"/>
          </w:tcPr>
          <w:p>
            <w:pPr>
              <w:pStyle w:val="14"/>
            </w:pPr>
            <w:r>
              <w:t>1</w:t>
            </w:r>
          </w:p>
        </w:tc>
        <w:tc>
          <w:tcPr>
            <w:tcW w:w="2959" w:type="dxa"/>
            <w:vAlign w:val="center"/>
          </w:tcPr>
          <w:p>
            <w:pPr>
              <w:pStyle w:val="14"/>
            </w:pPr>
            <w:r>
              <w:t>2</w:t>
            </w:r>
          </w:p>
        </w:tc>
        <w:tc>
          <w:tcPr>
            <w:tcW w:w="2959" w:type="dxa"/>
            <w:vAlign w:val="center"/>
          </w:tcPr>
          <w:p>
            <w:pPr>
              <w:pStyle w:val="14"/>
            </w:pPr>
            <w:r>
              <w:t>3</w:t>
            </w:r>
          </w:p>
        </w:tc>
        <w:tc>
          <w:tcPr>
            <w:tcW w:w="295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w:t>
            </w:r>
          </w:p>
        </w:tc>
        <w:tc>
          <w:tcPr>
            <w:tcW w:w="2959" w:type="dxa"/>
            <w:vAlign w:val="center"/>
          </w:tcPr>
          <w:p>
            <w:pPr>
              <w:pStyle w:val="16"/>
            </w:pPr>
            <w:r>
              <w:t>一、一般公共预算拨款收入</w:t>
            </w:r>
          </w:p>
        </w:tc>
        <w:tc>
          <w:tcPr>
            <w:tcW w:w="2959" w:type="dxa"/>
            <w:vAlign w:val="center"/>
          </w:tcPr>
          <w:p>
            <w:pPr>
              <w:pStyle w:val="15"/>
            </w:pPr>
            <w:r>
              <w:t>154516.00</w:t>
            </w:r>
          </w:p>
        </w:tc>
        <w:tc>
          <w:tcPr>
            <w:tcW w:w="2959" w:type="dxa"/>
            <w:vAlign w:val="center"/>
          </w:tcPr>
          <w:p>
            <w:pPr>
              <w:pStyle w:val="16"/>
            </w:pPr>
            <w:r>
              <w:t>一、一般公共服务支出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w:t>
            </w:r>
          </w:p>
        </w:tc>
        <w:tc>
          <w:tcPr>
            <w:tcW w:w="2959" w:type="dxa"/>
            <w:vAlign w:val="center"/>
          </w:tcPr>
          <w:p>
            <w:pPr>
              <w:pStyle w:val="16"/>
            </w:pPr>
            <w:r>
              <w:t>二、政府性基金预算拨款收入</w:t>
            </w:r>
          </w:p>
        </w:tc>
        <w:tc>
          <w:tcPr>
            <w:tcW w:w="2959" w:type="dxa"/>
            <w:vAlign w:val="center"/>
          </w:tcPr>
          <w:p>
            <w:pPr>
              <w:pStyle w:val="15"/>
            </w:pPr>
          </w:p>
        </w:tc>
        <w:tc>
          <w:tcPr>
            <w:tcW w:w="2959" w:type="dxa"/>
            <w:vAlign w:val="center"/>
          </w:tcPr>
          <w:p>
            <w:pPr>
              <w:pStyle w:val="16"/>
            </w:pPr>
            <w:r>
              <w:t>二、外交支出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w:t>
            </w:r>
          </w:p>
        </w:tc>
        <w:tc>
          <w:tcPr>
            <w:tcW w:w="2959" w:type="dxa"/>
            <w:vAlign w:val="center"/>
          </w:tcPr>
          <w:p>
            <w:pPr>
              <w:pStyle w:val="16"/>
            </w:pPr>
            <w:r>
              <w:t>三、国有资本经营预算拨款收入</w:t>
            </w:r>
          </w:p>
        </w:tc>
        <w:tc>
          <w:tcPr>
            <w:tcW w:w="2959" w:type="dxa"/>
            <w:vAlign w:val="center"/>
          </w:tcPr>
          <w:p>
            <w:pPr>
              <w:pStyle w:val="15"/>
            </w:pPr>
          </w:p>
        </w:tc>
        <w:tc>
          <w:tcPr>
            <w:tcW w:w="2959" w:type="dxa"/>
            <w:vAlign w:val="center"/>
          </w:tcPr>
          <w:p>
            <w:pPr>
              <w:pStyle w:val="16"/>
            </w:pPr>
            <w:r>
              <w:t>三、国防支出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w:t>
            </w:r>
          </w:p>
        </w:tc>
        <w:tc>
          <w:tcPr>
            <w:tcW w:w="2959" w:type="dxa"/>
            <w:vAlign w:val="center"/>
          </w:tcPr>
          <w:p>
            <w:pPr>
              <w:pStyle w:val="16"/>
            </w:pPr>
            <w:r>
              <w:t>四、财政专户管理资金收入</w:t>
            </w:r>
          </w:p>
        </w:tc>
        <w:tc>
          <w:tcPr>
            <w:tcW w:w="2959" w:type="dxa"/>
            <w:vAlign w:val="center"/>
          </w:tcPr>
          <w:p>
            <w:pPr>
              <w:pStyle w:val="15"/>
            </w:pPr>
          </w:p>
        </w:tc>
        <w:tc>
          <w:tcPr>
            <w:tcW w:w="2959" w:type="dxa"/>
            <w:vAlign w:val="center"/>
          </w:tcPr>
          <w:p>
            <w:pPr>
              <w:pStyle w:val="16"/>
            </w:pPr>
            <w:r>
              <w:t>四、公共安全支出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w:t>
            </w:r>
          </w:p>
        </w:tc>
        <w:tc>
          <w:tcPr>
            <w:tcW w:w="2959" w:type="dxa"/>
            <w:vAlign w:val="center"/>
          </w:tcPr>
          <w:p>
            <w:pPr>
              <w:pStyle w:val="16"/>
            </w:pPr>
            <w:r>
              <w:t>五、事业收入</w:t>
            </w:r>
          </w:p>
        </w:tc>
        <w:tc>
          <w:tcPr>
            <w:tcW w:w="2959" w:type="dxa"/>
            <w:vAlign w:val="center"/>
          </w:tcPr>
          <w:p>
            <w:pPr>
              <w:pStyle w:val="15"/>
            </w:pPr>
          </w:p>
        </w:tc>
        <w:tc>
          <w:tcPr>
            <w:tcW w:w="2959" w:type="dxa"/>
            <w:vAlign w:val="center"/>
          </w:tcPr>
          <w:p>
            <w:pPr>
              <w:pStyle w:val="16"/>
            </w:pPr>
            <w:r>
              <w:t>五、教育支出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6</w:t>
            </w:r>
          </w:p>
        </w:tc>
        <w:tc>
          <w:tcPr>
            <w:tcW w:w="2959" w:type="dxa"/>
            <w:vAlign w:val="center"/>
          </w:tcPr>
          <w:p>
            <w:pPr>
              <w:pStyle w:val="16"/>
            </w:pPr>
            <w:r>
              <w:t>六、事业单位经营收入</w:t>
            </w:r>
          </w:p>
        </w:tc>
        <w:tc>
          <w:tcPr>
            <w:tcW w:w="2959" w:type="dxa"/>
            <w:vAlign w:val="center"/>
          </w:tcPr>
          <w:p>
            <w:pPr>
              <w:pStyle w:val="15"/>
            </w:pPr>
          </w:p>
        </w:tc>
        <w:tc>
          <w:tcPr>
            <w:tcW w:w="2959" w:type="dxa"/>
            <w:vAlign w:val="center"/>
          </w:tcPr>
          <w:p>
            <w:pPr>
              <w:pStyle w:val="16"/>
            </w:pPr>
            <w:r>
              <w:t>六、科学技术支出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7</w:t>
            </w:r>
          </w:p>
        </w:tc>
        <w:tc>
          <w:tcPr>
            <w:tcW w:w="2959" w:type="dxa"/>
            <w:vAlign w:val="center"/>
          </w:tcPr>
          <w:p>
            <w:pPr>
              <w:pStyle w:val="16"/>
            </w:pPr>
            <w:r>
              <w:t>七、上级补助收入</w:t>
            </w:r>
          </w:p>
        </w:tc>
        <w:tc>
          <w:tcPr>
            <w:tcW w:w="2959" w:type="dxa"/>
            <w:vAlign w:val="center"/>
          </w:tcPr>
          <w:p>
            <w:pPr>
              <w:pStyle w:val="15"/>
            </w:pPr>
          </w:p>
        </w:tc>
        <w:tc>
          <w:tcPr>
            <w:tcW w:w="2959" w:type="dxa"/>
            <w:vAlign w:val="center"/>
          </w:tcPr>
          <w:p>
            <w:pPr>
              <w:pStyle w:val="16"/>
            </w:pPr>
            <w:r>
              <w:t>七、文化旅游体育与传媒支出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8</w:t>
            </w:r>
          </w:p>
        </w:tc>
        <w:tc>
          <w:tcPr>
            <w:tcW w:w="2959" w:type="dxa"/>
            <w:vAlign w:val="center"/>
          </w:tcPr>
          <w:p>
            <w:pPr>
              <w:pStyle w:val="16"/>
            </w:pPr>
            <w:r>
              <w:t>八、附属单位上缴收入</w:t>
            </w:r>
          </w:p>
        </w:tc>
        <w:tc>
          <w:tcPr>
            <w:tcW w:w="2959" w:type="dxa"/>
            <w:vAlign w:val="center"/>
          </w:tcPr>
          <w:p>
            <w:pPr>
              <w:pStyle w:val="15"/>
            </w:pPr>
          </w:p>
        </w:tc>
        <w:tc>
          <w:tcPr>
            <w:tcW w:w="2959" w:type="dxa"/>
            <w:vAlign w:val="center"/>
          </w:tcPr>
          <w:p>
            <w:pPr>
              <w:pStyle w:val="16"/>
            </w:pPr>
            <w:r>
              <w:t>八、社会保障和就业支出</w:t>
            </w:r>
          </w:p>
        </w:tc>
        <w:tc>
          <w:tcPr>
            <w:tcW w:w="2959" w:type="dxa"/>
            <w:vAlign w:val="center"/>
          </w:tcPr>
          <w:p>
            <w:pPr>
              <w:pStyle w:val="15"/>
            </w:pPr>
            <w:r>
              <w:t>117770.00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9</w:t>
            </w:r>
          </w:p>
        </w:tc>
        <w:tc>
          <w:tcPr>
            <w:tcW w:w="2959" w:type="dxa"/>
            <w:vAlign w:val="center"/>
          </w:tcPr>
          <w:p>
            <w:pPr>
              <w:pStyle w:val="16"/>
            </w:pPr>
            <w:r>
              <w:t>九、其他收入</w:t>
            </w:r>
          </w:p>
        </w:tc>
        <w:tc>
          <w:tcPr>
            <w:tcW w:w="2959" w:type="dxa"/>
            <w:vAlign w:val="center"/>
          </w:tcPr>
          <w:p>
            <w:pPr>
              <w:pStyle w:val="15"/>
              <w:rPr>
                <w:lang w:eastAsia="zh-CN"/>
              </w:rPr>
            </w:pPr>
            <w:r>
              <w:rPr>
                <w:rFonts w:hint="eastAsia"/>
                <w:lang w:eastAsia="zh-CN"/>
              </w:rPr>
              <w:t>189654.00</w:t>
            </w:r>
          </w:p>
        </w:tc>
        <w:tc>
          <w:tcPr>
            <w:tcW w:w="2959" w:type="dxa"/>
            <w:vAlign w:val="center"/>
          </w:tcPr>
          <w:p>
            <w:pPr>
              <w:pStyle w:val="16"/>
            </w:pPr>
            <w:r>
              <w:t>九、社会保险基金支出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十、卫生健康支出</w:t>
            </w:r>
          </w:p>
        </w:tc>
        <w:tc>
          <w:tcPr>
            <w:tcW w:w="2959" w:type="dxa"/>
            <w:vAlign w:val="center"/>
          </w:tcPr>
          <w:p>
            <w:pPr>
              <w:pStyle w:val="15"/>
            </w:pPr>
            <w:r>
              <w:t>12871.00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十一、节能环保支出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十二、城乡社区支出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十三、农林水支出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十四、交通运输支出</w:t>
            </w:r>
          </w:p>
        </w:tc>
        <w:tc>
          <w:tcPr>
            <w:tcW w:w="2959" w:type="dxa"/>
            <w:vAlign w:val="center"/>
          </w:tcPr>
          <w:p>
            <w:pPr>
              <w:pStyle w:val="15"/>
            </w:pPr>
            <w:r>
              <w:t>194658.00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十五、资源勘探工业信息等支出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十六、商业服务业等支出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十七、金融支出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十八、援助其他地区支出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十九、自然资源海洋气象等支出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二十、住房保障支出</w:t>
            </w:r>
          </w:p>
        </w:tc>
        <w:tc>
          <w:tcPr>
            <w:tcW w:w="2959" w:type="dxa"/>
            <w:vAlign w:val="center"/>
          </w:tcPr>
          <w:p>
            <w:pPr>
              <w:pStyle w:val="15"/>
            </w:pPr>
            <w:r>
              <w:t>18871.00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二十一、粮油物资储备支出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二十二、国有资本经营预算支出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二十三、灾害防治及应急管理支出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二十四、预备费</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二十五、其他支出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二十六、年初预留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二十七、其他支出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二十八、转移性支出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二十九、灾害防治及应急管理共同财政事权转移支付支出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三十、科学技术</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三十一、文化旅游体育与传媒</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三十二、社会保障和就业</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三十三、节能环保</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三十四、城乡社区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三十五、农林水</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三十六、交通运输</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三十七、资源勘探工业信息等</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三十八、其他支出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三十九、政府性基金上解支出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四十、国有资本经营预算上解支出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四十一、企业职工基本养老保险基金年终结余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四十二、失业保险基金年终结余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四十三、职工基本医疗保险基金年终结余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四十四、工伤保险基金年终结余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四十五、城乡居民基本养老保险基金年终结余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四十六、机关事业单位基本养老保险基金年终结余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四十七、城乡居民基本医疗保险基金年终结余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四十八、社会保险基金转移支出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四十九、社会保险基金补助下级支出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五十、社会保险基金上解上级支出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五十一、债务还本支出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五十二、债务付息支出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五十三、地方政府其他一般债务付息支出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五十四、债务发行费用支出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五十五、人行科目</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56</w:t>
            </w:r>
          </w:p>
        </w:tc>
        <w:tc>
          <w:tcPr>
            <w:tcW w:w="2959" w:type="dxa"/>
            <w:vAlign w:val="center"/>
          </w:tcPr>
          <w:p>
            <w:pPr>
              <w:pStyle w:val="18"/>
            </w:pPr>
            <w:r>
              <w:t>本年收入合计</w:t>
            </w:r>
          </w:p>
        </w:tc>
        <w:tc>
          <w:tcPr>
            <w:tcW w:w="2959" w:type="dxa"/>
            <w:vAlign w:val="center"/>
          </w:tcPr>
          <w:p>
            <w:pPr>
              <w:pStyle w:val="19"/>
            </w:pPr>
            <w:r>
              <w:t>344170.00</w:t>
            </w:r>
          </w:p>
        </w:tc>
        <w:tc>
          <w:tcPr>
            <w:tcW w:w="2959" w:type="dxa"/>
            <w:vAlign w:val="center"/>
          </w:tcPr>
          <w:p>
            <w:pPr>
              <w:pStyle w:val="18"/>
            </w:pPr>
            <w:r>
              <w:t>本年支出合计</w:t>
            </w:r>
          </w:p>
        </w:tc>
        <w:tc>
          <w:tcPr>
            <w:tcW w:w="2959" w:type="dxa"/>
            <w:vAlign w:val="center"/>
          </w:tcPr>
          <w:p>
            <w:pPr>
              <w:pStyle w:val="19"/>
            </w:pPr>
            <w:r>
              <w:t>344170.00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57</w:t>
            </w:r>
          </w:p>
        </w:tc>
        <w:tc>
          <w:tcPr>
            <w:tcW w:w="2959" w:type="dxa"/>
            <w:vAlign w:val="center"/>
          </w:tcPr>
          <w:p>
            <w:pPr>
              <w:pStyle w:val="16"/>
            </w:pPr>
            <w:r>
              <w:t>上年结转结余</w:t>
            </w:r>
          </w:p>
        </w:tc>
        <w:tc>
          <w:tcPr>
            <w:tcW w:w="2959" w:type="dxa"/>
            <w:vAlign w:val="center"/>
          </w:tcPr>
          <w:p>
            <w:pPr>
              <w:pStyle w:val="15"/>
            </w:pPr>
          </w:p>
        </w:tc>
        <w:tc>
          <w:tcPr>
            <w:tcW w:w="2959" w:type="dxa"/>
            <w:vAlign w:val="center"/>
          </w:tcPr>
          <w:p>
            <w:pPr>
              <w:pStyle w:val="16"/>
            </w:pPr>
            <w:r>
              <w:t>年终结转结余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58</w:t>
            </w:r>
          </w:p>
        </w:tc>
        <w:tc>
          <w:tcPr>
            <w:tcW w:w="2959" w:type="dxa"/>
            <w:vAlign w:val="center"/>
          </w:tcPr>
          <w:p>
            <w:pPr>
              <w:pStyle w:val="18"/>
            </w:pPr>
            <w:r>
              <w:t>收入总计</w:t>
            </w:r>
          </w:p>
        </w:tc>
        <w:tc>
          <w:tcPr>
            <w:tcW w:w="2959" w:type="dxa"/>
            <w:vAlign w:val="center"/>
          </w:tcPr>
          <w:p>
            <w:pPr>
              <w:pStyle w:val="19"/>
            </w:pPr>
            <w:r>
              <w:t>344170.00</w:t>
            </w:r>
          </w:p>
        </w:tc>
        <w:tc>
          <w:tcPr>
            <w:tcW w:w="2959" w:type="dxa"/>
            <w:vAlign w:val="center"/>
          </w:tcPr>
          <w:p>
            <w:pPr>
              <w:pStyle w:val="18"/>
            </w:pPr>
            <w:r>
              <w:t>支出总计</w:t>
            </w:r>
          </w:p>
        </w:tc>
        <w:tc>
          <w:tcPr>
            <w:tcW w:w="2959" w:type="dxa"/>
            <w:vAlign w:val="center"/>
          </w:tcPr>
          <w:p>
            <w:pPr>
              <w:pStyle w:val="19"/>
            </w:pPr>
            <w:r>
              <w:t>344170.00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0"/>
        <w:gridCol w:w="1206"/>
        <w:gridCol w:w="2186"/>
        <w:gridCol w:w="1313"/>
        <w:gridCol w:w="1313"/>
        <w:gridCol w:w="1439"/>
        <w:gridCol w:w="1048"/>
        <w:gridCol w:w="778"/>
        <w:gridCol w:w="778"/>
        <w:gridCol w:w="1013"/>
        <w:gridCol w:w="1269"/>
        <w:gridCol w:w="1313"/>
        <w:gridCol w:w="8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8" w:type="dxa"/>
            <w:gridSpan w:val="5"/>
            <w:tcBorders>
              <w:top w:val="single" w:color="FFFFFF" w:sz="6" w:space="0"/>
              <w:left w:val="single" w:color="FFFFFF" w:sz="6" w:space="0"/>
              <w:right w:val="single" w:color="FFFFFF" w:sz="6" w:space="0"/>
            </w:tcBorders>
            <w:vAlign w:val="center"/>
          </w:tcPr>
          <w:p>
            <w:pPr>
              <w:pStyle w:val="13"/>
            </w:pPr>
            <w:r>
              <w:t>348007井陉县公安局公路派出所</w:t>
            </w:r>
          </w:p>
        </w:tc>
        <w:tc>
          <w:tcPr>
            <w:tcW w:w="3265"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173"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Merge w:val="restart"/>
            <w:vAlign w:val="center"/>
          </w:tcPr>
          <w:p>
            <w:pPr>
              <w:pStyle w:val="14"/>
            </w:pPr>
            <w:r>
              <w:t>序号</w:t>
            </w:r>
          </w:p>
        </w:tc>
        <w:tc>
          <w:tcPr>
            <w:tcW w:w="3392" w:type="dxa"/>
            <w:gridSpan w:val="2"/>
            <w:vAlign w:val="center"/>
          </w:tcPr>
          <w:p>
            <w:pPr>
              <w:pStyle w:val="14"/>
            </w:pPr>
            <w:r>
              <w:t>功能分类科目</w:t>
            </w:r>
          </w:p>
        </w:tc>
        <w:tc>
          <w:tcPr>
            <w:tcW w:w="1313" w:type="dxa"/>
            <w:vMerge w:val="restart"/>
            <w:vAlign w:val="center"/>
          </w:tcPr>
          <w:p>
            <w:pPr>
              <w:pStyle w:val="14"/>
            </w:pPr>
            <w:r>
              <w:t>合计</w:t>
            </w:r>
          </w:p>
        </w:tc>
        <w:tc>
          <w:tcPr>
            <w:tcW w:w="8951" w:type="dxa"/>
            <w:gridSpan w:val="8"/>
            <w:vAlign w:val="center"/>
          </w:tcPr>
          <w:p>
            <w:pPr>
              <w:pStyle w:val="14"/>
            </w:pPr>
            <w:r>
              <w:t>本年收入</w:t>
            </w:r>
          </w:p>
        </w:tc>
        <w:tc>
          <w:tcPr>
            <w:tcW w:w="800"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Merge w:val="continue"/>
          </w:tcPr>
          <w:p/>
        </w:tc>
        <w:tc>
          <w:tcPr>
            <w:tcW w:w="1206" w:type="dxa"/>
            <w:vAlign w:val="center"/>
          </w:tcPr>
          <w:p>
            <w:pPr>
              <w:pStyle w:val="14"/>
            </w:pPr>
            <w:r>
              <w:t>科目    编码</w:t>
            </w:r>
          </w:p>
        </w:tc>
        <w:tc>
          <w:tcPr>
            <w:tcW w:w="2186" w:type="dxa"/>
            <w:vAlign w:val="center"/>
          </w:tcPr>
          <w:p>
            <w:pPr>
              <w:pStyle w:val="14"/>
            </w:pPr>
            <w:r>
              <w:t>科目名称</w:t>
            </w:r>
          </w:p>
        </w:tc>
        <w:tc>
          <w:tcPr>
            <w:tcW w:w="1313" w:type="dxa"/>
            <w:vMerge w:val="continue"/>
          </w:tcPr>
          <w:p/>
        </w:tc>
        <w:tc>
          <w:tcPr>
            <w:tcW w:w="1313" w:type="dxa"/>
            <w:vAlign w:val="center"/>
          </w:tcPr>
          <w:p>
            <w:pPr>
              <w:pStyle w:val="14"/>
            </w:pPr>
            <w:r>
              <w:t>小计</w:t>
            </w:r>
          </w:p>
        </w:tc>
        <w:tc>
          <w:tcPr>
            <w:tcW w:w="1439" w:type="dxa"/>
            <w:vAlign w:val="center"/>
          </w:tcPr>
          <w:p>
            <w:pPr>
              <w:pStyle w:val="14"/>
            </w:pPr>
            <w:r>
              <w:t>财政拨款 收入</w:t>
            </w:r>
          </w:p>
        </w:tc>
        <w:tc>
          <w:tcPr>
            <w:tcW w:w="1048" w:type="dxa"/>
            <w:vAlign w:val="center"/>
          </w:tcPr>
          <w:p>
            <w:pPr>
              <w:pStyle w:val="14"/>
            </w:pPr>
            <w:r>
              <w:t>财政专户 收入</w:t>
            </w:r>
          </w:p>
        </w:tc>
        <w:tc>
          <w:tcPr>
            <w:tcW w:w="778" w:type="dxa"/>
            <w:vAlign w:val="center"/>
          </w:tcPr>
          <w:p>
            <w:pPr>
              <w:pStyle w:val="14"/>
            </w:pPr>
            <w:r>
              <w:t>事业收入</w:t>
            </w:r>
          </w:p>
        </w:tc>
        <w:tc>
          <w:tcPr>
            <w:tcW w:w="778" w:type="dxa"/>
            <w:vAlign w:val="center"/>
          </w:tcPr>
          <w:p>
            <w:pPr>
              <w:pStyle w:val="14"/>
            </w:pPr>
            <w:r>
              <w:t>经营收入</w:t>
            </w:r>
          </w:p>
        </w:tc>
        <w:tc>
          <w:tcPr>
            <w:tcW w:w="1013" w:type="dxa"/>
            <w:vAlign w:val="center"/>
          </w:tcPr>
          <w:p>
            <w:pPr>
              <w:pStyle w:val="14"/>
            </w:pPr>
            <w:r>
              <w:t>上级补助收入</w:t>
            </w:r>
          </w:p>
        </w:tc>
        <w:tc>
          <w:tcPr>
            <w:tcW w:w="1269" w:type="dxa"/>
            <w:vAlign w:val="center"/>
          </w:tcPr>
          <w:p>
            <w:pPr>
              <w:pStyle w:val="14"/>
            </w:pPr>
            <w:r>
              <w:t>附属单位上缴收入</w:t>
            </w:r>
          </w:p>
        </w:tc>
        <w:tc>
          <w:tcPr>
            <w:tcW w:w="1313" w:type="dxa"/>
            <w:vAlign w:val="center"/>
          </w:tcPr>
          <w:p>
            <w:pPr>
              <w:pStyle w:val="14"/>
            </w:pPr>
            <w:r>
              <w:t>其他收入</w:t>
            </w:r>
          </w:p>
        </w:tc>
        <w:tc>
          <w:tcPr>
            <w:tcW w:w="800"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Align w:val="center"/>
          </w:tcPr>
          <w:p>
            <w:pPr>
              <w:pStyle w:val="14"/>
            </w:pPr>
            <w:r>
              <w:t>栏次</w:t>
            </w:r>
          </w:p>
        </w:tc>
        <w:tc>
          <w:tcPr>
            <w:tcW w:w="1206" w:type="dxa"/>
            <w:vAlign w:val="center"/>
          </w:tcPr>
          <w:p>
            <w:pPr>
              <w:pStyle w:val="14"/>
            </w:pPr>
            <w:r>
              <w:t>1</w:t>
            </w:r>
          </w:p>
        </w:tc>
        <w:tc>
          <w:tcPr>
            <w:tcW w:w="2186" w:type="dxa"/>
            <w:vAlign w:val="center"/>
          </w:tcPr>
          <w:p>
            <w:pPr>
              <w:pStyle w:val="14"/>
            </w:pPr>
            <w:r>
              <w:t>2</w:t>
            </w:r>
          </w:p>
        </w:tc>
        <w:tc>
          <w:tcPr>
            <w:tcW w:w="1313" w:type="dxa"/>
            <w:vAlign w:val="center"/>
          </w:tcPr>
          <w:p>
            <w:pPr>
              <w:pStyle w:val="14"/>
            </w:pPr>
            <w:r>
              <w:t>3</w:t>
            </w:r>
          </w:p>
        </w:tc>
        <w:tc>
          <w:tcPr>
            <w:tcW w:w="1313" w:type="dxa"/>
            <w:vAlign w:val="center"/>
          </w:tcPr>
          <w:p>
            <w:pPr>
              <w:pStyle w:val="14"/>
            </w:pPr>
            <w:r>
              <w:t>4</w:t>
            </w:r>
          </w:p>
        </w:tc>
        <w:tc>
          <w:tcPr>
            <w:tcW w:w="1439" w:type="dxa"/>
            <w:vAlign w:val="center"/>
          </w:tcPr>
          <w:p>
            <w:pPr>
              <w:pStyle w:val="14"/>
            </w:pPr>
            <w:r>
              <w:t>5</w:t>
            </w:r>
          </w:p>
        </w:tc>
        <w:tc>
          <w:tcPr>
            <w:tcW w:w="1048" w:type="dxa"/>
            <w:vAlign w:val="center"/>
          </w:tcPr>
          <w:p>
            <w:pPr>
              <w:pStyle w:val="14"/>
            </w:pPr>
            <w:r>
              <w:t>6</w:t>
            </w:r>
          </w:p>
        </w:tc>
        <w:tc>
          <w:tcPr>
            <w:tcW w:w="778" w:type="dxa"/>
            <w:vAlign w:val="center"/>
          </w:tcPr>
          <w:p>
            <w:pPr>
              <w:pStyle w:val="14"/>
            </w:pPr>
            <w:r>
              <w:t>7</w:t>
            </w:r>
          </w:p>
        </w:tc>
        <w:tc>
          <w:tcPr>
            <w:tcW w:w="778" w:type="dxa"/>
            <w:vAlign w:val="center"/>
          </w:tcPr>
          <w:p>
            <w:pPr>
              <w:pStyle w:val="14"/>
            </w:pPr>
            <w:r>
              <w:t>8</w:t>
            </w:r>
          </w:p>
        </w:tc>
        <w:tc>
          <w:tcPr>
            <w:tcW w:w="1013" w:type="dxa"/>
            <w:vAlign w:val="center"/>
          </w:tcPr>
          <w:p>
            <w:pPr>
              <w:pStyle w:val="14"/>
            </w:pPr>
            <w:r>
              <w:t>9</w:t>
            </w:r>
          </w:p>
        </w:tc>
        <w:tc>
          <w:tcPr>
            <w:tcW w:w="1269" w:type="dxa"/>
            <w:vAlign w:val="center"/>
          </w:tcPr>
          <w:p>
            <w:pPr>
              <w:pStyle w:val="14"/>
            </w:pPr>
            <w:r>
              <w:t>10</w:t>
            </w:r>
          </w:p>
        </w:tc>
        <w:tc>
          <w:tcPr>
            <w:tcW w:w="1313" w:type="dxa"/>
            <w:vAlign w:val="center"/>
          </w:tcPr>
          <w:p>
            <w:pPr>
              <w:pStyle w:val="14"/>
            </w:pPr>
            <w:r>
              <w:t>11</w:t>
            </w:r>
          </w:p>
        </w:tc>
        <w:tc>
          <w:tcPr>
            <w:tcW w:w="800"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w:t>
            </w:r>
          </w:p>
        </w:tc>
        <w:tc>
          <w:tcPr>
            <w:tcW w:w="1206" w:type="dxa"/>
            <w:vAlign w:val="center"/>
          </w:tcPr>
          <w:p>
            <w:pPr>
              <w:pStyle w:val="20"/>
            </w:pPr>
          </w:p>
        </w:tc>
        <w:tc>
          <w:tcPr>
            <w:tcW w:w="2186" w:type="dxa"/>
            <w:vAlign w:val="center"/>
          </w:tcPr>
          <w:p>
            <w:pPr>
              <w:pStyle w:val="18"/>
            </w:pPr>
            <w:r>
              <w:t>合计</w:t>
            </w:r>
          </w:p>
        </w:tc>
        <w:tc>
          <w:tcPr>
            <w:tcW w:w="1313" w:type="dxa"/>
            <w:vAlign w:val="center"/>
          </w:tcPr>
          <w:p>
            <w:pPr>
              <w:pStyle w:val="19"/>
            </w:pPr>
            <w:r>
              <w:t>344170.00</w:t>
            </w:r>
          </w:p>
        </w:tc>
        <w:tc>
          <w:tcPr>
            <w:tcW w:w="1313" w:type="dxa"/>
            <w:vAlign w:val="center"/>
          </w:tcPr>
          <w:p>
            <w:pPr>
              <w:pStyle w:val="19"/>
            </w:pPr>
            <w:r>
              <w:t>344170.00</w:t>
            </w:r>
          </w:p>
        </w:tc>
        <w:tc>
          <w:tcPr>
            <w:tcW w:w="1439" w:type="dxa"/>
            <w:vAlign w:val="center"/>
          </w:tcPr>
          <w:p>
            <w:pPr>
              <w:pStyle w:val="19"/>
            </w:pPr>
            <w:r>
              <w:t>154516.00</w:t>
            </w:r>
          </w:p>
        </w:tc>
        <w:tc>
          <w:tcPr>
            <w:tcW w:w="1048" w:type="dxa"/>
            <w:vAlign w:val="center"/>
          </w:tcPr>
          <w:p>
            <w:pPr>
              <w:pStyle w:val="19"/>
            </w:pPr>
          </w:p>
        </w:tc>
        <w:tc>
          <w:tcPr>
            <w:tcW w:w="778" w:type="dxa"/>
            <w:vAlign w:val="center"/>
          </w:tcPr>
          <w:p>
            <w:pPr>
              <w:pStyle w:val="19"/>
            </w:pPr>
          </w:p>
        </w:tc>
        <w:tc>
          <w:tcPr>
            <w:tcW w:w="778" w:type="dxa"/>
            <w:vAlign w:val="center"/>
          </w:tcPr>
          <w:p>
            <w:pPr>
              <w:pStyle w:val="19"/>
            </w:pPr>
          </w:p>
        </w:tc>
        <w:tc>
          <w:tcPr>
            <w:tcW w:w="1013" w:type="dxa"/>
            <w:vAlign w:val="center"/>
          </w:tcPr>
          <w:p>
            <w:pPr>
              <w:pStyle w:val="19"/>
            </w:pPr>
          </w:p>
        </w:tc>
        <w:tc>
          <w:tcPr>
            <w:tcW w:w="1269" w:type="dxa"/>
            <w:vAlign w:val="center"/>
          </w:tcPr>
          <w:p>
            <w:pPr>
              <w:pStyle w:val="19"/>
            </w:pPr>
          </w:p>
        </w:tc>
        <w:tc>
          <w:tcPr>
            <w:tcW w:w="1313" w:type="dxa"/>
            <w:vAlign w:val="center"/>
          </w:tcPr>
          <w:p>
            <w:pPr>
              <w:pStyle w:val="19"/>
            </w:pPr>
            <w:r>
              <w:t>189654.00</w:t>
            </w:r>
          </w:p>
        </w:tc>
        <w:tc>
          <w:tcPr>
            <w:tcW w:w="800"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2</w:t>
            </w:r>
          </w:p>
        </w:tc>
        <w:tc>
          <w:tcPr>
            <w:tcW w:w="1206" w:type="dxa"/>
            <w:vAlign w:val="center"/>
          </w:tcPr>
          <w:p>
            <w:pPr>
              <w:pStyle w:val="16"/>
            </w:pPr>
            <w:r>
              <w:t>208</w:t>
            </w:r>
          </w:p>
        </w:tc>
        <w:tc>
          <w:tcPr>
            <w:tcW w:w="2186" w:type="dxa"/>
            <w:vAlign w:val="center"/>
          </w:tcPr>
          <w:p>
            <w:pPr>
              <w:pStyle w:val="16"/>
            </w:pPr>
            <w:r>
              <w:t>社会保障和就业支出</w:t>
            </w:r>
          </w:p>
        </w:tc>
        <w:tc>
          <w:tcPr>
            <w:tcW w:w="1313" w:type="dxa"/>
            <w:vAlign w:val="center"/>
          </w:tcPr>
          <w:p>
            <w:pPr>
              <w:pStyle w:val="15"/>
            </w:pPr>
            <w:r>
              <w:t>117770.00</w:t>
            </w:r>
          </w:p>
        </w:tc>
        <w:tc>
          <w:tcPr>
            <w:tcW w:w="1313" w:type="dxa"/>
            <w:vAlign w:val="center"/>
          </w:tcPr>
          <w:p>
            <w:pPr>
              <w:pStyle w:val="15"/>
            </w:pPr>
            <w:r>
              <w:t>117770.00</w:t>
            </w:r>
          </w:p>
        </w:tc>
        <w:tc>
          <w:tcPr>
            <w:tcW w:w="1439" w:type="dxa"/>
            <w:vAlign w:val="center"/>
          </w:tcPr>
          <w:p>
            <w:pPr>
              <w:pStyle w:val="15"/>
            </w:pPr>
            <w:r>
              <w:t>35469.00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82301.00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3</w:t>
            </w:r>
          </w:p>
        </w:tc>
        <w:tc>
          <w:tcPr>
            <w:tcW w:w="1206" w:type="dxa"/>
            <w:vAlign w:val="center"/>
          </w:tcPr>
          <w:p>
            <w:pPr>
              <w:pStyle w:val="16"/>
            </w:pPr>
            <w:r>
              <w:t>20805</w:t>
            </w:r>
          </w:p>
        </w:tc>
        <w:tc>
          <w:tcPr>
            <w:tcW w:w="2186" w:type="dxa"/>
            <w:vAlign w:val="center"/>
          </w:tcPr>
          <w:p>
            <w:pPr>
              <w:pStyle w:val="16"/>
            </w:pPr>
            <w:r>
              <w:t>行政事业单位养老支出</w:t>
            </w:r>
          </w:p>
        </w:tc>
        <w:tc>
          <w:tcPr>
            <w:tcW w:w="1313" w:type="dxa"/>
            <w:vAlign w:val="center"/>
          </w:tcPr>
          <w:p>
            <w:pPr>
              <w:pStyle w:val="15"/>
            </w:pPr>
            <w:r>
              <w:t>116311.00</w:t>
            </w:r>
          </w:p>
        </w:tc>
        <w:tc>
          <w:tcPr>
            <w:tcW w:w="1313" w:type="dxa"/>
            <w:vAlign w:val="center"/>
          </w:tcPr>
          <w:p>
            <w:pPr>
              <w:pStyle w:val="15"/>
            </w:pPr>
            <w:r>
              <w:t>116311.00</w:t>
            </w:r>
          </w:p>
        </w:tc>
        <w:tc>
          <w:tcPr>
            <w:tcW w:w="1439" w:type="dxa"/>
            <w:vAlign w:val="center"/>
          </w:tcPr>
          <w:p>
            <w:pPr>
              <w:pStyle w:val="15"/>
            </w:pPr>
            <w:r>
              <w:t>34861.00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81450.00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4</w:t>
            </w:r>
          </w:p>
        </w:tc>
        <w:tc>
          <w:tcPr>
            <w:tcW w:w="1206" w:type="dxa"/>
            <w:vAlign w:val="center"/>
          </w:tcPr>
          <w:p>
            <w:pPr>
              <w:pStyle w:val="16"/>
            </w:pPr>
            <w:r>
              <w:t>2080502</w:t>
            </w:r>
          </w:p>
        </w:tc>
        <w:tc>
          <w:tcPr>
            <w:tcW w:w="2186" w:type="dxa"/>
            <w:vAlign w:val="center"/>
          </w:tcPr>
          <w:p>
            <w:pPr>
              <w:pStyle w:val="16"/>
            </w:pPr>
            <w:r>
              <w:t>事业单位离退休</w:t>
            </w:r>
          </w:p>
        </w:tc>
        <w:tc>
          <w:tcPr>
            <w:tcW w:w="1313" w:type="dxa"/>
            <w:vAlign w:val="center"/>
          </w:tcPr>
          <w:p>
            <w:pPr>
              <w:pStyle w:val="15"/>
            </w:pPr>
            <w:r>
              <w:t>81450.00</w:t>
            </w:r>
          </w:p>
        </w:tc>
        <w:tc>
          <w:tcPr>
            <w:tcW w:w="1313" w:type="dxa"/>
            <w:vAlign w:val="center"/>
          </w:tcPr>
          <w:p>
            <w:pPr>
              <w:pStyle w:val="15"/>
            </w:pPr>
            <w:r>
              <w:t>81450.00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81450.00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5</w:t>
            </w:r>
          </w:p>
        </w:tc>
        <w:tc>
          <w:tcPr>
            <w:tcW w:w="1206" w:type="dxa"/>
            <w:vAlign w:val="center"/>
          </w:tcPr>
          <w:p>
            <w:pPr>
              <w:pStyle w:val="16"/>
            </w:pPr>
            <w:r>
              <w:t>2080505</w:t>
            </w:r>
          </w:p>
        </w:tc>
        <w:tc>
          <w:tcPr>
            <w:tcW w:w="2186" w:type="dxa"/>
            <w:vAlign w:val="center"/>
          </w:tcPr>
          <w:p>
            <w:pPr>
              <w:pStyle w:val="16"/>
            </w:pPr>
            <w:r>
              <w:t>机关事业单位基本养老保险缴费支出</w:t>
            </w:r>
          </w:p>
        </w:tc>
        <w:tc>
          <w:tcPr>
            <w:tcW w:w="1313" w:type="dxa"/>
            <w:vAlign w:val="center"/>
          </w:tcPr>
          <w:p>
            <w:pPr>
              <w:pStyle w:val="15"/>
            </w:pPr>
            <w:r>
              <w:t>23241.00</w:t>
            </w:r>
          </w:p>
        </w:tc>
        <w:tc>
          <w:tcPr>
            <w:tcW w:w="1313" w:type="dxa"/>
            <w:vAlign w:val="center"/>
          </w:tcPr>
          <w:p>
            <w:pPr>
              <w:pStyle w:val="15"/>
            </w:pPr>
            <w:r>
              <w:t>23241.00</w:t>
            </w:r>
          </w:p>
        </w:tc>
        <w:tc>
          <w:tcPr>
            <w:tcW w:w="1439" w:type="dxa"/>
            <w:vAlign w:val="center"/>
          </w:tcPr>
          <w:p>
            <w:pPr>
              <w:pStyle w:val="15"/>
            </w:pPr>
            <w:r>
              <w:t>23241.00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6</w:t>
            </w:r>
          </w:p>
        </w:tc>
        <w:tc>
          <w:tcPr>
            <w:tcW w:w="1206" w:type="dxa"/>
            <w:vAlign w:val="center"/>
          </w:tcPr>
          <w:p>
            <w:pPr>
              <w:pStyle w:val="16"/>
            </w:pPr>
            <w:r>
              <w:t>2080506</w:t>
            </w:r>
          </w:p>
        </w:tc>
        <w:tc>
          <w:tcPr>
            <w:tcW w:w="2186" w:type="dxa"/>
            <w:vAlign w:val="center"/>
          </w:tcPr>
          <w:p>
            <w:pPr>
              <w:pStyle w:val="16"/>
            </w:pPr>
            <w:r>
              <w:t>机关事业单位职业年金缴费支出</w:t>
            </w:r>
          </w:p>
        </w:tc>
        <w:tc>
          <w:tcPr>
            <w:tcW w:w="1313" w:type="dxa"/>
            <w:vAlign w:val="center"/>
          </w:tcPr>
          <w:p>
            <w:pPr>
              <w:pStyle w:val="15"/>
            </w:pPr>
            <w:r>
              <w:t>11620.00</w:t>
            </w:r>
          </w:p>
        </w:tc>
        <w:tc>
          <w:tcPr>
            <w:tcW w:w="1313" w:type="dxa"/>
            <w:vAlign w:val="center"/>
          </w:tcPr>
          <w:p>
            <w:pPr>
              <w:pStyle w:val="15"/>
            </w:pPr>
            <w:r>
              <w:t>11620.00</w:t>
            </w:r>
          </w:p>
        </w:tc>
        <w:tc>
          <w:tcPr>
            <w:tcW w:w="1439" w:type="dxa"/>
            <w:vAlign w:val="center"/>
          </w:tcPr>
          <w:p>
            <w:pPr>
              <w:pStyle w:val="15"/>
            </w:pPr>
            <w:r>
              <w:t>11620.00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7</w:t>
            </w:r>
          </w:p>
        </w:tc>
        <w:tc>
          <w:tcPr>
            <w:tcW w:w="1206" w:type="dxa"/>
            <w:vAlign w:val="center"/>
          </w:tcPr>
          <w:p>
            <w:pPr>
              <w:pStyle w:val="16"/>
            </w:pPr>
            <w:r>
              <w:t>20899</w:t>
            </w:r>
          </w:p>
        </w:tc>
        <w:tc>
          <w:tcPr>
            <w:tcW w:w="2186" w:type="dxa"/>
            <w:vAlign w:val="center"/>
          </w:tcPr>
          <w:p>
            <w:pPr>
              <w:pStyle w:val="16"/>
            </w:pPr>
            <w:r>
              <w:t>其他社会保障和就业支出</w:t>
            </w:r>
          </w:p>
        </w:tc>
        <w:tc>
          <w:tcPr>
            <w:tcW w:w="1313" w:type="dxa"/>
            <w:vAlign w:val="center"/>
          </w:tcPr>
          <w:p>
            <w:pPr>
              <w:pStyle w:val="15"/>
            </w:pPr>
            <w:r>
              <w:t>1459.00</w:t>
            </w:r>
          </w:p>
        </w:tc>
        <w:tc>
          <w:tcPr>
            <w:tcW w:w="1313" w:type="dxa"/>
            <w:vAlign w:val="center"/>
          </w:tcPr>
          <w:p>
            <w:pPr>
              <w:pStyle w:val="15"/>
            </w:pPr>
            <w:r>
              <w:t>1459.00</w:t>
            </w:r>
          </w:p>
        </w:tc>
        <w:tc>
          <w:tcPr>
            <w:tcW w:w="1439" w:type="dxa"/>
            <w:vAlign w:val="center"/>
          </w:tcPr>
          <w:p>
            <w:pPr>
              <w:pStyle w:val="15"/>
            </w:pPr>
            <w:r>
              <w:t>608.00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851.00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8</w:t>
            </w:r>
          </w:p>
        </w:tc>
        <w:tc>
          <w:tcPr>
            <w:tcW w:w="1206" w:type="dxa"/>
            <w:vAlign w:val="center"/>
          </w:tcPr>
          <w:p>
            <w:pPr>
              <w:pStyle w:val="16"/>
            </w:pPr>
            <w:r>
              <w:t>2089999</w:t>
            </w:r>
          </w:p>
        </w:tc>
        <w:tc>
          <w:tcPr>
            <w:tcW w:w="2186" w:type="dxa"/>
            <w:vAlign w:val="center"/>
          </w:tcPr>
          <w:p>
            <w:pPr>
              <w:pStyle w:val="16"/>
            </w:pPr>
            <w:r>
              <w:t>其他社会保障和就业支出</w:t>
            </w:r>
          </w:p>
        </w:tc>
        <w:tc>
          <w:tcPr>
            <w:tcW w:w="1313" w:type="dxa"/>
            <w:vAlign w:val="center"/>
          </w:tcPr>
          <w:p>
            <w:pPr>
              <w:pStyle w:val="15"/>
            </w:pPr>
            <w:r>
              <w:t>1459.00</w:t>
            </w:r>
          </w:p>
        </w:tc>
        <w:tc>
          <w:tcPr>
            <w:tcW w:w="1313" w:type="dxa"/>
            <w:vAlign w:val="center"/>
          </w:tcPr>
          <w:p>
            <w:pPr>
              <w:pStyle w:val="15"/>
            </w:pPr>
            <w:r>
              <w:t>1459.00</w:t>
            </w:r>
          </w:p>
        </w:tc>
        <w:tc>
          <w:tcPr>
            <w:tcW w:w="1439" w:type="dxa"/>
            <w:vAlign w:val="center"/>
          </w:tcPr>
          <w:p>
            <w:pPr>
              <w:pStyle w:val="15"/>
            </w:pPr>
            <w:r>
              <w:t>608.00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851.00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9</w:t>
            </w:r>
          </w:p>
        </w:tc>
        <w:tc>
          <w:tcPr>
            <w:tcW w:w="1206" w:type="dxa"/>
            <w:vAlign w:val="center"/>
          </w:tcPr>
          <w:p>
            <w:pPr>
              <w:pStyle w:val="16"/>
            </w:pPr>
            <w:r>
              <w:t>210</w:t>
            </w:r>
          </w:p>
        </w:tc>
        <w:tc>
          <w:tcPr>
            <w:tcW w:w="2186" w:type="dxa"/>
            <w:vAlign w:val="center"/>
          </w:tcPr>
          <w:p>
            <w:pPr>
              <w:pStyle w:val="16"/>
            </w:pPr>
            <w:r>
              <w:t>卫生健康支出</w:t>
            </w:r>
          </w:p>
        </w:tc>
        <w:tc>
          <w:tcPr>
            <w:tcW w:w="1313" w:type="dxa"/>
            <w:vAlign w:val="center"/>
          </w:tcPr>
          <w:p>
            <w:pPr>
              <w:pStyle w:val="15"/>
            </w:pPr>
            <w:r>
              <w:t>12871.00</w:t>
            </w:r>
          </w:p>
        </w:tc>
        <w:tc>
          <w:tcPr>
            <w:tcW w:w="1313" w:type="dxa"/>
            <w:vAlign w:val="center"/>
          </w:tcPr>
          <w:p>
            <w:pPr>
              <w:pStyle w:val="15"/>
            </w:pPr>
            <w:r>
              <w:t>12871.00</w:t>
            </w:r>
          </w:p>
        </w:tc>
        <w:tc>
          <w:tcPr>
            <w:tcW w:w="1439" w:type="dxa"/>
            <w:vAlign w:val="center"/>
          </w:tcPr>
          <w:p>
            <w:pPr>
              <w:pStyle w:val="15"/>
            </w:pPr>
            <w:r>
              <w:t>12871.00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10</w:t>
            </w:r>
          </w:p>
        </w:tc>
        <w:tc>
          <w:tcPr>
            <w:tcW w:w="1206" w:type="dxa"/>
            <w:vAlign w:val="center"/>
          </w:tcPr>
          <w:p>
            <w:pPr>
              <w:pStyle w:val="16"/>
            </w:pPr>
            <w:r>
              <w:t>21011</w:t>
            </w:r>
          </w:p>
        </w:tc>
        <w:tc>
          <w:tcPr>
            <w:tcW w:w="2186" w:type="dxa"/>
            <w:vAlign w:val="center"/>
          </w:tcPr>
          <w:p>
            <w:pPr>
              <w:pStyle w:val="16"/>
            </w:pPr>
            <w:r>
              <w:t>行政事业单位医疗</w:t>
            </w:r>
          </w:p>
        </w:tc>
        <w:tc>
          <w:tcPr>
            <w:tcW w:w="1313" w:type="dxa"/>
            <w:vAlign w:val="center"/>
          </w:tcPr>
          <w:p>
            <w:pPr>
              <w:pStyle w:val="15"/>
            </w:pPr>
            <w:r>
              <w:t>12871.00</w:t>
            </w:r>
          </w:p>
        </w:tc>
        <w:tc>
          <w:tcPr>
            <w:tcW w:w="1313" w:type="dxa"/>
            <w:vAlign w:val="center"/>
          </w:tcPr>
          <w:p>
            <w:pPr>
              <w:pStyle w:val="15"/>
            </w:pPr>
            <w:r>
              <w:t>12871.00</w:t>
            </w:r>
          </w:p>
        </w:tc>
        <w:tc>
          <w:tcPr>
            <w:tcW w:w="1439" w:type="dxa"/>
            <w:vAlign w:val="center"/>
          </w:tcPr>
          <w:p>
            <w:pPr>
              <w:pStyle w:val="15"/>
            </w:pPr>
            <w:r>
              <w:t>12871.00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11</w:t>
            </w:r>
          </w:p>
        </w:tc>
        <w:tc>
          <w:tcPr>
            <w:tcW w:w="1206" w:type="dxa"/>
            <w:vAlign w:val="center"/>
          </w:tcPr>
          <w:p>
            <w:pPr>
              <w:pStyle w:val="16"/>
            </w:pPr>
            <w:r>
              <w:t>2101102</w:t>
            </w:r>
          </w:p>
        </w:tc>
        <w:tc>
          <w:tcPr>
            <w:tcW w:w="2186" w:type="dxa"/>
            <w:vAlign w:val="center"/>
          </w:tcPr>
          <w:p>
            <w:pPr>
              <w:pStyle w:val="16"/>
            </w:pPr>
            <w:r>
              <w:t>事业单位医疗</w:t>
            </w:r>
          </w:p>
        </w:tc>
        <w:tc>
          <w:tcPr>
            <w:tcW w:w="1313" w:type="dxa"/>
            <w:vAlign w:val="center"/>
          </w:tcPr>
          <w:p>
            <w:pPr>
              <w:pStyle w:val="15"/>
            </w:pPr>
            <w:r>
              <w:t>12871.00</w:t>
            </w:r>
          </w:p>
        </w:tc>
        <w:tc>
          <w:tcPr>
            <w:tcW w:w="1313" w:type="dxa"/>
            <w:vAlign w:val="center"/>
          </w:tcPr>
          <w:p>
            <w:pPr>
              <w:pStyle w:val="15"/>
            </w:pPr>
            <w:r>
              <w:t>12871.00</w:t>
            </w:r>
          </w:p>
        </w:tc>
        <w:tc>
          <w:tcPr>
            <w:tcW w:w="1439" w:type="dxa"/>
            <w:vAlign w:val="center"/>
          </w:tcPr>
          <w:p>
            <w:pPr>
              <w:pStyle w:val="15"/>
            </w:pPr>
            <w:r>
              <w:t>12871.00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12</w:t>
            </w:r>
          </w:p>
        </w:tc>
        <w:tc>
          <w:tcPr>
            <w:tcW w:w="1206" w:type="dxa"/>
            <w:vAlign w:val="center"/>
          </w:tcPr>
          <w:p>
            <w:pPr>
              <w:pStyle w:val="16"/>
            </w:pPr>
            <w:r>
              <w:t>214</w:t>
            </w:r>
          </w:p>
        </w:tc>
        <w:tc>
          <w:tcPr>
            <w:tcW w:w="2186" w:type="dxa"/>
            <w:vAlign w:val="center"/>
          </w:tcPr>
          <w:p>
            <w:pPr>
              <w:pStyle w:val="16"/>
            </w:pPr>
            <w:r>
              <w:t>交通运输支出</w:t>
            </w:r>
          </w:p>
        </w:tc>
        <w:tc>
          <w:tcPr>
            <w:tcW w:w="1313" w:type="dxa"/>
            <w:vAlign w:val="center"/>
          </w:tcPr>
          <w:p>
            <w:pPr>
              <w:pStyle w:val="15"/>
            </w:pPr>
            <w:r>
              <w:t>194658.00</w:t>
            </w:r>
          </w:p>
        </w:tc>
        <w:tc>
          <w:tcPr>
            <w:tcW w:w="1313" w:type="dxa"/>
            <w:vAlign w:val="center"/>
          </w:tcPr>
          <w:p>
            <w:pPr>
              <w:pStyle w:val="15"/>
            </w:pPr>
            <w:r>
              <w:t>194658.00</w:t>
            </w:r>
          </w:p>
        </w:tc>
        <w:tc>
          <w:tcPr>
            <w:tcW w:w="1439" w:type="dxa"/>
            <w:vAlign w:val="center"/>
          </w:tcPr>
          <w:p>
            <w:pPr>
              <w:pStyle w:val="15"/>
            </w:pPr>
            <w:r>
              <w:t>106176.00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88482.00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13</w:t>
            </w:r>
          </w:p>
        </w:tc>
        <w:tc>
          <w:tcPr>
            <w:tcW w:w="1206" w:type="dxa"/>
            <w:vAlign w:val="center"/>
          </w:tcPr>
          <w:p>
            <w:pPr>
              <w:pStyle w:val="16"/>
            </w:pPr>
            <w:r>
              <w:t>21401</w:t>
            </w:r>
          </w:p>
        </w:tc>
        <w:tc>
          <w:tcPr>
            <w:tcW w:w="2186" w:type="dxa"/>
            <w:vAlign w:val="center"/>
          </w:tcPr>
          <w:p>
            <w:pPr>
              <w:pStyle w:val="16"/>
            </w:pPr>
            <w:r>
              <w:t>公路水路运输</w:t>
            </w:r>
          </w:p>
        </w:tc>
        <w:tc>
          <w:tcPr>
            <w:tcW w:w="1313" w:type="dxa"/>
            <w:vAlign w:val="center"/>
          </w:tcPr>
          <w:p>
            <w:pPr>
              <w:pStyle w:val="15"/>
            </w:pPr>
            <w:r>
              <w:t>194658.00</w:t>
            </w:r>
          </w:p>
        </w:tc>
        <w:tc>
          <w:tcPr>
            <w:tcW w:w="1313" w:type="dxa"/>
            <w:vAlign w:val="center"/>
          </w:tcPr>
          <w:p>
            <w:pPr>
              <w:pStyle w:val="15"/>
            </w:pPr>
            <w:r>
              <w:t>194658.00</w:t>
            </w:r>
          </w:p>
        </w:tc>
        <w:tc>
          <w:tcPr>
            <w:tcW w:w="1439" w:type="dxa"/>
            <w:vAlign w:val="center"/>
          </w:tcPr>
          <w:p>
            <w:pPr>
              <w:pStyle w:val="15"/>
            </w:pPr>
            <w:r>
              <w:t>106176.00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88482.00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14</w:t>
            </w:r>
          </w:p>
        </w:tc>
        <w:tc>
          <w:tcPr>
            <w:tcW w:w="1206" w:type="dxa"/>
            <w:vAlign w:val="center"/>
          </w:tcPr>
          <w:p>
            <w:pPr>
              <w:pStyle w:val="16"/>
            </w:pPr>
            <w:r>
              <w:t>2140101</w:t>
            </w:r>
          </w:p>
        </w:tc>
        <w:tc>
          <w:tcPr>
            <w:tcW w:w="2186" w:type="dxa"/>
            <w:vAlign w:val="center"/>
          </w:tcPr>
          <w:p>
            <w:pPr>
              <w:pStyle w:val="16"/>
            </w:pPr>
            <w:r>
              <w:t>行政运行</w:t>
            </w:r>
          </w:p>
        </w:tc>
        <w:tc>
          <w:tcPr>
            <w:tcW w:w="1313" w:type="dxa"/>
            <w:vAlign w:val="center"/>
          </w:tcPr>
          <w:p>
            <w:pPr>
              <w:pStyle w:val="15"/>
            </w:pPr>
            <w:r>
              <w:t>194658.00</w:t>
            </w:r>
          </w:p>
        </w:tc>
        <w:tc>
          <w:tcPr>
            <w:tcW w:w="1313" w:type="dxa"/>
            <w:vAlign w:val="center"/>
          </w:tcPr>
          <w:p>
            <w:pPr>
              <w:pStyle w:val="15"/>
            </w:pPr>
            <w:r>
              <w:t>194658.00</w:t>
            </w:r>
          </w:p>
        </w:tc>
        <w:tc>
          <w:tcPr>
            <w:tcW w:w="1439" w:type="dxa"/>
            <w:vAlign w:val="center"/>
          </w:tcPr>
          <w:p>
            <w:pPr>
              <w:pStyle w:val="15"/>
            </w:pPr>
            <w:r>
              <w:t>106176.00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88482.00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15</w:t>
            </w:r>
          </w:p>
        </w:tc>
        <w:tc>
          <w:tcPr>
            <w:tcW w:w="1206" w:type="dxa"/>
            <w:vAlign w:val="center"/>
          </w:tcPr>
          <w:p>
            <w:pPr>
              <w:pStyle w:val="16"/>
            </w:pPr>
            <w:r>
              <w:t>221</w:t>
            </w:r>
          </w:p>
        </w:tc>
        <w:tc>
          <w:tcPr>
            <w:tcW w:w="2186" w:type="dxa"/>
            <w:vAlign w:val="center"/>
          </w:tcPr>
          <w:p>
            <w:pPr>
              <w:pStyle w:val="16"/>
            </w:pPr>
            <w:r>
              <w:t>住房保障支出</w:t>
            </w:r>
          </w:p>
        </w:tc>
        <w:tc>
          <w:tcPr>
            <w:tcW w:w="1313" w:type="dxa"/>
            <w:vAlign w:val="center"/>
          </w:tcPr>
          <w:p>
            <w:pPr>
              <w:pStyle w:val="15"/>
            </w:pPr>
            <w:r>
              <w:t>18871.00</w:t>
            </w:r>
          </w:p>
        </w:tc>
        <w:tc>
          <w:tcPr>
            <w:tcW w:w="1313" w:type="dxa"/>
            <w:vAlign w:val="center"/>
          </w:tcPr>
          <w:p>
            <w:pPr>
              <w:pStyle w:val="15"/>
            </w:pPr>
            <w:r>
              <w:t>18871.00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18871.00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16</w:t>
            </w:r>
          </w:p>
        </w:tc>
        <w:tc>
          <w:tcPr>
            <w:tcW w:w="1206" w:type="dxa"/>
            <w:vAlign w:val="center"/>
          </w:tcPr>
          <w:p>
            <w:pPr>
              <w:pStyle w:val="16"/>
            </w:pPr>
            <w:r>
              <w:t>22102</w:t>
            </w:r>
          </w:p>
        </w:tc>
        <w:tc>
          <w:tcPr>
            <w:tcW w:w="2186" w:type="dxa"/>
            <w:vAlign w:val="center"/>
          </w:tcPr>
          <w:p>
            <w:pPr>
              <w:pStyle w:val="16"/>
            </w:pPr>
            <w:r>
              <w:t>住房改革支出</w:t>
            </w:r>
          </w:p>
        </w:tc>
        <w:tc>
          <w:tcPr>
            <w:tcW w:w="1313" w:type="dxa"/>
            <w:vAlign w:val="center"/>
          </w:tcPr>
          <w:p>
            <w:pPr>
              <w:pStyle w:val="15"/>
            </w:pPr>
            <w:r>
              <w:t>18871.00</w:t>
            </w:r>
          </w:p>
        </w:tc>
        <w:tc>
          <w:tcPr>
            <w:tcW w:w="1313" w:type="dxa"/>
            <w:vAlign w:val="center"/>
          </w:tcPr>
          <w:p>
            <w:pPr>
              <w:pStyle w:val="15"/>
            </w:pPr>
            <w:r>
              <w:t>18871.00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18871.00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17</w:t>
            </w:r>
          </w:p>
        </w:tc>
        <w:tc>
          <w:tcPr>
            <w:tcW w:w="1206" w:type="dxa"/>
            <w:vAlign w:val="center"/>
          </w:tcPr>
          <w:p>
            <w:pPr>
              <w:pStyle w:val="16"/>
            </w:pPr>
            <w:r>
              <w:t>2210201</w:t>
            </w:r>
          </w:p>
        </w:tc>
        <w:tc>
          <w:tcPr>
            <w:tcW w:w="2186" w:type="dxa"/>
            <w:vAlign w:val="center"/>
          </w:tcPr>
          <w:p>
            <w:pPr>
              <w:pStyle w:val="16"/>
            </w:pPr>
            <w:r>
              <w:t>住房公积金</w:t>
            </w:r>
          </w:p>
        </w:tc>
        <w:tc>
          <w:tcPr>
            <w:tcW w:w="1313" w:type="dxa"/>
            <w:vAlign w:val="center"/>
          </w:tcPr>
          <w:p>
            <w:pPr>
              <w:pStyle w:val="15"/>
            </w:pPr>
            <w:r>
              <w:t>18871.00</w:t>
            </w:r>
          </w:p>
        </w:tc>
        <w:tc>
          <w:tcPr>
            <w:tcW w:w="1313" w:type="dxa"/>
            <w:vAlign w:val="center"/>
          </w:tcPr>
          <w:p>
            <w:pPr>
              <w:pStyle w:val="15"/>
            </w:pPr>
            <w:r>
              <w:t>18871.00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18871.00</w:t>
            </w:r>
          </w:p>
        </w:tc>
        <w:tc>
          <w:tcPr>
            <w:tcW w:w="800"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41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307"/>
        <w:gridCol w:w="3576"/>
        <w:gridCol w:w="1313"/>
        <w:gridCol w:w="1313"/>
        <w:gridCol w:w="1056"/>
        <w:gridCol w:w="1056"/>
        <w:gridCol w:w="1789"/>
        <w:gridCol w:w="21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19"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2626"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007"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883" w:type="dxa"/>
            <w:gridSpan w:val="2"/>
            <w:vAlign w:val="center"/>
          </w:tcPr>
          <w:p>
            <w:pPr>
              <w:pStyle w:val="14"/>
            </w:pPr>
            <w:r>
              <w:t>功能分类科目</w:t>
            </w:r>
          </w:p>
        </w:tc>
        <w:tc>
          <w:tcPr>
            <w:tcW w:w="1313" w:type="dxa"/>
            <w:vMerge w:val="restart"/>
            <w:vAlign w:val="center"/>
          </w:tcPr>
          <w:p>
            <w:pPr>
              <w:pStyle w:val="14"/>
            </w:pPr>
            <w:r>
              <w:t>合计</w:t>
            </w:r>
          </w:p>
        </w:tc>
        <w:tc>
          <w:tcPr>
            <w:tcW w:w="1313" w:type="dxa"/>
            <w:vMerge w:val="restart"/>
            <w:vAlign w:val="center"/>
          </w:tcPr>
          <w:p>
            <w:pPr>
              <w:pStyle w:val="14"/>
            </w:pPr>
            <w:r>
              <w:t>基本支出</w:t>
            </w:r>
          </w:p>
        </w:tc>
        <w:tc>
          <w:tcPr>
            <w:tcW w:w="1056" w:type="dxa"/>
            <w:vMerge w:val="restart"/>
            <w:vAlign w:val="center"/>
          </w:tcPr>
          <w:p>
            <w:pPr>
              <w:pStyle w:val="14"/>
            </w:pPr>
            <w:r>
              <w:t>项目支出</w:t>
            </w:r>
          </w:p>
        </w:tc>
        <w:tc>
          <w:tcPr>
            <w:tcW w:w="1056" w:type="dxa"/>
            <w:vMerge w:val="restart"/>
            <w:vAlign w:val="center"/>
          </w:tcPr>
          <w:p>
            <w:pPr>
              <w:pStyle w:val="14"/>
            </w:pPr>
            <w:r>
              <w:t>经营支出</w:t>
            </w:r>
          </w:p>
        </w:tc>
        <w:tc>
          <w:tcPr>
            <w:tcW w:w="1789" w:type="dxa"/>
            <w:vMerge w:val="restart"/>
            <w:vAlign w:val="center"/>
          </w:tcPr>
          <w:p>
            <w:pPr>
              <w:pStyle w:val="14"/>
            </w:pPr>
            <w:r>
              <w:t>上解上级     支出</w:t>
            </w:r>
          </w:p>
        </w:tc>
        <w:tc>
          <w:tcPr>
            <w:tcW w:w="2106"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307" w:type="dxa"/>
            <w:vAlign w:val="center"/>
          </w:tcPr>
          <w:p>
            <w:pPr>
              <w:pStyle w:val="14"/>
            </w:pPr>
            <w:r>
              <w:t>科目    编码</w:t>
            </w:r>
          </w:p>
        </w:tc>
        <w:tc>
          <w:tcPr>
            <w:tcW w:w="3576" w:type="dxa"/>
            <w:vAlign w:val="center"/>
          </w:tcPr>
          <w:p>
            <w:pPr>
              <w:pStyle w:val="14"/>
            </w:pPr>
            <w:r>
              <w:t>科目名称</w:t>
            </w:r>
          </w:p>
        </w:tc>
        <w:tc>
          <w:tcPr>
            <w:tcW w:w="1313" w:type="dxa"/>
            <w:vMerge w:val="continue"/>
          </w:tcPr>
          <w:p/>
        </w:tc>
        <w:tc>
          <w:tcPr>
            <w:tcW w:w="1313" w:type="dxa"/>
            <w:vMerge w:val="continue"/>
          </w:tcPr>
          <w:p/>
        </w:tc>
        <w:tc>
          <w:tcPr>
            <w:tcW w:w="1056" w:type="dxa"/>
            <w:vMerge w:val="continue"/>
          </w:tcPr>
          <w:p/>
        </w:tc>
        <w:tc>
          <w:tcPr>
            <w:tcW w:w="1056" w:type="dxa"/>
            <w:vMerge w:val="continue"/>
          </w:tcPr>
          <w:p/>
        </w:tc>
        <w:tc>
          <w:tcPr>
            <w:tcW w:w="1789" w:type="dxa"/>
            <w:vMerge w:val="continue"/>
          </w:tcPr>
          <w:p/>
        </w:tc>
        <w:tc>
          <w:tcPr>
            <w:tcW w:w="210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307" w:type="dxa"/>
            <w:vAlign w:val="center"/>
          </w:tcPr>
          <w:p>
            <w:pPr>
              <w:pStyle w:val="14"/>
            </w:pPr>
            <w:r>
              <w:t>1</w:t>
            </w:r>
          </w:p>
        </w:tc>
        <w:tc>
          <w:tcPr>
            <w:tcW w:w="3576" w:type="dxa"/>
            <w:vAlign w:val="center"/>
          </w:tcPr>
          <w:p>
            <w:pPr>
              <w:pStyle w:val="14"/>
            </w:pPr>
            <w:r>
              <w:t>2</w:t>
            </w:r>
          </w:p>
        </w:tc>
        <w:tc>
          <w:tcPr>
            <w:tcW w:w="1313" w:type="dxa"/>
            <w:vAlign w:val="center"/>
          </w:tcPr>
          <w:p>
            <w:pPr>
              <w:pStyle w:val="14"/>
            </w:pPr>
            <w:r>
              <w:t>3</w:t>
            </w:r>
          </w:p>
        </w:tc>
        <w:tc>
          <w:tcPr>
            <w:tcW w:w="1313" w:type="dxa"/>
            <w:vAlign w:val="center"/>
          </w:tcPr>
          <w:p>
            <w:pPr>
              <w:pStyle w:val="14"/>
            </w:pPr>
            <w:r>
              <w:t>4</w:t>
            </w:r>
          </w:p>
        </w:tc>
        <w:tc>
          <w:tcPr>
            <w:tcW w:w="1056" w:type="dxa"/>
            <w:vAlign w:val="center"/>
          </w:tcPr>
          <w:p>
            <w:pPr>
              <w:pStyle w:val="14"/>
            </w:pPr>
            <w:r>
              <w:t>5</w:t>
            </w:r>
          </w:p>
        </w:tc>
        <w:tc>
          <w:tcPr>
            <w:tcW w:w="1056" w:type="dxa"/>
            <w:vAlign w:val="center"/>
          </w:tcPr>
          <w:p>
            <w:pPr>
              <w:pStyle w:val="14"/>
            </w:pPr>
            <w:r>
              <w:t>6</w:t>
            </w:r>
          </w:p>
        </w:tc>
        <w:tc>
          <w:tcPr>
            <w:tcW w:w="1789" w:type="dxa"/>
            <w:vAlign w:val="center"/>
          </w:tcPr>
          <w:p>
            <w:pPr>
              <w:pStyle w:val="14"/>
            </w:pPr>
            <w:r>
              <w:t>7</w:t>
            </w:r>
          </w:p>
        </w:tc>
        <w:tc>
          <w:tcPr>
            <w:tcW w:w="2106"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307" w:type="dxa"/>
            <w:vAlign w:val="center"/>
          </w:tcPr>
          <w:p>
            <w:pPr>
              <w:pStyle w:val="20"/>
            </w:pPr>
          </w:p>
        </w:tc>
        <w:tc>
          <w:tcPr>
            <w:tcW w:w="3576" w:type="dxa"/>
            <w:vAlign w:val="center"/>
          </w:tcPr>
          <w:p>
            <w:pPr>
              <w:pStyle w:val="18"/>
            </w:pPr>
            <w:r>
              <w:t>合计</w:t>
            </w:r>
          </w:p>
        </w:tc>
        <w:tc>
          <w:tcPr>
            <w:tcW w:w="1313" w:type="dxa"/>
            <w:vAlign w:val="center"/>
          </w:tcPr>
          <w:p>
            <w:pPr>
              <w:pStyle w:val="19"/>
            </w:pPr>
            <w:r>
              <w:t>344170.00</w:t>
            </w:r>
          </w:p>
        </w:tc>
        <w:tc>
          <w:tcPr>
            <w:tcW w:w="1313" w:type="dxa"/>
            <w:vAlign w:val="center"/>
          </w:tcPr>
          <w:p>
            <w:pPr>
              <w:pStyle w:val="19"/>
            </w:pPr>
            <w:r>
              <w:t>344170.00</w:t>
            </w:r>
          </w:p>
        </w:tc>
        <w:tc>
          <w:tcPr>
            <w:tcW w:w="1056" w:type="dxa"/>
            <w:vAlign w:val="center"/>
          </w:tcPr>
          <w:p>
            <w:pPr>
              <w:pStyle w:val="19"/>
            </w:pPr>
          </w:p>
        </w:tc>
        <w:tc>
          <w:tcPr>
            <w:tcW w:w="1056" w:type="dxa"/>
            <w:vAlign w:val="center"/>
          </w:tcPr>
          <w:p>
            <w:pPr>
              <w:pStyle w:val="19"/>
            </w:pPr>
          </w:p>
        </w:tc>
        <w:tc>
          <w:tcPr>
            <w:tcW w:w="1789" w:type="dxa"/>
            <w:vAlign w:val="center"/>
          </w:tcPr>
          <w:p>
            <w:pPr>
              <w:pStyle w:val="19"/>
            </w:pPr>
          </w:p>
        </w:tc>
        <w:tc>
          <w:tcPr>
            <w:tcW w:w="210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307" w:type="dxa"/>
            <w:vAlign w:val="center"/>
          </w:tcPr>
          <w:p>
            <w:pPr>
              <w:pStyle w:val="16"/>
            </w:pPr>
            <w:r>
              <w:t>208</w:t>
            </w:r>
          </w:p>
        </w:tc>
        <w:tc>
          <w:tcPr>
            <w:tcW w:w="3576" w:type="dxa"/>
            <w:vAlign w:val="center"/>
          </w:tcPr>
          <w:p>
            <w:pPr>
              <w:pStyle w:val="16"/>
            </w:pPr>
            <w:r>
              <w:t>社会保障和就业支出</w:t>
            </w:r>
          </w:p>
        </w:tc>
        <w:tc>
          <w:tcPr>
            <w:tcW w:w="1313" w:type="dxa"/>
            <w:vAlign w:val="center"/>
          </w:tcPr>
          <w:p>
            <w:pPr>
              <w:pStyle w:val="15"/>
            </w:pPr>
            <w:r>
              <w:t>117770.00</w:t>
            </w:r>
          </w:p>
        </w:tc>
        <w:tc>
          <w:tcPr>
            <w:tcW w:w="1313" w:type="dxa"/>
            <w:vAlign w:val="center"/>
          </w:tcPr>
          <w:p>
            <w:pPr>
              <w:pStyle w:val="15"/>
            </w:pPr>
            <w:r>
              <w:t>117770.00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307" w:type="dxa"/>
            <w:vAlign w:val="center"/>
          </w:tcPr>
          <w:p>
            <w:pPr>
              <w:pStyle w:val="16"/>
            </w:pPr>
            <w:r>
              <w:t>20805</w:t>
            </w:r>
          </w:p>
        </w:tc>
        <w:tc>
          <w:tcPr>
            <w:tcW w:w="3576" w:type="dxa"/>
            <w:vAlign w:val="center"/>
          </w:tcPr>
          <w:p>
            <w:pPr>
              <w:pStyle w:val="16"/>
            </w:pPr>
            <w:r>
              <w:t>行政事业单位养老支出</w:t>
            </w:r>
          </w:p>
        </w:tc>
        <w:tc>
          <w:tcPr>
            <w:tcW w:w="1313" w:type="dxa"/>
            <w:vAlign w:val="center"/>
          </w:tcPr>
          <w:p>
            <w:pPr>
              <w:pStyle w:val="15"/>
            </w:pPr>
            <w:r>
              <w:t>116311.00</w:t>
            </w:r>
          </w:p>
        </w:tc>
        <w:tc>
          <w:tcPr>
            <w:tcW w:w="1313" w:type="dxa"/>
            <w:vAlign w:val="center"/>
          </w:tcPr>
          <w:p>
            <w:pPr>
              <w:pStyle w:val="15"/>
            </w:pPr>
            <w:r>
              <w:t>116311.00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307" w:type="dxa"/>
            <w:vAlign w:val="center"/>
          </w:tcPr>
          <w:p>
            <w:pPr>
              <w:pStyle w:val="16"/>
            </w:pPr>
            <w:r>
              <w:t>2080502</w:t>
            </w:r>
          </w:p>
        </w:tc>
        <w:tc>
          <w:tcPr>
            <w:tcW w:w="3576" w:type="dxa"/>
            <w:vAlign w:val="center"/>
          </w:tcPr>
          <w:p>
            <w:pPr>
              <w:pStyle w:val="16"/>
            </w:pPr>
            <w:r>
              <w:t>事业单位离退休</w:t>
            </w:r>
          </w:p>
        </w:tc>
        <w:tc>
          <w:tcPr>
            <w:tcW w:w="1313" w:type="dxa"/>
            <w:vAlign w:val="center"/>
          </w:tcPr>
          <w:p>
            <w:pPr>
              <w:pStyle w:val="15"/>
            </w:pPr>
            <w:r>
              <w:t>81450.00</w:t>
            </w:r>
          </w:p>
        </w:tc>
        <w:tc>
          <w:tcPr>
            <w:tcW w:w="1313" w:type="dxa"/>
            <w:vAlign w:val="center"/>
          </w:tcPr>
          <w:p>
            <w:pPr>
              <w:pStyle w:val="15"/>
            </w:pPr>
            <w:r>
              <w:t>81450.00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307" w:type="dxa"/>
            <w:vAlign w:val="center"/>
          </w:tcPr>
          <w:p>
            <w:pPr>
              <w:pStyle w:val="16"/>
            </w:pPr>
            <w:r>
              <w:t>2080505</w:t>
            </w:r>
          </w:p>
        </w:tc>
        <w:tc>
          <w:tcPr>
            <w:tcW w:w="3576" w:type="dxa"/>
            <w:vAlign w:val="center"/>
          </w:tcPr>
          <w:p>
            <w:pPr>
              <w:pStyle w:val="16"/>
            </w:pPr>
            <w:r>
              <w:t>机关事业单位基本养老保险缴费支出</w:t>
            </w:r>
          </w:p>
        </w:tc>
        <w:tc>
          <w:tcPr>
            <w:tcW w:w="1313" w:type="dxa"/>
            <w:vAlign w:val="center"/>
          </w:tcPr>
          <w:p>
            <w:pPr>
              <w:pStyle w:val="15"/>
            </w:pPr>
            <w:r>
              <w:t>23241.00</w:t>
            </w:r>
          </w:p>
        </w:tc>
        <w:tc>
          <w:tcPr>
            <w:tcW w:w="1313" w:type="dxa"/>
            <w:vAlign w:val="center"/>
          </w:tcPr>
          <w:p>
            <w:pPr>
              <w:pStyle w:val="15"/>
            </w:pPr>
            <w:r>
              <w:t>23241.00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307" w:type="dxa"/>
            <w:vAlign w:val="center"/>
          </w:tcPr>
          <w:p>
            <w:pPr>
              <w:pStyle w:val="16"/>
            </w:pPr>
            <w:r>
              <w:t>2080506</w:t>
            </w:r>
          </w:p>
        </w:tc>
        <w:tc>
          <w:tcPr>
            <w:tcW w:w="3576" w:type="dxa"/>
            <w:vAlign w:val="center"/>
          </w:tcPr>
          <w:p>
            <w:pPr>
              <w:pStyle w:val="16"/>
            </w:pPr>
            <w:r>
              <w:t>机关事业单位职业年金缴费支出</w:t>
            </w:r>
          </w:p>
        </w:tc>
        <w:tc>
          <w:tcPr>
            <w:tcW w:w="1313" w:type="dxa"/>
            <w:vAlign w:val="center"/>
          </w:tcPr>
          <w:p>
            <w:pPr>
              <w:pStyle w:val="15"/>
            </w:pPr>
            <w:r>
              <w:t>11620.00</w:t>
            </w:r>
          </w:p>
        </w:tc>
        <w:tc>
          <w:tcPr>
            <w:tcW w:w="1313" w:type="dxa"/>
            <w:vAlign w:val="center"/>
          </w:tcPr>
          <w:p>
            <w:pPr>
              <w:pStyle w:val="15"/>
            </w:pPr>
            <w:r>
              <w:t>11620.00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307" w:type="dxa"/>
            <w:vAlign w:val="center"/>
          </w:tcPr>
          <w:p>
            <w:pPr>
              <w:pStyle w:val="16"/>
            </w:pPr>
            <w:r>
              <w:t>20899</w:t>
            </w:r>
          </w:p>
        </w:tc>
        <w:tc>
          <w:tcPr>
            <w:tcW w:w="3576" w:type="dxa"/>
            <w:vAlign w:val="center"/>
          </w:tcPr>
          <w:p>
            <w:pPr>
              <w:pStyle w:val="16"/>
            </w:pPr>
            <w:r>
              <w:t>其他社会保障和就业支出</w:t>
            </w:r>
          </w:p>
        </w:tc>
        <w:tc>
          <w:tcPr>
            <w:tcW w:w="1313" w:type="dxa"/>
            <w:vAlign w:val="center"/>
          </w:tcPr>
          <w:p>
            <w:pPr>
              <w:pStyle w:val="15"/>
            </w:pPr>
            <w:r>
              <w:t>1459.00</w:t>
            </w:r>
          </w:p>
        </w:tc>
        <w:tc>
          <w:tcPr>
            <w:tcW w:w="1313" w:type="dxa"/>
            <w:vAlign w:val="center"/>
          </w:tcPr>
          <w:p>
            <w:pPr>
              <w:pStyle w:val="15"/>
            </w:pPr>
            <w:r>
              <w:t>1459.00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307" w:type="dxa"/>
            <w:vAlign w:val="center"/>
          </w:tcPr>
          <w:p>
            <w:pPr>
              <w:pStyle w:val="16"/>
            </w:pPr>
            <w:r>
              <w:t>2089999</w:t>
            </w:r>
          </w:p>
        </w:tc>
        <w:tc>
          <w:tcPr>
            <w:tcW w:w="3576" w:type="dxa"/>
            <w:vAlign w:val="center"/>
          </w:tcPr>
          <w:p>
            <w:pPr>
              <w:pStyle w:val="16"/>
            </w:pPr>
            <w:r>
              <w:t>其他社会保障和就业支出</w:t>
            </w:r>
          </w:p>
        </w:tc>
        <w:tc>
          <w:tcPr>
            <w:tcW w:w="1313" w:type="dxa"/>
            <w:vAlign w:val="center"/>
          </w:tcPr>
          <w:p>
            <w:pPr>
              <w:pStyle w:val="15"/>
            </w:pPr>
            <w:r>
              <w:t>1459.00</w:t>
            </w:r>
          </w:p>
        </w:tc>
        <w:tc>
          <w:tcPr>
            <w:tcW w:w="1313" w:type="dxa"/>
            <w:vAlign w:val="center"/>
          </w:tcPr>
          <w:p>
            <w:pPr>
              <w:pStyle w:val="15"/>
            </w:pPr>
            <w:r>
              <w:t>1459.00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307" w:type="dxa"/>
            <w:vAlign w:val="center"/>
          </w:tcPr>
          <w:p>
            <w:pPr>
              <w:pStyle w:val="16"/>
            </w:pPr>
            <w:r>
              <w:t>210</w:t>
            </w:r>
          </w:p>
        </w:tc>
        <w:tc>
          <w:tcPr>
            <w:tcW w:w="3576" w:type="dxa"/>
            <w:vAlign w:val="center"/>
          </w:tcPr>
          <w:p>
            <w:pPr>
              <w:pStyle w:val="16"/>
            </w:pPr>
            <w:r>
              <w:t>卫生健康支出</w:t>
            </w:r>
          </w:p>
        </w:tc>
        <w:tc>
          <w:tcPr>
            <w:tcW w:w="1313"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307" w:type="dxa"/>
            <w:vAlign w:val="center"/>
          </w:tcPr>
          <w:p>
            <w:pPr>
              <w:pStyle w:val="16"/>
            </w:pPr>
            <w:r>
              <w:t>21011</w:t>
            </w:r>
          </w:p>
        </w:tc>
        <w:tc>
          <w:tcPr>
            <w:tcW w:w="3576" w:type="dxa"/>
            <w:vAlign w:val="center"/>
          </w:tcPr>
          <w:p>
            <w:pPr>
              <w:pStyle w:val="16"/>
            </w:pPr>
            <w:r>
              <w:t>行政事业单位医疗</w:t>
            </w:r>
          </w:p>
        </w:tc>
        <w:tc>
          <w:tcPr>
            <w:tcW w:w="1313"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307" w:type="dxa"/>
            <w:vAlign w:val="center"/>
          </w:tcPr>
          <w:p>
            <w:pPr>
              <w:pStyle w:val="16"/>
            </w:pPr>
            <w:r>
              <w:t>2101102</w:t>
            </w:r>
          </w:p>
        </w:tc>
        <w:tc>
          <w:tcPr>
            <w:tcW w:w="3576" w:type="dxa"/>
            <w:vAlign w:val="center"/>
          </w:tcPr>
          <w:p>
            <w:pPr>
              <w:pStyle w:val="16"/>
            </w:pPr>
            <w:r>
              <w:t>事业单位医疗</w:t>
            </w:r>
          </w:p>
        </w:tc>
        <w:tc>
          <w:tcPr>
            <w:tcW w:w="1313"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307" w:type="dxa"/>
            <w:vAlign w:val="center"/>
          </w:tcPr>
          <w:p>
            <w:pPr>
              <w:pStyle w:val="16"/>
            </w:pPr>
            <w:r>
              <w:t>214</w:t>
            </w:r>
          </w:p>
        </w:tc>
        <w:tc>
          <w:tcPr>
            <w:tcW w:w="3576" w:type="dxa"/>
            <w:vAlign w:val="center"/>
          </w:tcPr>
          <w:p>
            <w:pPr>
              <w:pStyle w:val="16"/>
            </w:pPr>
            <w:r>
              <w:t>交通运输支出</w:t>
            </w:r>
          </w:p>
        </w:tc>
        <w:tc>
          <w:tcPr>
            <w:tcW w:w="1313" w:type="dxa"/>
            <w:vAlign w:val="center"/>
          </w:tcPr>
          <w:p>
            <w:pPr>
              <w:pStyle w:val="15"/>
            </w:pPr>
            <w:r>
              <w:t>194658.00</w:t>
            </w:r>
          </w:p>
        </w:tc>
        <w:tc>
          <w:tcPr>
            <w:tcW w:w="1313" w:type="dxa"/>
            <w:vAlign w:val="center"/>
          </w:tcPr>
          <w:p>
            <w:pPr>
              <w:pStyle w:val="15"/>
            </w:pPr>
            <w:r>
              <w:t>194658.00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307" w:type="dxa"/>
            <w:vAlign w:val="center"/>
          </w:tcPr>
          <w:p>
            <w:pPr>
              <w:pStyle w:val="16"/>
            </w:pPr>
            <w:r>
              <w:t>21401</w:t>
            </w:r>
          </w:p>
        </w:tc>
        <w:tc>
          <w:tcPr>
            <w:tcW w:w="3576" w:type="dxa"/>
            <w:vAlign w:val="center"/>
          </w:tcPr>
          <w:p>
            <w:pPr>
              <w:pStyle w:val="16"/>
            </w:pPr>
            <w:r>
              <w:t>公路水路运输</w:t>
            </w:r>
          </w:p>
        </w:tc>
        <w:tc>
          <w:tcPr>
            <w:tcW w:w="1313" w:type="dxa"/>
            <w:vAlign w:val="center"/>
          </w:tcPr>
          <w:p>
            <w:pPr>
              <w:pStyle w:val="15"/>
            </w:pPr>
            <w:r>
              <w:t>194658.00</w:t>
            </w:r>
          </w:p>
        </w:tc>
        <w:tc>
          <w:tcPr>
            <w:tcW w:w="1313" w:type="dxa"/>
            <w:vAlign w:val="center"/>
          </w:tcPr>
          <w:p>
            <w:pPr>
              <w:pStyle w:val="15"/>
            </w:pPr>
            <w:r>
              <w:t>194658.00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307" w:type="dxa"/>
            <w:vAlign w:val="center"/>
          </w:tcPr>
          <w:p>
            <w:pPr>
              <w:pStyle w:val="16"/>
            </w:pPr>
            <w:r>
              <w:t>2140101</w:t>
            </w:r>
          </w:p>
        </w:tc>
        <w:tc>
          <w:tcPr>
            <w:tcW w:w="3576" w:type="dxa"/>
            <w:vAlign w:val="center"/>
          </w:tcPr>
          <w:p>
            <w:pPr>
              <w:pStyle w:val="16"/>
            </w:pPr>
            <w:r>
              <w:t>行政运行</w:t>
            </w:r>
          </w:p>
        </w:tc>
        <w:tc>
          <w:tcPr>
            <w:tcW w:w="1313" w:type="dxa"/>
            <w:vAlign w:val="center"/>
          </w:tcPr>
          <w:p>
            <w:pPr>
              <w:pStyle w:val="15"/>
            </w:pPr>
            <w:r>
              <w:t>194658.00</w:t>
            </w:r>
          </w:p>
        </w:tc>
        <w:tc>
          <w:tcPr>
            <w:tcW w:w="1313" w:type="dxa"/>
            <w:vAlign w:val="center"/>
          </w:tcPr>
          <w:p>
            <w:pPr>
              <w:pStyle w:val="15"/>
            </w:pPr>
            <w:r>
              <w:t>194658.00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307" w:type="dxa"/>
            <w:vAlign w:val="center"/>
          </w:tcPr>
          <w:p>
            <w:pPr>
              <w:pStyle w:val="16"/>
            </w:pPr>
            <w:r>
              <w:t>221</w:t>
            </w:r>
          </w:p>
        </w:tc>
        <w:tc>
          <w:tcPr>
            <w:tcW w:w="3576" w:type="dxa"/>
            <w:vAlign w:val="center"/>
          </w:tcPr>
          <w:p>
            <w:pPr>
              <w:pStyle w:val="16"/>
            </w:pPr>
            <w:r>
              <w:t>住房保障支出</w:t>
            </w:r>
          </w:p>
        </w:tc>
        <w:tc>
          <w:tcPr>
            <w:tcW w:w="1313" w:type="dxa"/>
            <w:vAlign w:val="center"/>
          </w:tcPr>
          <w:p>
            <w:pPr>
              <w:pStyle w:val="15"/>
            </w:pPr>
            <w:r>
              <w:t>18871.00</w:t>
            </w:r>
          </w:p>
        </w:tc>
        <w:tc>
          <w:tcPr>
            <w:tcW w:w="1313" w:type="dxa"/>
            <w:vAlign w:val="center"/>
          </w:tcPr>
          <w:p>
            <w:pPr>
              <w:pStyle w:val="15"/>
            </w:pPr>
            <w:r>
              <w:t>18871.00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307" w:type="dxa"/>
            <w:vAlign w:val="center"/>
          </w:tcPr>
          <w:p>
            <w:pPr>
              <w:pStyle w:val="16"/>
            </w:pPr>
            <w:r>
              <w:t>22102</w:t>
            </w:r>
          </w:p>
        </w:tc>
        <w:tc>
          <w:tcPr>
            <w:tcW w:w="3576" w:type="dxa"/>
            <w:vAlign w:val="center"/>
          </w:tcPr>
          <w:p>
            <w:pPr>
              <w:pStyle w:val="16"/>
            </w:pPr>
            <w:r>
              <w:t>住房改革支出</w:t>
            </w:r>
          </w:p>
        </w:tc>
        <w:tc>
          <w:tcPr>
            <w:tcW w:w="1313" w:type="dxa"/>
            <w:vAlign w:val="center"/>
          </w:tcPr>
          <w:p>
            <w:pPr>
              <w:pStyle w:val="15"/>
            </w:pPr>
            <w:r>
              <w:t>18871.00</w:t>
            </w:r>
          </w:p>
        </w:tc>
        <w:tc>
          <w:tcPr>
            <w:tcW w:w="1313" w:type="dxa"/>
            <w:vAlign w:val="center"/>
          </w:tcPr>
          <w:p>
            <w:pPr>
              <w:pStyle w:val="15"/>
            </w:pPr>
            <w:r>
              <w:t>18871.00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17</w:t>
            </w:r>
          </w:p>
        </w:tc>
        <w:tc>
          <w:tcPr>
            <w:tcW w:w="1307" w:type="dxa"/>
            <w:vAlign w:val="center"/>
          </w:tcPr>
          <w:p>
            <w:pPr>
              <w:pStyle w:val="16"/>
            </w:pPr>
            <w:r>
              <w:t>2210201</w:t>
            </w:r>
          </w:p>
        </w:tc>
        <w:tc>
          <w:tcPr>
            <w:tcW w:w="3576" w:type="dxa"/>
            <w:vAlign w:val="center"/>
          </w:tcPr>
          <w:p>
            <w:pPr>
              <w:pStyle w:val="16"/>
            </w:pPr>
            <w:r>
              <w:t>住房公积金</w:t>
            </w:r>
          </w:p>
        </w:tc>
        <w:tc>
          <w:tcPr>
            <w:tcW w:w="1313" w:type="dxa"/>
            <w:vAlign w:val="center"/>
          </w:tcPr>
          <w:p>
            <w:pPr>
              <w:pStyle w:val="15"/>
            </w:pPr>
            <w:r>
              <w:t>18871.00</w:t>
            </w:r>
          </w:p>
        </w:tc>
        <w:tc>
          <w:tcPr>
            <w:tcW w:w="1313" w:type="dxa"/>
            <w:vAlign w:val="center"/>
          </w:tcPr>
          <w:p>
            <w:pPr>
              <w:pStyle w:val="15"/>
            </w:pPr>
            <w:r>
              <w:t>18871.00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7"/>
        <w:gridCol w:w="2025"/>
        <w:gridCol w:w="1313"/>
        <w:gridCol w:w="3878"/>
        <w:gridCol w:w="1313"/>
        <w:gridCol w:w="1976"/>
        <w:gridCol w:w="1980"/>
        <w:gridCol w:w="19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15"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3878" w:type="dxa"/>
            <w:tcBorders>
              <w:top w:val="single" w:color="FFFFFF" w:sz="6" w:space="0"/>
              <w:left w:val="single" w:color="FFFFFF" w:sz="6" w:space="0"/>
              <w:right w:val="single" w:color="FFFFFF" w:sz="6" w:space="0"/>
            </w:tcBorders>
            <w:vAlign w:val="center"/>
          </w:tcPr>
          <w:p>
            <w:pPr>
              <w:pStyle w:val="12"/>
            </w:pPr>
            <w:r>
              <w:t>预算年度：2023</w:t>
            </w:r>
          </w:p>
        </w:tc>
        <w:tc>
          <w:tcPr>
            <w:tcW w:w="7223"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Merge w:val="restart"/>
            <w:vAlign w:val="center"/>
          </w:tcPr>
          <w:p>
            <w:pPr>
              <w:pStyle w:val="14"/>
            </w:pPr>
            <w:r>
              <w:t>序号</w:t>
            </w:r>
          </w:p>
        </w:tc>
        <w:tc>
          <w:tcPr>
            <w:tcW w:w="3338" w:type="dxa"/>
            <w:gridSpan w:val="2"/>
            <w:vAlign w:val="center"/>
          </w:tcPr>
          <w:p>
            <w:pPr>
              <w:pStyle w:val="14"/>
            </w:pPr>
            <w:r>
              <w:t>收入</w:t>
            </w:r>
          </w:p>
        </w:tc>
        <w:tc>
          <w:tcPr>
            <w:tcW w:w="11101"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Merge w:val="continue"/>
          </w:tcPr>
          <w:p/>
        </w:tc>
        <w:tc>
          <w:tcPr>
            <w:tcW w:w="2025" w:type="dxa"/>
            <w:vAlign w:val="center"/>
          </w:tcPr>
          <w:p>
            <w:pPr>
              <w:pStyle w:val="14"/>
            </w:pPr>
            <w:r>
              <w:t>项  目</w:t>
            </w:r>
          </w:p>
        </w:tc>
        <w:tc>
          <w:tcPr>
            <w:tcW w:w="1313" w:type="dxa"/>
            <w:vAlign w:val="center"/>
          </w:tcPr>
          <w:p>
            <w:pPr>
              <w:pStyle w:val="14"/>
            </w:pPr>
            <w:r>
              <w:t>金额</w:t>
            </w:r>
          </w:p>
        </w:tc>
        <w:tc>
          <w:tcPr>
            <w:tcW w:w="3878" w:type="dxa"/>
            <w:vAlign w:val="center"/>
          </w:tcPr>
          <w:p>
            <w:pPr>
              <w:pStyle w:val="14"/>
            </w:pPr>
            <w:r>
              <w:t>项  目</w:t>
            </w:r>
          </w:p>
        </w:tc>
        <w:tc>
          <w:tcPr>
            <w:tcW w:w="1313" w:type="dxa"/>
            <w:vAlign w:val="center"/>
          </w:tcPr>
          <w:p>
            <w:pPr>
              <w:pStyle w:val="14"/>
            </w:pPr>
            <w:r>
              <w:t>合计</w:t>
            </w:r>
          </w:p>
        </w:tc>
        <w:tc>
          <w:tcPr>
            <w:tcW w:w="1976" w:type="dxa"/>
            <w:vAlign w:val="center"/>
          </w:tcPr>
          <w:p>
            <w:pPr>
              <w:pStyle w:val="14"/>
            </w:pPr>
            <w:r>
              <w:t>一般公共预算财政拨款</w:t>
            </w:r>
          </w:p>
        </w:tc>
        <w:tc>
          <w:tcPr>
            <w:tcW w:w="1980" w:type="dxa"/>
            <w:vAlign w:val="center"/>
          </w:tcPr>
          <w:p>
            <w:pPr>
              <w:pStyle w:val="14"/>
            </w:pPr>
            <w:r>
              <w:t>政府性基金预算财政    拨款</w:t>
            </w:r>
          </w:p>
        </w:tc>
        <w:tc>
          <w:tcPr>
            <w:tcW w:w="195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Align w:val="center"/>
          </w:tcPr>
          <w:p>
            <w:pPr>
              <w:pStyle w:val="14"/>
            </w:pPr>
            <w:r>
              <w:t>栏次</w:t>
            </w:r>
          </w:p>
        </w:tc>
        <w:tc>
          <w:tcPr>
            <w:tcW w:w="2025" w:type="dxa"/>
            <w:vAlign w:val="center"/>
          </w:tcPr>
          <w:p>
            <w:pPr>
              <w:pStyle w:val="14"/>
            </w:pPr>
            <w:r>
              <w:t>1</w:t>
            </w:r>
          </w:p>
        </w:tc>
        <w:tc>
          <w:tcPr>
            <w:tcW w:w="1313" w:type="dxa"/>
            <w:vAlign w:val="center"/>
          </w:tcPr>
          <w:p>
            <w:pPr>
              <w:pStyle w:val="14"/>
            </w:pPr>
            <w:r>
              <w:t>2</w:t>
            </w:r>
          </w:p>
        </w:tc>
        <w:tc>
          <w:tcPr>
            <w:tcW w:w="3878" w:type="dxa"/>
            <w:vAlign w:val="center"/>
          </w:tcPr>
          <w:p>
            <w:pPr>
              <w:pStyle w:val="14"/>
            </w:pPr>
            <w:r>
              <w:t>3</w:t>
            </w:r>
          </w:p>
        </w:tc>
        <w:tc>
          <w:tcPr>
            <w:tcW w:w="1313" w:type="dxa"/>
            <w:vAlign w:val="center"/>
          </w:tcPr>
          <w:p>
            <w:pPr>
              <w:pStyle w:val="14"/>
            </w:pPr>
            <w:r>
              <w:t>4</w:t>
            </w:r>
          </w:p>
        </w:tc>
        <w:tc>
          <w:tcPr>
            <w:tcW w:w="1976" w:type="dxa"/>
            <w:vAlign w:val="center"/>
          </w:tcPr>
          <w:p>
            <w:pPr>
              <w:pStyle w:val="14"/>
            </w:pPr>
            <w:r>
              <w:t>5</w:t>
            </w:r>
          </w:p>
        </w:tc>
        <w:tc>
          <w:tcPr>
            <w:tcW w:w="1980" w:type="dxa"/>
            <w:vAlign w:val="center"/>
          </w:tcPr>
          <w:p>
            <w:pPr>
              <w:pStyle w:val="14"/>
            </w:pPr>
            <w:r>
              <w:t>6</w:t>
            </w:r>
          </w:p>
        </w:tc>
        <w:tc>
          <w:tcPr>
            <w:tcW w:w="195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w:t>
            </w:r>
          </w:p>
        </w:tc>
        <w:tc>
          <w:tcPr>
            <w:tcW w:w="2025" w:type="dxa"/>
            <w:vAlign w:val="center"/>
          </w:tcPr>
          <w:p>
            <w:pPr>
              <w:pStyle w:val="16"/>
            </w:pPr>
            <w:r>
              <w:t>一、一般公共预算拨款</w:t>
            </w:r>
          </w:p>
        </w:tc>
        <w:tc>
          <w:tcPr>
            <w:tcW w:w="1313" w:type="dxa"/>
            <w:vAlign w:val="center"/>
          </w:tcPr>
          <w:p>
            <w:pPr>
              <w:pStyle w:val="15"/>
            </w:pPr>
            <w:r>
              <w:t>154516.00</w:t>
            </w:r>
          </w:p>
        </w:tc>
        <w:tc>
          <w:tcPr>
            <w:tcW w:w="3878" w:type="dxa"/>
            <w:vAlign w:val="center"/>
          </w:tcPr>
          <w:p>
            <w:pPr>
              <w:pStyle w:val="16"/>
            </w:pPr>
            <w:r>
              <w:t>一、一般公共服务支出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w:t>
            </w:r>
          </w:p>
        </w:tc>
        <w:tc>
          <w:tcPr>
            <w:tcW w:w="2025" w:type="dxa"/>
            <w:vAlign w:val="center"/>
          </w:tcPr>
          <w:p>
            <w:pPr>
              <w:pStyle w:val="16"/>
            </w:pPr>
            <w:r>
              <w:t>二、政府性基金预算拨款</w:t>
            </w:r>
          </w:p>
        </w:tc>
        <w:tc>
          <w:tcPr>
            <w:tcW w:w="1313" w:type="dxa"/>
            <w:vAlign w:val="center"/>
          </w:tcPr>
          <w:p>
            <w:pPr>
              <w:pStyle w:val="15"/>
            </w:pPr>
          </w:p>
        </w:tc>
        <w:tc>
          <w:tcPr>
            <w:tcW w:w="3878" w:type="dxa"/>
            <w:vAlign w:val="center"/>
          </w:tcPr>
          <w:p>
            <w:pPr>
              <w:pStyle w:val="16"/>
            </w:pPr>
            <w:r>
              <w:t>二、外交支出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w:t>
            </w:r>
          </w:p>
        </w:tc>
        <w:tc>
          <w:tcPr>
            <w:tcW w:w="2025" w:type="dxa"/>
            <w:vAlign w:val="center"/>
          </w:tcPr>
          <w:p>
            <w:pPr>
              <w:pStyle w:val="16"/>
            </w:pPr>
            <w:r>
              <w:t>三、国有资本经营预算拨款</w:t>
            </w:r>
          </w:p>
        </w:tc>
        <w:tc>
          <w:tcPr>
            <w:tcW w:w="1313" w:type="dxa"/>
            <w:vAlign w:val="center"/>
          </w:tcPr>
          <w:p>
            <w:pPr>
              <w:pStyle w:val="15"/>
            </w:pPr>
          </w:p>
        </w:tc>
        <w:tc>
          <w:tcPr>
            <w:tcW w:w="3878" w:type="dxa"/>
            <w:vAlign w:val="center"/>
          </w:tcPr>
          <w:p>
            <w:pPr>
              <w:pStyle w:val="16"/>
            </w:pPr>
            <w:r>
              <w:t>三、国防支出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四、公共安全支出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五、教育支出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六、科学技术支出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七、文化旅游体育与传媒支出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八、社会保障和就业支出</w:t>
            </w:r>
          </w:p>
        </w:tc>
        <w:tc>
          <w:tcPr>
            <w:tcW w:w="1313" w:type="dxa"/>
            <w:vAlign w:val="center"/>
          </w:tcPr>
          <w:p>
            <w:pPr>
              <w:pStyle w:val="15"/>
            </w:pPr>
            <w:r>
              <w:t>35469.00</w:t>
            </w:r>
          </w:p>
        </w:tc>
        <w:tc>
          <w:tcPr>
            <w:tcW w:w="1976" w:type="dxa"/>
            <w:vAlign w:val="center"/>
          </w:tcPr>
          <w:p>
            <w:pPr>
              <w:pStyle w:val="15"/>
            </w:pPr>
            <w:r>
              <w:t>35469.00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九、社会保险基金支出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十、卫生健康支出</w:t>
            </w:r>
          </w:p>
        </w:tc>
        <w:tc>
          <w:tcPr>
            <w:tcW w:w="1313" w:type="dxa"/>
            <w:vAlign w:val="center"/>
          </w:tcPr>
          <w:p>
            <w:pPr>
              <w:pStyle w:val="15"/>
            </w:pPr>
            <w:r>
              <w:t>12871.00</w:t>
            </w:r>
          </w:p>
        </w:tc>
        <w:tc>
          <w:tcPr>
            <w:tcW w:w="1976" w:type="dxa"/>
            <w:vAlign w:val="center"/>
          </w:tcPr>
          <w:p>
            <w:pPr>
              <w:pStyle w:val="15"/>
            </w:pPr>
            <w:r>
              <w:t>12871.00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十一、节能环保支出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十二、城乡社区支出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十三、农林水支出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十四、交通运输支出</w:t>
            </w:r>
          </w:p>
        </w:tc>
        <w:tc>
          <w:tcPr>
            <w:tcW w:w="1313" w:type="dxa"/>
            <w:vAlign w:val="center"/>
          </w:tcPr>
          <w:p>
            <w:pPr>
              <w:pStyle w:val="15"/>
            </w:pPr>
            <w:r>
              <w:t>106176.00</w:t>
            </w:r>
          </w:p>
        </w:tc>
        <w:tc>
          <w:tcPr>
            <w:tcW w:w="1976" w:type="dxa"/>
            <w:vAlign w:val="center"/>
          </w:tcPr>
          <w:p>
            <w:pPr>
              <w:pStyle w:val="15"/>
            </w:pPr>
            <w:r>
              <w:t>106176.00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十五、资源勘探工业信息等支出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十六、商业服务业等支出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十七、金融支出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十八、援助其他地区支出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十九、自然资源海洋气象等支出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二十、住房保障支出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二十一、粮油物资储备支出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二十二、国有资本经营预算支出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二十三、灾害防治及应急管理支出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二十四、预备费</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二十五、其他支出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二十六、年初预留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二十七、其他支出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二十八、转移性支出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二十九、灾害防治及应急管理共同财政事权转移支付支出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三十、科学技术</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三十一、文化旅游体育与传媒</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三十二、社会保障和就业</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三十三、节能环保</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三十四、城乡社区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三十五、农林水</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三十六、交通运输</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三十七、资源勘探工业信息等</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三十八、其他支出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三十九、政府性基金上解支出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四十、国有资本经营预算上解支出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四十一、企业职工基本养老保险基金年终结余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四十二、失业保险基金年终结余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四十三、职工基本医疗保险基金年终结余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四十四、工伤保险基金年终结余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四十五、城乡居民基本养老保险基金年终结余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四十六、机关事业单位基本养老保险基金年终结余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四十七、城乡居民基本医疗保险基金年终结余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四十八、社会保险基金转移支出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四十九、社会保险基金补助下级支出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五十、社会保险基金上解上级支出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五十一、债务还本支出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五十二、债务付息支出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五十三、地方政府其他一般债务付息支出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五十四、债务发行费用支出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五十五、人行科目</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56</w:t>
            </w:r>
          </w:p>
        </w:tc>
        <w:tc>
          <w:tcPr>
            <w:tcW w:w="2025" w:type="dxa"/>
            <w:vAlign w:val="center"/>
          </w:tcPr>
          <w:p>
            <w:pPr>
              <w:pStyle w:val="18"/>
            </w:pPr>
            <w:r>
              <w:t>本年收入合计</w:t>
            </w:r>
          </w:p>
        </w:tc>
        <w:tc>
          <w:tcPr>
            <w:tcW w:w="1313" w:type="dxa"/>
            <w:vAlign w:val="center"/>
          </w:tcPr>
          <w:p>
            <w:pPr>
              <w:pStyle w:val="19"/>
            </w:pPr>
            <w:r>
              <w:t>154516.00</w:t>
            </w:r>
          </w:p>
        </w:tc>
        <w:tc>
          <w:tcPr>
            <w:tcW w:w="3878" w:type="dxa"/>
            <w:vAlign w:val="center"/>
          </w:tcPr>
          <w:p>
            <w:pPr>
              <w:pStyle w:val="18"/>
            </w:pPr>
            <w:r>
              <w:t>本年支出合计</w:t>
            </w:r>
          </w:p>
        </w:tc>
        <w:tc>
          <w:tcPr>
            <w:tcW w:w="1313" w:type="dxa"/>
            <w:vAlign w:val="center"/>
          </w:tcPr>
          <w:p>
            <w:pPr>
              <w:pStyle w:val="19"/>
            </w:pPr>
            <w:r>
              <w:t>154516.00</w:t>
            </w:r>
          </w:p>
        </w:tc>
        <w:tc>
          <w:tcPr>
            <w:tcW w:w="1976" w:type="dxa"/>
            <w:vAlign w:val="center"/>
          </w:tcPr>
          <w:p>
            <w:pPr>
              <w:pStyle w:val="19"/>
            </w:pPr>
            <w:r>
              <w:t>154516.00</w:t>
            </w:r>
          </w:p>
        </w:tc>
        <w:tc>
          <w:tcPr>
            <w:tcW w:w="1980" w:type="dxa"/>
            <w:vAlign w:val="center"/>
          </w:tcPr>
          <w:p>
            <w:pPr>
              <w:pStyle w:val="19"/>
            </w:pPr>
          </w:p>
        </w:tc>
        <w:tc>
          <w:tcPr>
            <w:tcW w:w="195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57</w:t>
            </w:r>
          </w:p>
        </w:tc>
        <w:tc>
          <w:tcPr>
            <w:tcW w:w="2025" w:type="dxa"/>
            <w:vAlign w:val="center"/>
          </w:tcPr>
          <w:p>
            <w:pPr>
              <w:pStyle w:val="16"/>
            </w:pPr>
            <w:r>
              <w:t>年初财政拨款结转和结余</w:t>
            </w:r>
          </w:p>
        </w:tc>
        <w:tc>
          <w:tcPr>
            <w:tcW w:w="1313" w:type="dxa"/>
            <w:vAlign w:val="center"/>
          </w:tcPr>
          <w:p>
            <w:pPr>
              <w:pStyle w:val="15"/>
            </w:pPr>
          </w:p>
        </w:tc>
        <w:tc>
          <w:tcPr>
            <w:tcW w:w="3878" w:type="dxa"/>
            <w:vAlign w:val="center"/>
          </w:tcPr>
          <w:p>
            <w:pPr>
              <w:pStyle w:val="16"/>
            </w:pPr>
            <w:r>
              <w:t>年末财政拨款结转和结余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58</w:t>
            </w:r>
          </w:p>
        </w:tc>
        <w:tc>
          <w:tcPr>
            <w:tcW w:w="2025" w:type="dxa"/>
            <w:vAlign w:val="center"/>
          </w:tcPr>
          <w:p>
            <w:pPr>
              <w:pStyle w:val="16"/>
            </w:pPr>
            <w:r>
              <w:t>一、一般公共预算拨款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59</w:t>
            </w:r>
          </w:p>
        </w:tc>
        <w:tc>
          <w:tcPr>
            <w:tcW w:w="2025" w:type="dxa"/>
            <w:vAlign w:val="center"/>
          </w:tcPr>
          <w:p>
            <w:pPr>
              <w:pStyle w:val="16"/>
            </w:pPr>
            <w:r>
              <w:t>二、政府性基金预算拨款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60</w:t>
            </w:r>
          </w:p>
        </w:tc>
        <w:tc>
          <w:tcPr>
            <w:tcW w:w="2025" w:type="dxa"/>
            <w:vAlign w:val="center"/>
          </w:tcPr>
          <w:p>
            <w:pPr>
              <w:pStyle w:val="16"/>
            </w:pPr>
            <w:r>
              <w:t>三、国有资本经营预算拨款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61</w:t>
            </w:r>
          </w:p>
        </w:tc>
        <w:tc>
          <w:tcPr>
            <w:tcW w:w="2025" w:type="dxa"/>
            <w:vAlign w:val="center"/>
          </w:tcPr>
          <w:p>
            <w:pPr>
              <w:pStyle w:val="18"/>
            </w:pPr>
            <w:r>
              <w:t>收入总计</w:t>
            </w:r>
          </w:p>
        </w:tc>
        <w:tc>
          <w:tcPr>
            <w:tcW w:w="1313" w:type="dxa"/>
            <w:vAlign w:val="center"/>
          </w:tcPr>
          <w:p>
            <w:pPr>
              <w:pStyle w:val="19"/>
            </w:pPr>
            <w:r>
              <w:t>154516.00</w:t>
            </w:r>
          </w:p>
        </w:tc>
        <w:tc>
          <w:tcPr>
            <w:tcW w:w="3878" w:type="dxa"/>
            <w:vAlign w:val="center"/>
          </w:tcPr>
          <w:p>
            <w:pPr>
              <w:pStyle w:val="18"/>
            </w:pPr>
            <w:r>
              <w:t>支出总计</w:t>
            </w:r>
          </w:p>
        </w:tc>
        <w:tc>
          <w:tcPr>
            <w:tcW w:w="1313" w:type="dxa"/>
            <w:vAlign w:val="center"/>
          </w:tcPr>
          <w:p>
            <w:pPr>
              <w:pStyle w:val="19"/>
            </w:pPr>
            <w:r>
              <w:t>154516.00</w:t>
            </w:r>
          </w:p>
        </w:tc>
        <w:tc>
          <w:tcPr>
            <w:tcW w:w="1976" w:type="dxa"/>
            <w:vAlign w:val="center"/>
          </w:tcPr>
          <w:p>
            <w:pPr>
              <w:pStyle w:val="19"/>
            </w:pPr>
            <w:r>
              <w:t>154516.00</w:t>
            </w:r>
          </w:p>
        </w:tc>
        <w:tc>
          <w:tcPr>
            <w:tcW w:w="1980" w:type="dxa"/>
            <w:vAlign w:val="center"/>
          </w:tcPr>
          <w:p>
            <w:pPr>
              <w:pStyle w:val="19"/>
            </w:pPr>
          </w:p>
        </w:tc>
        <w:tc>
          <w:tcPr>
            <w:tcW w:w="195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9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79"/>
        <w:gridCol w:w="3576"/>
        <w:gridCol w:w="1979"/>
        <w:gridCol w:w="1313"/>
        <w:gridCol w:w="1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91"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369"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655" w:type="dxa"/>
            <w:gridSpan w:val="2"/>
            <w:vAlign w:val="center"/>
          </w:tcPr>
          <w:p>
            <w:pPr>
              <w:pStyle w:val="14"/>
            </w:pPr>
            <w:r>
              <w:t>功能分类科目</w:t>
            </w:r>
          </w:p>
        </w:tc>
        <w:tc>
          <w:tcPr>
            <w:tcW w:w="1979" w:type="dxa"/>
            <w:vMerge w:val="restart"/>
            <w:vAlign w:val="center"/>
          </w:tcPr>
          <w:p>
            <w:pPr>
              <w:pStyle w:val="14"/>
            </w:pPr>
            <w:r>
              <w:t>合计</w:t>
            </w:r>
          </w:p>
        </w:tc>
        <w:tc>
          <w:tcPr>
            <w:tcW w:w="1313" w:type="dxa"/>
            <w:vMerge w:val="restart"/>
            <w:vAlign w:val="center"/>
          </w:tcPr>
          <w:p>
            <w:pPr>
              <w:pStyle w:val="14"/>
            </w:pPr>
            <w:r>
              <w:t>基本支出</w:t>
            </w:r>
          </w:p>
        </w:tc>
        <w:tc>
          <w:tcPr>
            <w:tcW w:w="1056"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79" w:type="dxa"/>
            <w:vAlign w:val="center"/>
          </w:tcPr>
          <w:p>
            <w:pPr>
              <w:pStyle w:val="14"/>
            </w:pPr>
            <w:r>
              <w:t>科目编码</w:t>
            </w:r>
          </w:p>
        </w:tc>
        <w:tc>
          <w:tcPr>
            <w:tcW w:w="3576" w:type="dxa"/>
            <w:vAlign w:val="center"/>
          </w:tcPr>
          <w:p>
            <w:pPr>
              <w:pStyle w:val="14"/>
            </w:pPr>
            <w:r>
              <w:t>科目名称</w:t>
            </w:r>
          </w:p>
        </w:tc>
        <w:tc>
          <w:tcPr>
            <w:tcW w:w="1979" w:type="dxa"/>
            <w:vMerge w:val="continue"/>
          </w:tcPr>
          <w:p/>
        </w:tc>
        <w:tc>
          <w:tcPr>
            <w:tcW w:w="1313" w:type="dxa"/>
            <w:vMerge w:val="continue"/>
          </w:tcPr>
          <w:p/>
        </w:tc>
        <w:tc>
          <w:tcPr>
            <w:tcW w:w="105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79" w:type="dxa"/>
            <w:vAlign w:val="center"/>
          </w:tcPr>
          <w:p>
            <w:pPr>
              <w:pStyle w:val="14"/>
            </w:pPr>
            <w:r>
              <w:t>1</w:t>
            </w:r>
          </w:p>
        </w:tc>
        <w:tc>
          <w:tcPr>
            <w:tcW w:w="3576" w:type="dxa"/>
            <w:vAlign w:val="center"/>
          </w:tcPr>
          <w:p>
            <w:pPr>
              <w:pStyle w:val="14"/>
            </w:pPr>
            <w:r>
              <w:t>2</w:t>
            </w:r>
          </w:p>
        </w:tc>
        <w:tc>
          <w:tcPr>
            <w:tcW w:w="1979" w:type="dxa"/>
            <w:vAlign w:val="center"/>
          </w:tcPr>
          <w:p>
            <w:pPr>
              <w:pStyle w:val="14"/>
            </w:pPr>
            <w:r>
              <w:t>3</w:t>
            </w:r>
          </w:p>
        </w:tc>
        <w:tc>
          <w:tcPr>
            <w:tcW w:w="1313" w:type="dxa"/>
            <w:vAlign w:val="center"/>
          </w:tcPr>
          <w:p>
            <w:pPr>
              <w:pStyle w:val="14"/>
            </w:pPr>
            <w:r>
              <w:t>4</w:t>
            </w:r>
          </w:p>
        </w:tc>
        <w:tc>
          <w:tcPr>
            <w:tcW w:w="1056"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79" w:type="dxa"/>
            <w:vAlign w:val="center"/>
          </w:tcPr>
          <w:p>
            <w:pPr>
              <w:pStyle w:val="20"/>
            </w:pPr>
          </w:p>
        </w:tc>
        <w:tc>
          <w:tcPr>
            <w:tcW w:w="3576" w:type="dxa"/>
            <w:vAlign w:val="center"/>
          </w:tcPr>
          <w:p>
            <w:pPr>
              <w:pStyle w:val="18"/>
            </w:pPr>
            <w:r>
              <w:t>合计</w:t>
            </w:r>
          </w:p>
        </w:tc>
        <w:tc>
          <w:tcPr>
            <w:tcW w:w="1979" w:type="dxa"/>
            <w:vAlign w:val="center"/>
          </w:tcPr>
          <w:p>
            <w:pPr>
              <w:pStyle w:val="19"/>
            </w:pPr>
            <w:r>
              <w:t>154516.00</w:t>
            </w:r>
          </w:p>
        </w:tc>
        <w:tc>
          <w:tcPr>
            <w:tcW w:w="1313" w:type="dxa"/>
            <w:vAlign w:val="center"/>
          </w:tcPr>
          <w:p>
            <w:pPr>
              <w:pStyle w:val="19"/>
            </w:pPr>
            <w:r>
              <w:t>154516.00</w:t>
            </w:r>
          </w:p>
        </w:tc>
        <w:tc>
          <w:tcPr>
            <w:tcW w:w="105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79" w:type="dxa"/>
            <w:vAlign w:val="center"/>
          </w:tcPr>
          <w:p>
            <w:pPr>
              <w:pStyle w:val="16"/>
            </w:pPr>
            <w:r>
              <w:t>208</w:t>
            </w:r>
          </w:p>
        </w:tc>
        <w:tc>
          <w:tcPr>
            <w:tcW w:w="3576" w:type="dxa"/>
            <w:vAlign w:val="center"/>
          </w:tcPr>
          <w:p>
            <w:pPr>
              <w:pStyle w:val="16"/>
            </w:pPr>
            <w:r>
              <w:t>社会保障和就业支出</w:t>
            </w:r>
          </w:p>
        </w:tc>
        <w:tc>
          <w:tcPr>
            <w:tcW w:w="1979" w:type="dxa"/>
            <w:vAlign w:val="center"/>
          </w:tcPr>
          <w:p>
            <w:pPr>
              <w:pStyle w:val="15"/>
            </w:pPr>
            <w:r>
              <w:t>35469.00</w:t>
            </w:r>
          </w:p>
        </w:tc>
        <w:tc>
          <w:tcPr>
            <w:tcW w:w="1313" w:type="dxa"/>
            <w:vAlign w:val="center"/>
          </w:tcPr>
          <w:p>
            <w:pPr>
              <w:pStyle w:val="15"/>
            </w:pPr>
            <w:r>
              <w:t>35469.00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79" w:type="dxa"/>
            <w:vAlign w:val="center"/>
          </w:tcPr>
          <w:p>
            <w:pPr>
              <w:pStyle w:val="16"/>
            </w:pPr>
            <w:r>
              <w:t>20805</w:t>
            </w:r>
          </w:p>
        </w:tc>
        <w:tc>
          <w:tcPr>
            <w:tcW w:w="3576" w:type="dxa"/>
            <w:vAlign w:val="center"/>
          </w:tcPr>
          <w:p>
            <w:pPr>
              <w:pStyle w:val="16"/>
            </w:pPr>
            <w:r>
              <w:t>行政事业单位养老支出</w:t>
            </w:r>
          </w:p>
        </w:tc>
        <w:tc>
          <w:tcPr>
            <w:tcW w:w="1979" w:type="dxa"/>
            <w:vAlign w:val="center"/>
          </w:tcPr>
          <w:p>
            <w:pPr>
              <w:pStyle w:val="15"/>
            </w:pPr>
            <w:r>
              <w:t>34861.00</w:t>
            </w:r>
          </w:p>
        </w:tc>
        <w:tc>
          <w:tcPr>
            <w:tcW w:w="1313" w:type="dxa"/>
            <w:vAlign w:val="center"/>
          </w:tcPr>
          <w:p>
            <w:pPr>
              <w:pStyle w:val="15"/>
            </w:pPr>
            <w:r>
              <w:t>34861.00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79" w:type="dxa"/>
            <w:vAlign w:val="center"/>
          </w:tcPr>
          <w:p>
            <w:pPr>
              <w:pStyle w:val="16"/>
            </w:pPr>
            <w:r>
              <w:t>2080505</w:t>
            </w:r>
          </w:p>
        </w:tc>
        <w:tc>
          <w:tcPr>
            <w:tcW w:w="3576" w:type="dxa"/>
            <w:vAlign w:val="center"/>
          </w:tcPr>
          <w:p>
            <w:pPr>
              <w:pStyle w:val="16"/>
            </w:pPr>
            <w:r>
              <w:t>机关事业单位基本养老保险缴费支出</w:t>
            </w:r>
          </w:p>
        </w:tc>
        <w:tc>
          <w:tcPr>
            <w:tcW w:w="1979" w:type="dxa"/>
            <w:vAlign w:val="center"/>
          </w:tcPr>
          <w:p>
            <w:pPr>
              <w:pStyle w:val="15"/>
            </w:pPr>
            <w:r>
              <w:t>23241.00</w:t>
            </w:r>
          </w:p>
        </w:tc>
        <w:tc>
          <w:tcPr>
            <w:tcW w:w="1313" w:type="dxa"/>
            <w:vAlign w:val="center"/>
          </w:tcPr>
          <w:p>
            <w:pPr>
              <w:pStyle w:val="15"/>
            </w:pPr>
            <w:r>
              <w:t>23241.00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079" w:type="dxa"/>
            <w:vAlign w:val="center"/>
          </w:tcPr>
          <w:p>
            <w:pPr>
              <w:pStyle w:val="16"/>
            </w:pPr>
            <w:r>
              <w:t>2080506</w:t>
            </w:r>
          </w:p>
        </w:tc>
        <w:tc>
          <w:tcPr>
            <w:tcW w:w="3576" w:type="dxa"/>
            <w:vAlign w:val="center"/>
          </w:tcPr>
          <w:p>
            <w:pPr>
              <w:pStyle w:val="16"/>
            </w:pPr>
            <w:r>
              <w:t>机关事业单位职业年金缴费支出</w:t>
            </w:r>
          </w:p>
        </w:tc>
        <w:tc>
          <w:tcPr>
            <w:tcW w:w="1979" w:type="dxa"/>
            <w:vAlign w:val="center"/>
          </w:tcPr>
          <w:p>
            <w:pPr>
              <w:pStyle w:val="15"/>
            </w:pPr>
            <w:r>
              <w:t>11620.00</w:t>
            </w:r>
          </w:p>
        </w:tc>
        <w:tc>
          <w:tcPr>
            <w:tcW w:w="1313" w:type="dxa"/>
            <w:vAlign w:val="center"/>
          </w:tcPr>
          <w:p>
            <w:pPr>
              <w:pStyle w:val="15"/>
            </w:pPr>
            <w:r>
              <w:t>11620.00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079" w:type="dxa"/>
            <w:vAlign w:val="center"/>
          </w:tcPr>
          <w:p>
            <w:pPr>
              <w:pStyle w:val="16"/>
            </w:pPr>
            <w:r>
              <w:t>20899</w:t>
            </w:r>
          </w:p>
        </w:tc>
        <w:tc>
          <w:tcPr>
            <w:tcW w:w="3576" w:type="dxa"/>
            <w:vAlign w:val="center"/>
          </w:tcPr>
          <w:p>
            <w:pPr>
              <w:pStyle w:val="16"/>
            </w:pPr>
            <w:r>
              <w:t>其他社会保障和就业支出</w:t>
            </w:r>
          </w:p>
        </w:tc>
        <w:tc>
          <w:tcPr>
            <w:tcW w:w="1979" w:type="dxa"/>
            <w:vAlign w:val="center"/>
          </w:tcPr>
          <w:p>
            <w:pPr>
              <w:pStyle w:val="15"/>
            </w:pPr>
            <w:r>
              <w:t>608.00</w:t>
            </w:r>
          </w:p>
        </w:tc>
        <w:tc>
          <w:tcPr>
            <w:tcW w:w="1313" w:type="dxa"/>
            <w:vAlign w:val="center"/>
          </w:tcPr>
          <w:p>
            <w:pPr>
              <w:pStyle w:val="15"/>
            </w:pPr>
            <w:r>
              <w:t>608.00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079" w:type="dxa"/>
            <w:vAlign w:val="center"/>
          </w:tcPr>
          <w:p>
            <w:pPr>
              <w:pStyle w:val="16"/>
            </w:pPr>
            <w:r>
              <w:t>2089999</w:t>
            </w:r>
          </w:p>
        </w:tc>
        <w:tc>
          <w:tcPr>
            <w:tcW w:w="3576" w:type="dxa"/>
            <w:vAlign w:val="center"/>
          </w:tcPr>
          <w:p>
            <w:pPr>
              <w:pStyle w:val="16"/>
            </w:pPr>
            <w:r>
              <w:t>其他社会保障和就业支出</w:t>
            </w:r>
          </w:p>
        </w:tc>
        <w:tc>
          <w:tcPr>
            <w:tcW w:w="1979" w:type="dxa"/>
            <w:vAlign w:val="center"/>
          </w:tcPr>
          <w:p>
            <w:pPr>
              <w:pStyle w:val="15"/>
            </w:pPr>
            <w:r>
              <w:t>608.00</w:t>
            </w:r>
          </w:p>
        </w:tc>
        <w:tc>
          <w:tcPr>
            <w:tcW w:w="1313" w:type="dxa"/>
            <w:vAlign w:val="center"/>
          </w:tcPr>
          <w:p>
            <w:pPr>
              <w:pStyle w:val="15"/>
            </w:pPr>
            <w:r>
              <w:t>608.00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079" w:type="dxa"/>
            <w:vAlign w:val="center"/>
          </w:tcPr>
          <w:p>
            <w:pPr>
              <w:pStyle w:val="16"/>
            </w:pPr>
            <w:r>
              <w:t>210</w:t>
            </w:r>
          </w:p>
        </w:tc>
        <w:tc>
          <w:tcPr>
            <w:tcW w:w="3576" w:type="dxa"/>
            <w:vAlign w:val="center"/>
          </w:tcPr>
          <w:p>
            <w:pPr>
              <w:pStyle w:val="16"/>
            </w:pPr>
            <w:r>
              <w:t>卫生健康支出</w:t>
            </w:r>
          </w:p>
        </w:tc>
        <w:tc>
          <w:tcPr>
            <w:tcW w:w="1979"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079" w:type="dxa"/>
            <w:vAlign w:val="center"/>
          </w:tcPr>
          <w:p>
            <w:pPr>
              <w:pStyle w:val="16"/>
            </w:pPr>
            <w:r>
              <w:t>21011</w:t>
            </w:r>
          </w:p>
        </w:tc>
        <w:tc>
          <w:tcPr>
            <w:tcW w:w="3576" w:type="dxa"/>
            <w:vAlign w:val="center"/>
          </w:tcPr>
          <w:p>
            <w:pPr>
              <w:pStyle w:val="16"/>
            </w:pPr>
            <w:r>
              <w:t>行政事业单位医疗</w:t>
            </w:r>
          </w:p>
        </w:tc>
        <w:tc>
          <w:tcPr>
            <w:tcW w:w="1979"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079" w:type="dxa"/>
            <w:vAlign w:val="center"/>
          </w:tcPr>
          <w:p>
            <w:pPr>
              <w:pStyle w:val="16"/>
            </w:pPr>
            <w:r>
              <w:t>2101102</w:t>
            </w:r>
          </w:p>
        </w:tc>
        <w:tc>
          <w:tcPr>
            <w:tcW w:w="3576" w:type="dxa"/>
            <w:vAlign w:val="center"/>
          </w:tcPr>
          <w:p>
            <w:pPr>
              <w:pStyle w:val="16"/>
            </w:pPr>
            <w:r>
              <w:t>事业单位医疗</w:t>
            </w:r>
          </w:p>
        </w:tc>
        <w:tc>
          <w:tcPr>
            <w:tcW w:w="1979" w:type="dxa"/>
            <w:vAlign w:val="center"/>
          </w:tcPr>
          <w:p>
            <w:pPr>
              <w:pStyle w:val="15"/>
            </w:pPr>
            <w:r>
              <w:t>12871.00</w:t>
            </w:r>
          </w:p>
        </w:tc>
        <w:tc>
          <w:tcPr>
            <w:tcW w:w="1313" w:type="dxa"/>
            <w:vAlign w:val="center"/>
          </w:tcPr>
          <w:p>
            <w:pPr>
              <w:pStyle w:val="15"/>
            </w:pPr>
            <w:r>
              <w:t>12871.00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079" w:type="dxa"/>
            <w:vAlign w:val="center"/>
          </w:tcPr>
          <w:p>
            <w:pPr>
              <w:pStyle w:val="16"/>
            </w:pPr>
            <w:r>
              <w:t>214</w:t>
            </w:r>
          </w:p>
        </w:tc>
        <w:tc>
          <w:tcPr>
            <w:tcW w:w="3576" w:type="dxa"/>
            <w:vAlign w:val="center"/>
          </w:tcPr>
          <w:p>
            <w:pPr>
              <w:pStyle w:val="16"/>
            </w:pPr>
            <w:r>
              <w:t>交通运输支出</w:t>
            </w:r>
          </w:p>
        </w:tc>
        <w:tc>
          <w:tcPr>
            <w:tcW w:w="1979" w:type="dxa"/>
            <w:vAlign w:val="center"/>
          </w:tcPr>
          <w:p>
            <w:pPr>
              <w:pStyle w:val="15"/>
            </w:pPr>
            <w:r>
              <w:t>106176.00</w:t>
            </w:r>
          </w:p>
        </w:tc>
        <w:tc>
          <w:tcPr>
            <w:tcW w:w="1313" w:type="dxa"/>
            <w:vAlign w:val="center"/>
          </w:tcPr>
          <w:p>
            <w:pPr>
              <w:pStyle w:val="15"/>
            </w:pPr>
            <w:r>
              <w:t>106176.00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079" w:type="dxa"/>
            <w:vAlign w:val="center"/>
          </w:tcPr>
          <w:p>
            <w:pPr>
              <w:pStyle w:val="16"/>
            </w:pPr>
            <w:r>
              <w:t>21401</w:t>
            </w:r>
          </w:p>
        </w:tc>
        <w:tc>
          <w:tcPr>
            <w:tcW w:w="3576" w:type="dxa"/>
            <w:vAlign w:val="center"/>
          </w:tcPr>
          <w:p>
            <w:pPr>
              <w:pStyle w:val="16"/>
            </w:pPr>
            <w:r>
              <w:t>公路水路运输</w:t>
            </w:r>
          </w:p>
        </w:tc>
        <w:tc>
          <w:tcPr>
            <w:tcW w:w="1979" w:type="dxa"/>
            <w:vAlign w:val="center"/>
          </w:tcPr>
          <w:p>
            <w:pPr>
              <w:pStyle w:val="15"/>
            </w:pPr>
            <w:r>
              <w:t>106176.00</w:t>
            </w:r>
          </w:p>
        </w:tc>
        <w:tc>
          <w:tcPr>
            <w:tcW w:w="1313" w:type="dxa"/>
            <w:vAlign w:val="center"/>
          </w:tcPr>
          <w:p>
            <w:pPr>
              <w:pStyle w:val="15"/>
            </w:pPr>
            <w:r>
              <w:t>106176.00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079" w:type="dxa"/>
            <w:vAlign w:val="center"/>
          </w:tcPr>
          <w:p>
            <w:pPr>
              <w:pStyle w:val="16"/>
            </w:pPr>
            <w:r>
              <w:t>2140101</w:t>
            </w:r>
          </w:p>
        </w:tc>
        <w:tc>
          <w:tcPr>
            <w:tcW w:w="3576" w:type="dxa"/>
            <w:vAlign w:val="center"/>
          </w:tcPr>
          <w:p>
            <w:pPr>
              <w:pStyle w:val="16"/>
            </w:pPr>
            <w:r>
              <w:t>行政运行</w:t>
            </w:r>
          </w:p>
        </w:tc>
        <w:tc>
          <w:tcPr>
            <w:tcW w:w="1979" w:type="dxa"/>
            <w:vAlign w:val="center"/>
          </w:tcPr>
          <w:p>
            <w:pPr>
              <w:pStyle w:val="15"/>
            </w:pPr>
            <w:r>
              <w:t>106176.00</w:t>
            </w:r>
          </w:p>
        </w:tc>
        <w:tc>
          <w:tcPr>
            <w:tcW w:w="1313" w:type="dxa"/>
            <w:vAlign w:val="center"/>
          </w:tcPr>
          <w:p>
            <w:pPr>
              <w:pStyle w:val="15"/>
            </w:pPr>
            <w:r>
              <w:t>106176.00</w:t>
            </w:r>
          </w:p>
        </w:tc>
        <w:tc>
          <w:tcPr>
            <w:tcW w:w="105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支出</w:t>
            </w:r>
            <w:r>
              <w:rPr>
                <w:rFonts w:hint="eastAsia"/>
                <w:lang w:eastAsia="zh-CN"/>
              </w:rPr>
              <w:t>本级</w:t>
            </w:r>
            <w:r>
              <w:t>经济分类科目</w:t>
            </w:r>
          </w:p>
        </w:tc>
        <w:tc>
          <w:tcPr>
            <w:tcW w:w="4929"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Align w:val="center"/>
          </w:tcPr>
          <w:p>
            <w:pPr>
              <w:pStyle w:val="14"/>
            </w:pPr>
            <w:r>
              <w:t>合计</w:t>
            </w:r>
          </w:p>
        </w:tc>
        <w:tc>
          <w:tcPr>
            <w:tcW w:w="1643" w:type="dxa"/>
            <w:vAlign w:val="center"/>
          </w:tcPr>
          <w:p>
            <w:pPr>
              <w:pStyle w:val="14"/>
            </w:pPr>
            <w:r>
              <w:t>人员经费</w:t>
            </w:r>
          </w:p>
        </w:tc>
        <w:tc>
          <w:tcPr>
            <w:tcW w:w="164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w:t>
            </w:r>
          </w:p>
        </w:tc>
        <w:tc>
          <w:tcPr>
            <w:tcW w:w="1643" w:type="dxa"/>
            <w:vAlign w:val="center"/>
          </w:tcPr>
          <w:p>
            <w:pPr>
              <w:pStyle w:val="20"/>
            </w:pPr>
          </w:p>
        </w:tc>
        <w:tc>
          <w:tcPr>
            <w:tcW w:w="1643" w:type="dxa"/>
            <w:vAlign w:val="center"/>
          </w:tcPr>
          <w:p>
            <w:pPr>
              <w:pStyle w:val="18"/>
            </w:pPr>
            <w:r>
              <w:t>合计</w:t>
            </w:r>
          </w:p>
        </w:tc>
        <w:tc>
          <w:tcPr>
            <w:tcW w:w="1643" w:type="dxa"/>
            <w:vAlign w:val="center"/>
          </w:tcPr>
          <w:p>
            <w:pPr>
              <w:pStyle w:val="19"/>
            </w:pPr>
            <w:r>
              <w:t>154516.00</w:t>
            </w:r>
          </w:p>
        </w:tc>
        <w:tc>
          <w:tcPr>
            <w:tcW w:w="1643" w:type="dxa"/>
            <w:vAlign w:val="center"/>
          </w:tcPr>
          <w:p>
            <w:pPr>
              <w:pStyle w:val="19"/>
            </w:pPr>
            <w:r>
              <w:t>154516.00</w:t>
            </w:r>
          </w:p>
        </w:tc>
        <w:tc>
          <w:tcPr>
            <w:tcW w:w="1643"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w:t>
            </w:r>
          </w:p>
        </w:tc>
        <w:tc>
          <w:tcPr>
            <w:tcW w:w="1643" w:type="dxa"/>
            <w:vAlign w:val="center"/>
          </w:tcPr>
          <w:p>
            <w:pPr>
              <w:pStyle w:val="16"/>
            </w:pPr>
            <w:r>
              <w:t>301</w:t>
            </w:r>
          </w:p>
        </w:tc>
        <w:tc>
          <w:tcPr>
            <w:tcW w:w="1643" w:type="dxa"/>
            <w:vAlign w:val="center"/>
          </w:tcPr>
          <w:p>
            <w:pPr>
              <w:pStyle w:val="16"/>
            </w:pPr>
            <w:r>
              <w:t>工资福利支出</w:t>
            </w:r>
          </w:p>
        </w:tc>
        <w:tc>
          <w:tcPr>
            <w:tcW w:w="1643" w:type="dxa"/>
            <w:vAlign w:val="center"/>
          </w:tcPr>
          <w:p>
            <w:pPr>
              <w:pStyle w:val="15"/>
            </w:pPr>
            <w:r>
              <w:t>154516.00</w:t>
            </w:r>
          </w:p>
        </w:tc>
        <w:tc>
          <w:tcPr>
            <w:tcW w:w="1643" w:type="dxa"/>
            <w:vAlign w:val="center"/>
          </w:tcPr>
          <w:p>
            <w:pPr>
              <w:pStyle w:val="15"/>
            </w:pPr>
            <w:r>
              <w:t>154516.00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3</w:t>
            </w:r>
          </w:p>
        </w:tc>
        <w:tc>
          <w:tcPr>
            <w:tcW w:w="1643" w:type="dxa"/>
            <w:vAlign w:val="center"/>
          </w:tcPr>
          <w:p>
            <w:pPr>
              <w:pStyle w:val="16"/>
            </w:pPr>
            <w:r>
              <w:t>30101</w:t>
            </w:r>
          </w:p>
        </w:tc>
        <w:tc>
          <w:tcPr>
            <w:tcW w:w="1643" w:type="dxa"/>
            <w:vAlign w:val="center"/>
          </w:tcPr>
          <w:p>
            <w:pPr>
              <w:pStyle w:val="16"/>
            </w:pPr>
            <w:r>
              <w:t>基本工资</w:t>
            </w:r>
          </w:p>
        </w:tc>
        <w:tc>
          <w:tcPr>
            <w:tcW w:w="1643" w:type="dxa"/>
            <w:vAlign w:val="center"/>
          </w:tcPr>
          <w:p>
            <w:pPr>
              <w:pStyle w:val="15"/>
            </w:pPr>
            <w:r>
              <w:t>73056.00</w:t>
            </w:r>
          </w:p>
        </w:tc>
        <w:tc>
          <w:tcPr>
            <w:tcW w:w="1643" w:type="dxa"/>
            <w:vAlign w:val="center"/>
          </w:tcPr>
          <w:p>
            <w:pPr>
              <w:pStyle w:val="15"/>
            </w:pPr>
            <w:r>
              <w:t>73056.00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4</w:t>
            </w:r>
          </w:p>
        </w:tc>
        <w:tc>
          <w:tcPr>
            <w:tcW w:w="1643" w:type="dxa"/>
            <w:vAlign w:val="center"/>
          </w:tcPr>
          <w:p>
            <w:pPr>
              <w:pStyle w:val="16"/>
            </w:pPr>
            <w:r>
              <w:t>30103</w:t>
            </w:r>
          </w:p>
        </w:tc>
        <w:tc>
          <w:tcPr>
            <w:tcW w:w="1643" w:type="dxa"/>
            <w:vAlign w:val="center"/>
          </w:tcPr>
          <w:p>
            <w:pPr>
              <w:pStyle w:val="16"/>
            </w:pPr>
            <w:r>
              <w:t>奖金</w:t>
            </w:r>
          </w:p>
        </w:tc>
        <w:tc>
          <w:tcPr>
            <w:tcW w:w="1643" w:type="dxa"/>
            <w:vAlign w:val="center"/>
          </w:tcPr>
          <w:p>
            <w:pPr>
              <w:pStyle w:val="15"/>
            </w:pPr>
            <w:r>
              <w:t>2400.00</w:t>
            </w:r>
          </w:p>
        </w:tc>
        <w:tc>
          <w:tcPr>
            <w:tcW w:w="1643" w:type="dxa"/>
            <w:vAlign w:val="center"/>
          </w:tcPr>
          <w:p>
            <w:pPr>
              <w:pStyle w:val="15"/>
            </w:pPr>
            <w:r>
              <w:t>2400.00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5</w:t>
            </w:r>
          </w:p>
        </w:tc>
        <w:tc>
          <w:tcPr>
            <w:tcW w:w="1643" w:type="dxa"/>
            <w:vAlign w:val="center"/>
          </w:tcPr>
          <w:p>
            <w:pPr>
              <w:pStyle w:val="16"/>
            </w:pPr>
            <w:r>
              <w:t>30107</w:t>
            </w:r>
          </w:p>
        </w:tc>
        <w:tc>
          <w:tcPr>
            <w:tcW w:w="1643" w:type="dxa"/>
            <w:vAlign w:val="center"/>
          </w:tcPr>
          <w:p>
            <w:pPr>
              <w:pStyle w:val="16"/>
            </w:pPr>
            <w:r>
              <w:t>绩效工资</w:t>
            </w:r>
          </w:p>
        </w:tc>
        <w:tc>
          <w:tcPr>
            <w:tcW w:w="1643" w:type="dxa"/>
            <w:vAlign w:val="center"/>
          </w:tcPr>
          <w:p>
            <w:pPr>
              <w:pStyle w:val="15"/>
            </w:pPr>
            <w:r>
              <w:t>30720.00</w:t>
            </w:r>
          </w:p>
        </w:tc>
        <w:tc>
          <w:tcPr>
            <w:tcW w:w="1643" w:type="dxa"/>
            <w:vAlign w:val="center"/>
          </w:tcPr>
          <w:p>
            <w:pPr>
              <w:pStyle w:val="15"/>
            </w:pPr>
            <w:r>
              <w:t>30720.00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6</w:t>
            </w:r>
          </w:p>
        </w:tc>
        <w:tc>
          <w:tcPr>
            <w:tcW w:w="1643" w:type="dxa"/>
            <w:vAlign w:val="center"/>
          </w:tcPr>
          <w:p>
            <w:pPr>
              <w:pStyle w:val="16"/>
            </w:pPr>
            <w:r>
              <w:t>30108</w:t>
            </w:r>
          </w:p>
        </w:tc>
        <w:tc>
          <w:tcPr>
            <w:tcW w:w="1643" w:type="dxa"/>
            <w:vAlign w:val="center"/>
          </w:tcPr>
          <w:p>
            <w:pPr>
              <w:pStyle w:val="16"/>
            </w:pPr>
            <w:r>
              <w:t>机关事业单位基本养老保险缴费</w:t>
            </w:r>
          </w:p>
        </w:tc>
        <w:tc>
          <w:tcPr>
            <w:tcW w:w="1643" w:type="dxa"/>
            <w:vAlign w:val="center"/>
          </w:tcPr>
          <w:p>
            <w:pPr>
              <w:pStyle w:val="15"/>
            </w:pPr>
            <w:r>
              <w:t>23241.00</w:t>
            </w:r>
          </w:p>
        </w:tc>
        <w:tc>
          <w:tcPr>
            <w:tcW w:w="1643" w:type="dxa"/>
            <w:vAlign w:val="center"/>
          </w:tcPr>
          <w:p>
            <w:pPr>
              <w:pStyle w:val="15"/>
            </w:pPr>
            <w:r>
              <w:t>23241.00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7</w:t>
            </w:r>
          </w:p>
        </w:tc>
        <w:tc>
          <w:tcPr>
            <w:tcW w:w="1643" w:type="dxa"/>
            <w:vAlign w:val="center"/>
          </w:tcPr>
          <w:p>
            <w:pPr>
              <w:pStyle w:val="16"/>
            </w:pPr>
            <w:r>
              <w:t>30109</w:t>
            </w:r>
          </w:p>
        </w:tc>
        <w:tc>
          <w:tcPr>
            <w:tcW w:w="1643" w:type="dxa"/>
            <w:vAlign w:val="center"/>
          </w:tcPr>
          <w:p>
            <w:pPr>
              <w:pStyle w:val="16"/>
            </w:pPr>
            <w:r>
              <w:t>职业年金缴费</w:t>
            </w:r>
          </w:p>
        </w:tc>
        <w:tc>
          <w:tcPr>
            <w:tcW w:w="1643" w:type="dxa"/>
            <w:vAlign w:val="center"/>
          </w:tcPr>
          <w:p>
            <w:pPr>
              <w:pStyle w:val="15"/>
            </w:pPr>
            <w:r>
              <w:t>11620.00</w:t>
            </w:r>
          </w:p>
        </w:tc>
        <w:tc>
          <w:tcPr>
            <w:tcW w:w="1643" w:type="dxa"/>
            <w:vAlign w:val="center"/>
          </w:tcPr>
          <w:p>
            <w:pPr>
              <w:pStyle w:val="15"/>
            </w:pPr>
            <w:r>
              <w:t>11620.00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8</w:t>
            </w:r>
          </w:p>
        </w:tc>
        <w:tc>
          <w:tcPr>
            <w:tcW w:w="1643" w:type="dxa"/>
            <w:vAlign w:val="center"/>
          </w:tcPr>
          <w:p>
            <w:pPr>
              <w:pStyle w:val="16"/>
            </w:pPr>
            <w:r>
              <w:t>30110</w:t>
            </w:r>
          </w:p>
        </w:tc>
        <w:tc>
          <w:tcPr>
            <w:tcW w:w="1643" w:type="dxa"/>
            <w:vAlign w:val="center"/>
          </w:tcPr>
          <w:p>
            <w:pPr>
              <w:pStyle w:val="16"/>
            </w:pPr>
            <w:r>
              <w:t>职工基本医疗保险缴费</w:t>
            </w:r>
          </w:p>
        </w:tc>
        <w:tc>
          <w:tcPr>
            <w:tcW w:w="1643" w:type="dxa"/>
            <w:vAlign w:val="center"/>
          </w:tcPr>
          <w:p>
            <w:pPr>
              <w:pStyle w:val="15"/>
            </w:pPr>
            <w:r>
              <w:t>12871.00</w:t>
            </w:r>
          </w:p>
        </w:tc>
        <w:tc>
          <w:tcPr>
            <w:tcW w:w="1643" w:type="dxa"/>
            <w:vAlign w:val="center"/>
          </w:tcPr>
          <w:p>
            <w:pPr>
              <w:pStyle w:val="15"/>
            </w:pPr>
            <w:r>
              <w:t>12871.00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9</w:t>
            </w:r>
          </w:p>
        </w:tc>
        <w:tc>
          <w:tcPr>
            <w:tcW w:w="1643" w:type="dxa"/>
            <w:vAlign w:val="center"/>
          </w:tcPr>
          <w:p>
            <w:pPr>
              <w:pStyle w:val="16"/>
            </w:pPr>
            <w:r>
              <w:t>30112</w:t>
            </w:r>
          </w:p>
        </w:tc>
        <w:tc>
          <w:tcPr>
            <w:tcW w:w="1643" w:type="dxa"/>
            <w:vAlign w:val="center"/>
          </w:tcPr>
          <w:p>
            <w:pPr>
              <w:pStyle w:val="16"/>
            </w:pPr>
            <w:r>
              <w:t>其他社会保障缴费</w:t>
            </w:r>
          </w:p>
        </w:tc>
        <w:tc>
          <w:tcPr>
            <w:tcW w:w="1643" w:type="dxa"/>
            <w:vAlign w:val="center"/>
          </w:tcPr>
          <w:p>
            <w:pPr>
              <w:pStyle w:val="15"/>
            </w:pPr>
            <w:r>
              <w:t>608.00</w:t>
            </w:r>
          </w:p>
        </w:tc>
        <w:tc>
          <w:tcPr>
            <w:tcW w:w="1643" w:type="dxa"/>
            <w:vAlign w:val="center"/>
          </w:tcPr>
          <w:p>
            <w:pPr>
              <w:pStyle w:val="15"/>
            </w:pPr>
            <w:r>
              <w:t>608.00</w:t>
            </w:r>
          </w:p>
        </w:tc>
        <w:tc>
          <w:tcPr>
            <w:tcW w:w="1643"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348007井陉县公安局公路派出所</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134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3"/>
        <w:gridCol w:w="882"/>
        <w:gridCol w:w="3514"/>
        <w:gridCol w:w="458"/>
        <w:gridCol w:w="1185"/>
        <w:gridCol w:w="181"/>
        <w:gridCol w:w="2090"/>
        <w:gridCol w:w="1015"/>
        <w:gridCol w:w="845"/>
        <w:gridCol w:w="27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615" w:type="dxa"/>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jc w:val="both"/>
            </w:pPr>
            <w:r>
              <w:t>348007井陉县公安局公路派出所</w:t>
            </w:r>
          </w:p>
        </w:tc>
        <w:tc>
          <w:tcPr>
            <w:tcW w:w="1643" w:type="dxa"/>
            <w:gridSpan w:val="2"/>
            <w:tcBorders>
              <w:top w:val="single" w:color="FFFFFF" w:sz="6" w:space="0"/>
              <w:left w:val="single" w:color="FFFFFF" w:sz="6" w:space="0"/>
              <w:right w:val="single" w:color="FFFFFF" w:sz="6" w:space="0"/>
            </w:tcBorders>
            <w:vAlign w:val="center"/>
          </w:tcPr>
          <w:p>
            <w:pPr>
              <w:pStyle w:val="12"/>
              <w:rPr>
                <w:lang w:eastAsia="zh-CN"/>
              </w:rPr>
            </w:pPr>
            <w:r>
              <w:t>预算年度</w:t>
            </w:r>
            <w:r>
              <w:rPr>
                <w:rFonts w:hint="eastAsia"/>
                <w:lang w:eastAsia="zh-CN"/>
              </w:rPr>
              <w:t>：</w:t>
            </w:r>
          </w:p>
        </w:tc>
        <w:tc>
          <w:tcPr>
            <w:tcW w:w="3286" w:type="dxa"/>
            <w:gridSpan w:val="3"/>
            <w:tcBorders>
              <w:top w:val="single" w:color="FFFFFF" w:sz="6" w:space="0"/>
              <w:left w:val="single" w:color="FFFFFF" w:sz="6" w:space="0"/>
              <w:right w:val="single" w:color="FFFFFF" w:sz="6" w:space="0"/>
            </w:tcBorders>
            <w:vAlign w:val="center"/>
          </w:tcPr>
          <w:p>
            <w:pPr>
              <w:pStyle w:val="11"/>
              <w:jc w:val="both"/>
            </w:pPr>
            <w:r>
              <w:t>2023</w:t>
            </w:r>
            <w:r>
              <w:rPr>
                <w:rFonts w:hint="eastAsia"/>
                <w:lang w:eastAsia="zh-CN"/>
              </w:rPr>
              <w:t xml:space="preserve">                   </w:t>
            </w:r>
            <w: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416" w:hRule="atLeast"/>
          <w:jc w:val="center"/>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序号</w:t>
            </w:r>
          </w:p>
        </w:tc>
        <w:tc>
          <w:tcPr>
            <w:tcW w:w="3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项目</w:t>
            </w:r>
          </w:p>
        </w:tc>
        <w:tc>
          <w:tcPr>
            <w:tcW w:w="80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764" w:hRule="atLeast"/>
          <w:jc w:val="center"/>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3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合计</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一般公共预算财政拨款</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政府性基金财政拨款</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栏次</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1</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2</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3</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1</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合计</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65"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2</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一、因公出国（境）费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3</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二、公务用车购置及运维费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4</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其中：公务用车购置费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5</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公务用车运行费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40"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6</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三、公务接待费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井陉县公安局公路派出所2023年单位预算信息公开情况说明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、《地方预决算公开操作规程》和《关于进一步推进预算公开工作的实施意见》规定，现将井陉县公安局公路派出所2023年单位预算公开如下：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加强公路运输治安保卫工作，保证公路正常运行，查处损坏公路和公路交通设施的治安案件，</w:t>
      </w:r>
      <w:r>
        <w:rPr>
          <w:rFonts w:hint="eastAsia"/>
          <w:lang w:val="en-US" w:eastAsia="zh-CN"/>
        </w:rPr>
        <w:t>查处车匪路霸，</w:t>
      </w:r>
      <w:r>
        <w:t>预防刑事犯罪活动。</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109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30"/>
        <w:gridCol w:w="2730"/>
        <w:gridCol w:w="2730"/>
        <w:gridCol w:w="27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tblHeader/>
          <w:jc w:val="center"/>
        </w:trPr>
        <w:tc>
          <w:tcPr>
            <w:tcW w:w="2730" w:type="dxa"/>
            <w:vAlign w:val="center"/>
          </w:tcPr>
          <w:p>
            <w:pPr>
              <w:pStyle w:val="14"/>
            </w:pPr>
            <w:r>
              <w:t>单位名称</w:t>
            </w:r>
          </w:p>
        </w:tc>
        <w:tc>
          <w:tcPr>
            <w:tcW w:w="2730" w:type="dxa"/>
            <w:vAlign w:val="center"/>
          </w:tcPr>
          <w:p>
            <w:pPr>
              <w:pStyle w:val="14"/>
            </w:pPr>
            <w:r>
              <w:t>单位性质</w:t>
            </w:r>
          </w:p>
        </w:tc>
        <w:tc>
          <w:tcPr>
            <w:tcW w:w="2730" w:type="dxa"/>
            <w:vAlign w:val="center"/>
          </w:tcPr>
          <w:p>
            <w:pPr>
              <w:pStyle w:val="14"/>
            </w:pPr>
            <w:r>
              <w:t>单位规格</w:t>
            </w:r>
          </w:p>
        </w:tc>
        <w:tc>
          <w:tcPr>
            <w:tcW w:w="2730"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jc w:val="center"/>
        </w:trPr>
        <w:tc>
          <w:tcPr>
            <w:tcW w:w="2730" w:type="dxa"/>
            <w:vAlign w:val="center"/>
          </w:tcPr>
          <w:p>
            <w:pPr>
              <w:pStyle w:val="16"/>
            </w:pPr>
            <w:r>
              <w:t>井陉县公安局公路派出所</w:t>
            </w:r>
          </w:p>
        </w:tc>
        <w:tc>
          <w:tcPr>
            <w:tcW w:w="2730" w:type="dxa"/>
            <w:vAlign w:val="center"/>
          </w:tcPr>
          <w:p>
            <w:pPr>
              <w:pStyle w:val="17"/>
            </w:pPr>
            <w:r>
              <w:t>事业</w:t>
            </w:r>
          </w:p>
        </w:tc>
        <w:tc>
          <w:tcPr>
            <w:tcW w:w="2730" w:type="dxa"/>
            <w:vAlign w:val="center"/>
          </w:tcPr>
          <w:p>
            <w:pPr>
              <w:pStyle w:val="17"/>
            </w:pPr>
            <w:r>
              <w:t>股级</w:t>
            </w:r>
          </w:p>
        </w:tc>
        <w:tc>
          <w:tcPr>
            <w:tcW w:w="2730" w:type="dxa"/>
            <w:vAlign w:val="center"/>
          </w:tcPr>
          <w:p>
            <w:pPr>
              <w:pStyle w:val="17"/>
            </w:pPr>
            <w:r>
              <w:t>财政性资金定项补助</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ascii="黑体" w:hAnsi="黑体" w:eastAsia="黑体" w:cs="黑体"/>
          <w:color w:val="000000"/>
          <w:sz w:val="32"/>
        </w:rPr>
        <w:t>二、单位预算安排的总体情况</w:t>
      </w:r>
    </w:p>
    <w:p>
      <w:pPr>
        <w:pStyle w:val="30"/>
      </w:pPr>
      <w:r>
        <w:t>按照预算管理有关规定，目前我单位预算的编制实行综合预算管理，即全部收入和支出都反映的预算中。</w:t>
      </w:r>
    </w:p>
    <w:p>
      <w:pPr>
        <w:pStyle w:val="30"/>
      </w:pPr>
      <w:r>
        <w:t>1、收入说明</w:t>
      </w:r>
    </w:p>
    <w:p>
      <w:pPr>
        <w:pStyle w:val="30"/>
      </w:pPr>
      <w:r>
        <w:t>反映本单位当年全部收入。2023年预算收入344170.00元，其中：一般公共预算收入154516.00元，基金预算收入0元，国有资本经营预算收入0元，财政专户核拨收入0元，单位资金收入189654.00元，上年结转结余0元。</w:t>
      </w:r>
    </w:p>
    <w:p>
      <w:pPr>
        <w:pStyle w:val="30"/>
      </w:pPr>
      <w:r>
        <w:t>2、支出说明</w:t>
      </w:r>
    </w:p>
    <w:p>
      <w:pPr>
        <w:pStyle w:val="30"/>
        <w:rPr>
          <w:lang w:eastAsia="zh-CN"/>
        </w:rPr>
      </w:pPr>
      <w:r>
        <w:t>收支预算总表支出栏、基本支出表、项目支出表按经济分类和支出功能分类科目编制，反映井陉县公安局公路派出所年度单位预算中支出预算的总体情况。2023年支出预算344170.00元，其中基本支出344170.00元，包括人员经费344170.00元和日常公用经费</w:t>
      </w:r>
      <w:r>
        <w:rPr>
          <w:rFonts w:hint="eastAsia"/>
          <w:lang w:eastAsia="zh-CN"/>
        </w:rPr>
        <w:t>0.00</w:t>
      </w:r>
      <w:r>
        <w:t>元；项目支出0元</w:t>
      </w:r>
      <w:r>
        <w:rPr>
          <w:rFonts w:hint="eastAsia"/>
          <w:lang w:eastAsia="zh-CN"/>
        </w:rPr>
        <w:t>,主要原因是单位无项目支出。</w:t>
      </w:r>
    </w:p>
    <w:p>
      <w:pPr>
        <w:pStyle w:val="30"/>
      </w:pPr>
      <w:r>
        <w:t>3、比上年增减情况</w:t>
      </w:r>
    </w:p>
    <w:p>
      <w:pPr>
        <w:pStyle w:val="30"/>
      </w:pPr>
      <w:r>
        <w:t>2023年预算收支安排344170.00元，较</w:t>
      </w:r>
      <w:r>
        <w:rPr>
          <w:rFonts w:hint="eastAsia"/>
          <w:lang w:eastAsia="zh-CN"/>
        </w:rPr>
        <w:t>2022</w:t>
      </w:r>
      <w:r>
        <w:t>年预算增加84214元，其中：基本支出增加84214元，主要为人员经费</w:t>
      </w:r>
      <w:r>
        <w:rPr>
          <w:rFonts w:hint="eastAsia"/>
          <w:lang w:eastAsia="zh-CN"/>
        </w:rPr>
        <w:t>增加</w:t>
      </w:r>
      <w:r>
        <w:t>；项目支出0元,与上年持平。</w:t>
      </w:r>
    </w:p>
    <w:p>
      <w:pPr>
        <w:spacing w:before="10" w:after="10"/>
        <w:ind w:firstLine="640"/>
        <w:outlineLvl w:val="5"/>
      </w:pPr>
      <w:r>
        <w:rPr>
          <w:rFonts w:ascii="黑体" w:hAnsi="黑体" w:eastAsia="黑体" w:cs="黑体"/>
          <w:color w:val="000000"/>
          <w:sz w:val="32"/>
        </w:rPr>
        <w:t>三、机关运行经费安排情况</w:t>
      </w:r>
    </w:p>
    <w:p>
      <w:pPr>
        <w:pStyle w:val="31"/>
      </w:pPr>
      <w:r>
        <w:t>2023年，我单位</w:t>
      </w:r>
      <w:r>
        <w:rPr>
          <w:rFonts w:hint="eastAsia"/>
          <w:lang w:eastAsia="zh-CN"/>
        </w:rPr>
        <w:t>无机关</w:t>
      </w:r>
      <w:r>
        <w:t>运行经费。</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2023年度,我单位财政拨款三公经费预算安排0元，与</w:t>
      </w:r>
      <w:r>
        <w:rPr>
          <w:rFonts w:hint="eastAsia"/>
          <w:lang w:eastAsia="zh-CN"/>
        </w:rPr>
        <w:t>2022</w:t>
      </w:r>
      <w:r>
        <w:t>年度持平，原因是2023度</w:t>
      </w:r>
      <w:r>
        <w:rPr>
          <w:rFonts w:hint="eastAsia"/>
          <w:lang w:eastAsia="zh-CN"/>
        </w:rPr>
        <w:t>没有</w:t>
      </w:r>
      <w:r>
        <w:t>安排公务用车购置及运行费。</w:t>
      </w:r>
    </w:p>
    <w:p>
      <w:pPr>
        <w:spacing w:before="10" w:after="10"/>
        <w:ind w:firstLine="640" w:firstLineChars="200"/>
        <w:outlineLvl w:val="5"/>
        <w:rPr>
          <w:rFonts w:ascii="黑体" w:hAnsi="黑体" w:eastAsia="黑体" w:cs="黑体"/>
          <w:color w:val="000000"/>
          <w:sz w:val="32"/>
        </w:rPr>
      </w:pPr>
      <w:r>
        <w:rPr>
          <w:rFonts w:hint="eastAsia" w:ascii="黑体" w:hAnsi="黑体" w:eastAsia="黑体" w:cs="黑体"/>
          <w:color w:val="000000"/>
          <w:sz w:val="32"/>
          <w:lang w:val="en-US" w:eastAsia="zh-CN"/>
        </w:rPr>
        <w:t>五、</w:t>
      </w:r>
      <w:r>
        <w:rPr>
          <w:rFonts w:ascii="黑体" w:hAnsi="黑体" w:eastAsia="黑体" w:cs="黑体"/>
          <w:color w:val="000000"/>
          <w:sz w:val="32"/>
        </w:rPr>
        <w:t>单位项目预算安排情况及绩效目标</w:t>
      </w:r>
    </w:p>
    <w:p>
      <w:pPr>
        <w:spacing w:before="10" w:after="10"/>
        <w:ind w:firstLine="1285" w:firstLineChars="400"/>
        <w:outlineLvl w:val="5"/>
        <w:rPr>
          <w:rFonts w:hint="eastAsia" w:ascii="仿宋" w:hAnsi="仿宋" w:eastAsia="仿宋" w:cs="黑体"/>
          <w:b/>
          <w:bCs/>
          <w:color w:val="000000"/>
          <w:sz w:val="32"/>
          <w:lang w:val="en-US" w:eastAsia="zh-CN"/>
        </w:rPr>
      </w:pPr>
      <w:r>
        <w:rPr>
          <w:rFonts w:hint="eastAsia" w:ascii="仿宋" w:hAnsi="仿宋" w:eastAsia="仿宋" w:cs="黑体"/>
          <w:b/>
          <w:bCs/>
          <w:color w:val="000000"/>
          <w:sz w:val="32"/>
          <w:lang w:val="en-US" w:eastAsia="zh-CN"/>
        </w:rPr>
        <w:t>无</w:t>
      </w:r>
    </w:p>
    <w:p>
      <w:pPr>
        <w:spacing w:before="10" w:after="10"/>
        <w:ind w:firstLine="1285" w:firstLineChars="400"/>
        <w:outlineLvl w:val="5"/>
        <w:rPr>
          <w:rFonts w:hint="eastAsia" w:ascii="仿宋" w:hAnsi="仿宋" w:eastAsia="仿宋" w:cs="黑体"/>
          <w:b/>
          <w:bCs/>
          <w:color w:val="000000"/>
          <w:sz w:val="32"/>
          <w:lang w:val="en-US" w:eastAsia="zh-CN"/>
        </w:rPr>
      </w:pPr>
    </w:p>
    <w:p>
      <w:pPr>
        <w:spacing w:before="10" w:after="10"/>
        <w:ind w:firstLine="1285" w:firstLineChars="400"/>
        <w:outlineLvl w:val="5"/>
        <w:rPr>
          <w:rFonts w:hint="eastAsia" w:ascii="仿宋" w:hAnsi="仿宋" w:eastAsia="仿宋" w:cs="黑体"/>
          <w:b/>
          <w:bCs/>
          <w:color w:val="000000"/>
          <w:sz w:val="32"/>
          <w:lang w:val="en-US" w:eastAsia="zh-CN"/>
        </w:rPr>
      </w:pPr>
    </w:p>
    <w:p>
      <w:pPr>
        <w:spacing w:before="10" w:after="10"/>
        <w:ind w:firstLine="1285" w:firstLineChars="400"/>
        <w:outlineLvl w:val="5"/>
        <w:rPr>
          <w:rFonts w:hint="eastAsia" w:ascii="仿宋" w:hAnsi="仿宋" w:eastAsia="仿宋" w:cs="黑体"/>
          <w:b/>
          <w:bCs/>
          <w:color w:val="000000"/>
          <w:sz w:val="32"/>
          <w:lang w:val="en-US" w:eastAsia="zh-CN"/>
        </w:rPr>
      </w:pPr>
    </w:p>
    <w:p>
      <w:pPr>
        <w:spacing w:before="10" w:after="10"/>
        <w:ind w:firstLine="1285" w:firstLineChars="400"/>
        <w:outlineLvl w:val="5"/>
        <w:rPr>
          <w:rFonts w:hint="eastAsia" w:ascii="仿宋" w:hAnsi="仿宋" w:eastAsia="仿宋" w:cs="黑体"/>
          <w:b/>
          <w:bCs/>
          <w:color w:val="000000"/>
          <w:sz w:val="32"/>
          <w:lang w:val="en-US" w:eastAsia="zh-CN"/>
        </w:rPr>
      </w:pPr>
    </w:p>
    <w:p>
      <w:pPr>
        <w:spacing w:before="10" w:after="10"/>
        <w:ind w:firstLine="1285" w:firstLineChars="400"/>
        <w:outlineLvl w:val="5"/>
        <w:rPr>
          <w:rFonts w:hint="eastAsia" w:ascii="仿宋" w:hAnsi="仿宋" w:eastAsia="仿宋" w:cs="黑体"/>
          <w:b/>
          <w:bCs/>
          <w:color w:val="000000"/>
          <w:sz w:val="32"/>
          <w:lang w:val="en-US" w:eastAsia="zh-CN"/>
        </w:rPr>
      </w:pPr>
    </w:p>
    <w:p>
      <w:pPr>
        <w:spacing w:before="10" w:after="10"/>
        <w:outlineLvl w:val="5"/>
        <w:rPr>
          <w:rFonts w:hint="eastAsia" w:ascii="仿宋" w:hAnsi="仿宋" w:eastAsia="仿宋" w:cs="黑体"/>
          <w:b/>
          <w:bCs/>
          <w:color w:val="000000"/>
          <w:sz w:val="32"/>
          <w:lang w:val="en-US" w:eastAsia="zh-CN"/>
        </w:rPr>
      </w:pPr>
    </w:p>
    <w:p>
      <w:pPr>
        <w:spacing w:before="10" w:after="10"/>
        <w:ind w:firstLine="640" w:firstLineChars="20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2023年，井陉县公安局公路派出所安排政府采购预算0.00元。具体内容见下表。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3"/>
            </w:pPr>
            <w:r>
              <w:t>348007井陉县公安局公路派出所</w:t>
            </w:r>
          </w:p>
        </w:tc>
        <w:tc>
          <w:tcPr>
            <w:tcW w:w="8316"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14"/>
            </w:pPr>
            <w:r>
              <w:t>政府采购项目来源</w:t>
            </w:r>
          </w:p>
        </w:tc>
        <w:tc>
          <w:tcPr>
            <w:tcW w:w="924" w:type="dxa"/>
            <w:vMerge w:val="restart"/>
            <w:vAlign w:val="center"/>
          </w:tcPr>
          <w:p>
            <w:pPr>
              <w:pStyle w:val="14"/>
            </w:pPr>
            <w:r>
              <w:t>采购物品名称</w:t>
            </w:r>
          </w:p>
        </w:tc>
        <w:tc>
          <w:tcPr>
            <w:tcW w:w="924" w:type="dxa"/>
            <w:vMerge w:val="restart"/>
            <w:vAlign w:val="center"/>
          </w:tcPr>
          <w:p>
            <w:pPr>
              <w:pStyle w:val="14"/>
            </w:pPr>
            <w:r>
              <w:t>政府采购目录序号</w:t>
            </w:r>
          </w:p>
        </w:tc>
        <w:tc>
          <w:tcPr>
            <w:tcW w:w="924" w:type="dxa"/>
            <w:vMerge w:val="restart"/>
            <w:vAlign w:val="center"/>
          </w:tcPr>
          <w:p>
            <w:pPr>
              <w:pStyle w:val="14"/>
            </w:pPr>
            <w:r>
              <w:t>计量  单位</w:t>
            </w:r>
          </w:p>
        </w:tc>
        <w:tc>
          <w:tcPr>
            <w:tcW w:w="924" w:type="dxa"/>
            <w:vMerge w:val="restart"/>
            <w:vAlign w:val="center"/>
          </w:tcPr>
          <w:p>
            <w:pPr>
              <w:pStyle w:val="14"/>
            </w:pPr>
            <w:r>
              <w:t>数量</w:t>
            </w:r>
          </w:p>
        </w:tc>
        <w:tc>
          <w:tcPr>
            <w:tcW w:w="924" w:type="dxa"/>
            <w:vMerge w:val="restart"/>
            <w:vAlign w:val="center"/>
          </w:tcPr>
          <w:p>
            <w:pPr>
              <w:pStyle w:val="14"/>
            </w:pPr>
            <w:r>
              <w:t>单价</w:t>
            </w:r>
          </w:p>
        </w:tc>
        <w:tc>
          <w:tcPr>
            <w:tcW w:w="7392" w:type="dxa"/>
            <w:gridSpan w:val="8"/>
            <w:vAlign w:val="center"/>
          </w:tcPr>
          <w:p>
            <w:pPr>
              <w:pStyle w:val="14"/>
            </w:pPr>
            <w:r>
              <w:t>政府采购金额（当年</w:t>
            </w:r>
            <w:r>
              <w:rPr>
                <w:rFonts w:hint="eastAsia"/>
                <w:lang w:eastAsia="zh-CN"/>
              </w:rPr>
              <w:t>本级</w:t>
            </w:r>
            <w:r>
              <w:t>预算安排资金）</w:t>
            </w:r>
          </w:p>
        </w:tc>
        <w:tc>
          <w:tcPr>
            <w:tcW w:w="92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14"/>
            </w:pPr>
            <w:r>
              <w:t>项目名称</w:t>
            </w:r>
          </w:p>
        </w:tc>
        <w:tc>
          <w:tcPr>
            <w:tcW w:w="924" w:type="dxa"/>
            <w:vAlign w:val="center"/>
          </w:tcPr>
          <w:p>
            <w:pPr>
              <w:pStyle w:val="14"/>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14"/>
            </w:pPr>
            <w:r>
              <w:t>合计</w:t>
            </w:r>
          </w:p>
        </w:tc>
        <w:tc>
          <w:tcPr>
            <w:tcW w:w="924" w:type="dxa"/>
            <w:vAlign w:val="center"/>
          </w:tcPr>
          <w:p>
            <w:pPr>
              <w:pStyle w:val="14"/>
            </w:pPr>
            <w:r>
              <w:t>一般公共预算拨款</w:t>
            </w:r>
          </w:p>
        </w:tc>
        <w:tc>
          <w:tcPr>
            <w:tcW w:w="924" w:type="dxa"/>
            <w:vAlign w:val="center"/>
          </w:tcPr>
          <w:p>
            <w:pPr>
              <w:pStyle w:val="14"/>
            </w:pPr>
            <w:r>
              <w:t>基金预算拨款</w:t>
            </w:r>
          </w:p>
        </w:tc>
        <w:tc>
          <w:tcPr>
            <w:tcW w:w="924" w:type="dxa"/>
            <w:vAlign w:val="center"/>
          </w:tcPr>
          <w:p>
            <w:pPr>
              <w:pStyle w:val="14"/>
            </w:pPr>
            <w:r>
              <w:t>国有资本经营预算拨款</w:t>
            </w:r>
          </w:p>
        </w:tc>
        <w:tc>
          <w:tcPr>
            <w:tcW w:w="924" w:type="dxa"/>
            <w:vAlign w:val="center"/>
          </w:tcPr>
          <w:p>
            <w:pPr>
              <w:pStyle w:val="14"/>
            </w:pPr>
            <w:r>
              <w:t>财政专户核拨</w:t>
            </w:r>
          </w:p>
        </w:tc>
        <w:tc>
          <w:tcPr>
            <w:tcW w:w="924" w:type="dxa"/>
            <w:vAlign w:val="center"/>
          </w:tcPr>
          <w:p>
            <w:pPr>
              <w:pStyle w:val="14"/>
            </w:pPr>
            <w:r>
              <w:t>单位    资金</w:t>
            </w:r>
          </w:p>
        </w:tc>
        <w:tc>
          <w:tcPr>
            <w:tcW w:w="924" w:type="dxa"/>
            <w:vAlign w:val="center"/>
          </w:tcPr>
          <w:p>
            <w:pPr>
              <w:pStyle w:val="14"/>
            </w:pPr>
            <w:r>
              <w:t>财政拨    款结转</w:t>
            </w:r>
          </w:p>
        </w:tc>
        <w:tc>
          <w:tcPr>
            <w:tcW w:w="924" w:type="dxa"/>
            <w:vAlign w:val="center"/>
          </w:tcPr>
          <w:p>
            <w:pPr>
              <w:pStyle w:val="14"/>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6"/>
            </w:pPr>
          </w:p>
        </w:tc>
        <w:tc>
          <w:tcPr>
            <w:tcW w:w="924" w:type="dxa"/>
            <w:vAlign w:val="center"/>
          </w:tcPr>
          <w:p>
            <w:pPr>
              <w:pStyle w:val="15"/>
            </w:pPr>
          </w:p>
        </w:tc>
        <w:tc>
          <w:tcPr>
            <w:tcW w:w="924" w:type="dxa"/>
            <w:vAlign w:val="center"/>
          </w:tcPr>
          <w:p>
            <w:pPr>
              <w:pStyle w:val="16"/>
            </w:pPr>
          </w:p>
        </w:tc>
        <w:tc>
          <w:tcPr>
            <w:tcW w:w="924" w:type="dxa"/>
            <w:vAlign w:val="center"/>
          </w:tcPr>
          <w:p>
            <w:pPr>
              <w:pStyle w:val="16"/>
            </w:pPr>
          </w:p>
        </w:tc>
        <w:tc>
          <w:tcPr>
            <w:tcW w:w="924" w:type="dxa"/>
            <w:vAlign w:val="center"/>
          </w:tcPr>
          <w:p>
            <w:pPr>
              <w:pStyle w:val="17"/>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井陉县公安局公路派出所上年末固定资产金额为97523.00元（详见下表）。本年度拟购置固定资产总额为0.00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3"/>
            </w:pPr>
            <w:r>
              <w:t>348007井陉县公安局公路派出所</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4"/>
            </w:pPr>
            <w:r>
              <w:t>项   目</w:t>
            </w:r>
          </w:p>
        </w:tc>
        <w:tc>
          <w:tcPr>
            <w:tcW w:w="4933" w:type="dxa"/>
            <w:vAlign w:val="center"/>
          </w:tcPr>
          <w:p>
            <w:pPr>
              <w:pStyle w:val="14"/>
            </w:pPr>
            <w:r>
              <w:t>数量</w:t>
            </w:r>
          </w:p>
        </w:tc>
        <w:tc>
          <w:tcPr>
            <w:tcW w:w="4933"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资产总额</w:t>
            </w:r>
          </w:p>
        </w:tc>
        <w:tc>
          <w:tcPr>
            <w:tcW w:w="4933" w:type="dxa"/>
            <w:vAlign w:val="center"/>
          </w:tcPr>
          <w:p>
            <w:pPr>
              <w:pStyle w:val="17"/>
            </w:pPr>
          </w:p>
        </w:tc>
        <w:tc>
          <w:tcPr>
            <w:tcW w:w="4933" w:type="dxa"/>
            <w:vAlign w:val="center"/>
          </w:tcPr>
          <w:p>
            <w:pPr>
              <w:pStyle w:val="15"/>
            </w:pPr>
            <w:r>
              <w:t>97523.00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1、房屋（平方米）</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　　其中：办公用房（平方米）</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2、车辆（台、辆）</w:t>
            </w:r>
          </w:p>
        </w:tc>
        <w:tc>
          <w:tcPr>
            <w:tcW w:w="4933" w:type="dxa"/>
            <w:vAlign w:val="center"/>
          </w:tcPr>
          <w:p>
            <w:pPr>
              <w:pStyle w:val="17"/>
            </w:pPr>
            <w:r>
              <w:t>1</w:t>
            </w:r>
          </w:p>
        </w:tc>
        <w:tc>
          <w:tcPr>
            <w:tcW w:w="4933" w:type="dxa"/>
            <w:vAlign w:val="center"/>
          </w:tcPr>
          <w:p>
            <w:pPr>
              <w:pStyle w:val="15"/>
            </w:pPr>
            <w:r>
              <w:t>74800.00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3、单价在20</w:t>
            </w:r>
            <w:r>
              <w:rPr>
                <w:rFonts w:hint="eastAsia"/>
                <w:lang w:val="en-US" w:eastAsia="zh-CN"/>
              </w:rPr>
              <w:t>万</w:t>
            </w:r>
            <w:r>
              <w:rPr>
                <w:rFonts w:hint="eastAsia"/>
                <w:lang w:eastAsia="zh-CN"/>
              </w:rPr>
              <w:t>元</w:t>
            </w:r>
            <w:r>
              <w:t>以上的设备</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4、其他固定资产</w:t>
            </w:r>
          </w:p>
        </w:tc>
        <w:tc>
          <w:tcPr>
            <w:tcW w:w="4933" w:type="dxa"/>
            <w:vAlign w:val="center"/>
          </w:tcPr>
          <w:p>
            <w:pPr>
              <w:pStyle w:val="17"/>
            </w:pPr>
            <w:r>
              <w:t>8</w:t>
            </w:r>
          </w:p>
        </w:tc>
        <w:tc>
          <w:tcPr>
            <w:tcW w:w="4933" w:type="dxa"/>
            <w:vAlign w:val="center"/>
          </w:tcPr>
          <w:p>
            <w:pPr>
              <w:pStyle w:val="15"/>
            </w:pPr>
            <w:r>
              <w:t>22723.00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5" w:name="_Toc_4_4_0000000023"/>
      <w:r>
        <w:rPr>
          <w:rFonts w:ascii="方正小标宋_GBK" w:hAnsi="方正小标宋_GBK" w:eastAsia="方正小标宋_GBK" w:cs="方正小标宋_GBK"/>
          <w:color w:val="000000"/>
          <w:sz w:val="44"/>
        </w:rPr>
        <w:t>五、井陉县交通战备综合服务中心收支预算</w:t>
      </w:r>
      <w:bookmarkEnd w:id="5"/>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2959" w:type="dxa"/>
            <w:tcBorders>
              <w:top w:val="single" w:color="FFFFFF" w:sz="6" w:space="0"/>
              <w:left w:val="single" w:color="FFFFFF" w:sz="6" w:space="0"/>
              <w:right w:val="single" w:color="FFFFFF" w:sz="6" w:space="0"/>
            </w:tcBorders>
            <w:vAlign w:val="center"/>
          </w:tcPr>
          <w:p>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pPr>
              <w:pStyle w:val="14"/>
            </w:pPr>
            <w:r>
              <w:t>序号</w:t>
            </w:r>
          </w:p>
        </w:tc>
        <w:tc>
          <w:tcPr>
            <w:tcW w:w="5918" w:type="dxa"/>
            <w:gridSpan w:val="2"/>
            <w:vAlign w:val="center"/>
          </w:tcPr>
          <w:p>
            <w:pPr>
              <w:pStyle w:val="14"/>
            </w:pPr>
            <w:r>
              <w:t>收入</w:t>
            </w:r>
          </w:p>
        </w:tc>
        <w:tc>
          <w:tcPr>
            <w:tcW w:w="5918"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tc>
        <w:tc>
          <w:tcPr>
            <w:tcW w:w="2959" w:type="dxa"/>
            <w:vAlign w:val="center"/>
          </w:tcPr>
          <w:p>
            <w:pPr>
              <w:pStyle w:val="14"/>
            </w:pPr>
            <w:r>
              <w:t>项  目</w:t>
            </w:r>
          </w:p>
        </w:tc>
        <w:tc>
          <w:tcPr>
            <w:tcW w:w="2959" w:type="dxa"/>
            <w:vAlign w:val="center"/>
          </w:tcPr>
          <w:p>
            <w:pPr>
              <w:pStyle w:val="14"/>
            </w:pPr>
            <w:r>
              <w:t>预算数</w:t>
            </w:r>
          </w:p>
        </w:tc>
        <w:tc>
          <w:tcPr>
            <w:tcW w:w="2959" w:type="dxa"/>
            <w:vAlign w:val="center"/>
          </w:tcPr>
          <w:p>
            <w:pPr>
              <w:pStyle w:val="14"/>
            </w:pPr>
            <w:r>
              <w:t>项  目</w:t>
            </w:r>
          </w:p>
        </w:tc>
        <w:tc>
          <w:tcPr>
            <w:tcW w:w="295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pPr>
              <w:pStyle w:val="14"/>
            </w:pPr>
            <w:r>
              <w:t>栏次</w:t>
            </w:r>
          </w:p>
        </w:tc>
        <w:tc>
          <w:tcPr>
            <w:tcW w:w="2959" w:type="dxa"/>
            <w:vAlign w:val="center"/>
          </w:tcPr>
          <w:p>
            <w:pPr>
              <w:pStyle w:val="14"/>
            </w:pPr>
            <w:r>
              <w:t>1</w:t>
            </w:r>
          </w:p>
        </w:tc>
        <w:tc>
          <w:tcPr>
            <w:tcW w:w="2959" w:type="dxa"/>
            <w:vAlign w:val="center"/>
          </w:tcPr>
          <w:p>
            <w:pPr>
              <w:pStyle w:val="14"/>
            </w:pPr>
            <w:r>
              <w:t>2</w:t>
            </w:r>
          </w:p>
        </w:tc>
        <w:tc>
          <w:tcPr>
            <w:tcW w:w="2959" w:type="dxa"/>
            <w:vAlign w:val="center"/>
          </w:tcPr>
          <w:p>
            <w:pPr>
              <w:pStyle w:val="14"/>
            </w:pPr>
            <w:r>
              <w:t>3</w:t>
            </w:r>
          </w:p>
        </w:tc>
        <w:tc>
          <w:tcPr>
            <w:tcW w:w="295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w:t>
            </w:r>
          </w:p>
        </w:tc>
        <w:tc>
          <w:tcPr>
            <w:tcW w:w="2959" w:type="dxa"/>
            <w:vAlign w:val="center"/>
          </w:tcPr>
          <w:p>
            <w:pPr>
              <w:pStyle w:val="16"/>
            </w:pPr>
            <w:r>
              <w:t>一、一般公共预算拨款收入</w:t>
            </w:r>
          </w:p>
        </w:tc>
        <w:tc>
          <w:tcPr>
            <w:tcW w:w="2959" w:type="dxa"/>
            <w:vAlign w:val="center"/>
          </w:tcPr>
          <w:p>
            <w:pPr>
              <w:pStyle w:val="15"/>
            </w:pPr>
            <w:r>
              <w:t>467541.00</w:t>
            </w:r>
          </w:p>
        </w:tc>
        <w:tc>
          <w:tcPr>
            <w:tcW w:w="2959" w:type="dxa"/>
            <w:vAlign w:val="center"/>
          </w:tcPr>
          <w:p>
            <w:pPr>
              <w:pStyle w:val="16"/>
            </w:pPr>
            <w:r>
              <w:t>一、一般公共服务支出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w:t>
            </w:r>
          </w:p>
        </w:tc>
        <w:tc>
          <w:tcPr>
            <w:tcW w:w="2959" w:type="dxa"/>
            <w:vAlign w:val="center"/>
          </w:tcPr>
          <w:p>
            <w:pPr>
              <w:pStyle w:val="16"/>
            </w:pPr>
            <w:r>
              <w:t>二、政府性基金预算拨款收入</w:t>
            </w:r>
          </w:p>
        </w:tc>
        <w:tc>
          <w:tcPr>
            <w:tcW w:w="2959" w:type="dxa"/>
            <w:vAlign w:val="center"/>
          </w:tcPr>
          <w:p>
            <w:pPr>
              <w:pStyle w:val="15"/>
            </w:pPr>
          </w:p>
        </w:tc>
        <w:tc>
          <w:tcPr>
            <w:tcW w:w="2959" w:type="dxa"/>
            <w:vAlign w:val="center"/>
          </w:tcPr>
          <w:p>
            <w:pPr>
              <w:pStyle w:val="16"/>
            </w:pPr>
            <w:r>
              <w:t>二、外交支出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w:t>
            </w:r>
          </w:p>
        </w:tc>
        <w:tc>
          <w:tcPr>
            <w:tcW w:w="2959" w:type="dxa"/>
            <w:vAlign w:val="center"/>
          </w:tcPr>
          <w:p>
            <w:pPr>
              <w:pStyle w:val="16"/>
            </w:pPr>
            <w:r>
              <w:t>三、国有资本经营预算拨款收入</w:t>
            </w:r>
          </w:p>
        </w:tc>
        <w:tc>
          <w:tcPr>
            <w:tcW w:w="2959" w:type="dxa"/>
            <w:vAlign w:val="center"/>
          </w:tcPr>
          <w:p>
            <w:pPr>
              <w:pStyle w:val="15"/>
            </w:pPr>
          </w:p>
        </w:tc>
        <w:tc>
          <w:tcPr>
            <w:tcW w:w="2959" w:type="dxa"/>
            <w:vAlign w:val="center"/>
          </w:tcPr>
          <w:p>
            <w:pPr>
              <w:pStyle w:val="16"/>
            </w:pPr>
            <w:r>
              <w:t>三、国防支出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w:t>
            </w:r>
          </w:p>
        </w:tc>
        <w:tc>
          <w:tcPr>
            <w:tcW w:w="2959" w:type="dxa"/>
            <w:vAlign w:val="center"/>
          </w:tcPr>
          <w:p>
            <w:pPr>
              <w:pStyle w:val="16"/>
            </w:pPr>
            <w:r>
              <w:t>四、财政专户管理资金收入</w:t>
            </w:r>
          </w:p>
        </w:tc>
        <w:tc>
          <w:tcPr>
            <w:tcW w:w="2959" w:type="dxa"/>
            <w:vAlign w:val="center"/>
          </w:tcPr>
          <w:p>
            <w:pPr>
              <w:pStyle w:val="15"/>
            </w:pPr>
          </w:p>
        </w:tc>
        <w:tc>
          <w:tcPr>
            <w:tcW w:w="2959" w:type="dxa"/>
            <w:vAlign w:val="center"/>
          </w:tcPr>
          <w:p>
            <w:pPr>
              <w:pStyle w:val="16"/>
            </w:pPr>
            <w:r>
              <w:t>四、公共安全支出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w:t>
            </w:r>
          </w:p>
        </w:tc>
        <w:tc>
          <w:tcPr>
            <w:tcW w:w="2959" w:type="dxa"/>
            <w:vAlign w:val="center"/>
          </w:tcPr>
          <w:p>
            <w:pPr>
              <w:pStyle w:val="16"/>
            </w:pPr>
            <w:r>
              <w:t>五、事业收入</w:t>
            </w:r>
          </w:p>
        </w:tc>
        <w:tc>
          <w:tcPr>
            <w:tcW w:w="2959" w:type="dxa"/>
            <w:vAlign w:val="center"/>
          </w:tcPr>
          <w:p>
            <w:pPr>
              <w:pStyle w:val="15"/>
            </w:pPr>
          </w:p>
        </w:tc>
        <w:tc>
          <w:tcPr>
            <w:tcW w:w="2959" w:type="dxa"/>
            <w:vAlign w:val="center"/>
          </w:tcPr>
          <w:p>
            <w:pPr>
              <w:pStyle w:val="16"/>
            </w:pPr>
            <w:r>
              <w:t>五、教育支出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6</w:t>
            </w:r>
          </w:p>
        </w:tc>
        <w:tc>
          <w:tcPr>
            <w:tcW w:w="2959" w:type="dxa"/>
            <w:vAlign w:val="center"/>
          </w:tcPr>
          <w:p>
            <w:pPr>
              <w:pStyle w:val="16"/>
            </w:pPr>
            <w:r>
              <w:t>六、事业单位经营收入</w:t>
            </w:r>
          </w:p>
        </w:tc>
        <w:tc>
          <w:tcPr>
            <w:tcW w:w="2959" w:type="dxa"/>
            <w:vAlign w:val="center"/>
          </w:tcPr>
          <w:p>
            <w:pPr>
              <w:pStyle w:val="15"/>
            </w:pPr>
          </w:p>
        </w:tc>
        <w:tc>
          <w:tcPr>
            <w:tcW w:w="2959" w:type="dxa"/>
            <w:vAlign w:val="center"/>
          </w:tcPr>
          <w:p>
            <w:pPr>
              <w:pStyle w:val="16"/>
            </w:pPr>
            <w:r>
              <w:t>六、科学技术支出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7</w:t>
            </w:r>
          </w:p>
        </w:tc>
        <w:tc>
          <w:tcPr>
            <w:tcW w:w="2959" w:type="dxa"/>
            <w:vAlign w:val="center"/>
          </w:tcPr>
          <w:p>
            <w:pPr>
              <w:pStyle w:val="16"/>
            </w:pPr>
            <w:r>
              <w:t>七、上级补助收入</w:t>
            </w:r>
          </w:p>
        </w:tc>
        <w:tc>
          <w:tcPr>
            <w:tcW w:w="2959" w:type="dxa"/>
            <w:vAlign w:val="center"/>
          </w:tcPr>
          <w:p>
            <w:pPr>
              <w:pStyle w:val="15"/>
            </w:pPr>
          </w:p>
        </w:tc>
        <w:tc>
          <w:tcPr>
            <w:tcW w:w="2959" w:type="dxa"/>
            <w:vAlign w:val="center"/>
          </w:tcPr>
          <w:p>
            <w:pPr>
              <w:pStyle w:val="16"/>
            </w:pPr>
            <w:r>
              <w:t>七、文化旅游体育与传媒支出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8</w:t>
            </w:r>
          </w:p>
        </w:tc>
        <w:tc>
          <w:tcPr>
            <w:tcW w:w="2959" w:type="dxa"/>
            <w:vAlign w:val="center"/>
          </w:tcPr>
          <w:p>
            <w:pPr>
              <w:pStyle w:val="16"/>
            </w:pPr>
            <w:r>
              <w:t>八、附属单位上缴收入</w:t>
            </w:r>
          </w:p>
        </w:tc>
        <w:tc>
          <w:tcPr>
            <w:tcW w:w="2959" w:type="dxa"/>
            <w:vAlign w:val="center"/>
          </w:tcPr>
          <w:p>
            <w:pPr>
              <w:pStyle w:val="15"/>
            </w:pPr>
          </w:p>
        </w:tc>
        <w:tc>
          <w:tcPr>
            <w:tcW w:w="2959" w:type="dxa"/>
            <w:vAlign w:val="center"/>
          </w:tcPr>
          <w:p>
            <w:pPr>
              <w:pStyle w:val="16"/>
            </w:pPr>
            <w:r>
              <w:t>八、社会保障和就业支出</w:t>
            </w:r>
          </w:p>
        </w:tc>
        <w:tc>
          <w:tcPr>
            <w:tcW w:w="2959" w:type="dxa"/>
            <w:vAlign w:val="center"/>
          </w:tcPr>
          <w:p>
            <w:pPr>
              <w:pStyle w:val="15"/>
            </w:pPr>
            <w:r>
              <w:t>136841.00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9</w:t>
            </w:r>
          </w:p>
        </w:tc>
        <w:tc>
          <w:tcPr>
            <w:tcW w:w="2959" w:type="dxa"/>
            <w:vAlign w:val="center"/>
          </w:tcPr>
          <w:p>
            <w:pPr>
              <w:pStyle w:val="16"/>
            </w:pPr>
            <w:r>
              <w:t>九、其他收入</w:t>
            </w:r>
          </w:p>
        </w:tc>
        <w:tc>
          <w:tcPr>
            <w:tcW w:w="2959" w:type="dxa"/>
            <w:vAlign w:val="center"/>
          </w:tcPr>
          <w:p>
            <w:pPr>
              <w:pStyle w:val="15"/>
            </w:pPr>
            <w:r>
              <w:t>293495.00</w:t>
            </w:r>
          </w:p>
        </w:tc>
        <w:tc>
          <w:tcPr>
            <w:tcW w:w="2959" w:type="dxa"/>
            <w:vAlign w:val="center"/>
          </w:tcPr>
          <w:p>
            <w:pPr>
              <w:pStyle w:val="16"/>
            </w:pPr>
            <w:r>
              <w:t>九、社会保险基金支出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十、卫生健康支出</w:t>
            </w:r>
          </w:p>
        </w:tc>
        <w:tc>
          <w:tcPr>
            <w:tcW w:w="2959" w:type="dxa"/>
            <w:vAlign w:val="center"/>
          </w:tcPr>
          <w:p>
            <w:pPr>
              <w:pStyle w:val="15"/>
            </w:pPr>
            <w:r>
              <w:t>38654.00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十一、节能环保支出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十二、城乡社区支出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十三、农林水支出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十四、交通运输支出</w:t>
            </w:r>
          </w:p>
        </w:tc>
        <w:tc>
          <w:tcPr>
            <w:tcW w:w="2959" w:type="dxa"/>
            <w:vAlign w:val="center"/>
          </w:tcPr>
          <w:p>
            <w:pPr>
              <w:pStyle w:val="15"/>
            </w:pPr>
            <w:r>
              <w:t>528151.00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十五、资源勘探工业信息等支出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十六、商业服务业等支出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十七、金融支出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十八、援助其他地区支出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十九、自然资源海洋气象等支出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二十、住房保障支出</w:t>
            </w:r>
          </w:p>
        </w:tc>
        <w:tc>
          <w:tcPr>
            <w:tcW w:w="2959" w:type="dxa"/>
            <w:vAlign w:val="center"/>
          </w:tcPr>
          <w:p>
            <w:pPr>
              <w:pStyle w:val="15"/>
            </w:pPr>
            <w:r>
              <w:t>57390.00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二十一、粮油物资储备支出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二十二、国有资本经营预算支出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二十三、灾害防治及应急管理支出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二十四、预备费</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二十五、其他支出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二十六、年初预留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二十七、其他支出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二十八、转移性支出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二十九、灾害防治及应急管理共同财政事权转移支付支出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三十、科学技术</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三十一、文化旅游体育与传媒</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三十二、社会保障和就业</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三十三、节能环保</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三十四、城乡社区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三十五、农林水</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三十六、交通运输</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三十七、资源勘探工业信息等</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三十八、其他支出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三十九、政府性基金上解支出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四十、国有资本经营预算上解支出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四十一、企业职工基本养老保险基金年终结余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四十二、失业保险基金年终结余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四十三、职工基本医疗保险基金年终结余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四十四、工伤保险基金年终结余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四十五、城乡居民基本养老保险基金年终结余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四十六、机关事业单位基本养老保险基金年终结余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四十七、城乡居民基本医疗保险基金年终结余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四十八、社会保险基金转移支出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四十九、社会保险基金补助下级支出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五十、社会保险基金上解上级支出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五十一、债务还本支出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五十二、债务付息支出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五十三、地方政府其他一般债务付息支出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五十四、债务发行费用支出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五十五、人行科目</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56</w:t>
            </w:r>
          </w:p>
        </w:tc>
        <w:tc>
          <w:tcPr>
            <w:tcW w:w="2959" w:type="dxa"/>
            <w:vAlign w:val="center"/>
          </w:tcPr>
          <w:p>
            <w:pPr>
              <w:pStyle w:val="18"/>
            </w:pPr>
            <w:r>
              <w:t>本年收入合计</w:t>
            </w:r>
          </w:p>
        </w:tc>
        <w:tc>
          <w:tcPr>
            <w:tcW w:w="2959" w:type="dxa"/>
            <w:vAlign w:val="center"/>
          </w:tcPr>
          <w:p>
            <w:pPr>
              <w:pStyle w:val="19"/>
            </w:pPr>
            <w:r>
              <w:t>761036.00</w:t>
            </w:r>
          </w:p>
        </w:tc>
        <w:tc>
          <w:tcPr>
            <w:tcW w:w="2959" w:type="dxa"/>
            <w:vAlign w:val="center"/>
          </w:tcPr>
          <w:p>
            <w:pPr>
              <w:pStyle w:val="18"/>
            </w:pPr>
            <w:r>
              <w:t>本年支出合计</w:t>
            </w:r>
          </w:p>
        </w:tc>
        <w:tc>
          <w:tcPr>
            <w:tcW w:w="2959" w:type="dxa"/>
            <w:vAlign w:val="center"/>
          </w:tcPr>
          <w:p>
            <w:pPr>
              <w:pStyle w:val="19"/>
            </w:pPr>
            <w:r>
              <w:t>761036.00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57</w:t>
            </w:r>
          </w:p>
        </w:tc>
        <w:tc>
          <w:tcPr>
            <w:tcW w:w="2959" w:type="dxa"/>
            <w:vAlign w:val="center"/>
          </w:tcPr>
          <w:p>
            <w:pPr>
              <w:pStyle w:val="16"/>
            </w:pPr>
            <w:r>
              <w:t>上年结转结余</w:t>
            </w:r>
          </w:p>
        </w:tc>
        <w:tc>
          <w:tcPr>
            <w:tcW w:w="2959" w:type="dxa"/>
            <w:vAlign w:val="center"/>
          </w:tcPr>
          <w:p>
            <w:pPr>
              <w:pStyle w:val="15"/>
            </w:pPr>
          </w:p>
        </w:tc>
        <w:tc>
          <w:tcPr>
            <w:tcW w:w="2959" w:type="dxa"/>
            <w:vAlign w:val="center"/>
          </w:tcPr>
          <w:p>
            <w:pPr>
              <w:pStyle w:val="16"/>
            </w:pPr>
            <w:r>
              <w:t>年终结转结余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58</w:t>
            </w:r>
          </w:p>
        </w:tc>
        <w:tc>
          <w:tcPr>
            <w:tcW w:w="2959" w:type="dxa"/>
            <w:vAlign w:val="center"/>
          </w:tcPr>
          <w:p>
            <w:pPr>
              <w:pStyle w:val="18"/>
            </w:pPr>
            <w:r>
              <w:t>收入总计</w:t>
            </w:r>
          </w:p>
        </w:tc>
        <w:tc>
          <w:tcPr>
            <w:tcW w:w="2959" w:type="dxa"/>
            <w:vAlign w:val="center"/>
          </w:tcPr>
          <w:p>
            <w:pPr>
              <w:pStyle w:val="19"/>
            </w:pPr>
            <w:r>
              <w:t>761036.00</w:t>
            </w:r>
          </w:p>
        </w:tc>
        <w:tc>
          <w:tcPr>
            <w:tcW w:w="2959" w:type="dxa"/>
            <w:vAlign w:val="center"/>
          </w:tcPr>
          <w:p>
            <w:pPr>
              <w:pStyle w:val="18"/>
            </w:pPr>
            <w:r>
              <w:t>支出总计</w:t>
            </w:r>
          </w:p>
        </w:tc>
        <w:tc>
          <w:tcPr>
            <w:tcW w:w="2959" w:type="dxa"/>
            <w:vAlign w:val="center"/>
          </w:tcPr>
          <w:p>
            <w:pPr>
              <w:pStyle w:val="19"/>
            </w:pPr>
            <w:r>
              <w:t>761036.00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0"/>
        <w:gridCol w:w="1206"/>
        <w:gridCol w:w="2186"/>
        <w:gridCol w:w="1313"/>
        <w:gridCol w:w="1313"/>
        <w:gridCol w:w="1439"/>
        <w:gridCol w:w="1048"/>
        <w:gridCol w:w="778"/>
        <w:gridCol w:w="778"/>
        <w:gridCol w:w="1013"/>
        <w:gridCol w:w="1269"/>
        <w:gridCol w:w="1313"/>
        <w:gridCol w:w="8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8" w:type="dxa"/>
            <w:gridSpan w:val="5"/>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3265"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173"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Merge w:val="restart"/>
            <w:vAlign w:val="center"/>
          </w:tcPr>
          <w:p>
            <w:pPr>
              <w:pStyle w:val="14"/>
            </w:pPr>
            <w:r>
              <w:t>序号</w:t>
            </w:r>
          </w:p>
        </w:tc>
        <w:tc>
          <w:tcPr>
            <w:tcW w:w="3392" w:type="dxa"/>
            <w:gridSpan w:val="2"/>
            <w:vAlign w:val="center"/>
          </w:tcPr>
          <w:p>
            <w:pPr>
              <w:pStyle w:val="14"/>
            </w:pPr>
            <w:r>
              <w:t>功能分类科目</w:t>
            </w:r>
          </w:p>
        </w:tc>
        <w:tc>
          <w:tcPr>
            <w:tcW w:w="1313" w:type="dxa"/>
            <w:vMerge w:val="restart"/>
            <w:vAlign w:val="center"/>
          </w:tcPr>
          <w:p>
            <w:pPr>
              <w:pStyle w:val="14"/>
            </w:pPr>
            <w:r>
              <w:t>合计</w:t>
            </w:r>
          </w:p>
        </w:tc>
        <w:tc>
          <w:tcPr>
            <w:tcW w:w="8951" w:type="dxa"/>
            <w:gridSpan w:val="8"/>
            <w:vAlign w:val="center"/>
          </w:tcPr>
          <w:p>
            <w:pPr>
              <w:pStyle w:val="14"/>
            </w:pPr>
            <w:r>
              <w:t>本年收入</w:t>
            </w:r>
          </w:p>
        </w:tc>
        <w:tc>
          <w:tcPr>
            <w:tcW w:w="800"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Merge w:val="continue"/>
          </w:tcPr>
          <w:p/>
        </w:tc>
        <w:tc>
          <w:tcPr>
            <w:tcW w:w="1206" w:type="dxa"/>
            <w:vAlign w:val="center"/>
          </w:tcPr>
          <w:p>
            <w:pPr>
              <w:pStyle w:val="14"/>
            </w:pPr>
            <w:r>
              <w:t>科目    编码</w:t>
            </w:r>
          </w:p>
        </w:tc>
        <w:tc>
          <w:tcPr>
            <w:tcW w:w="2186" w:type="dxa"/>
            <w:vAlign w:val="center"/>
          </w:tcPr>
          <w:p>
            <w:pPr>
              <w:pStyle w:val="14"/>
            </w:pPr>
            <w:r>
              <w:t>科目名称</w:t>
            </w:r>
          </w:p>
        </w:tc>
        <w:tc>
          <w:tcPr>
            <w:tcW w:w="1313" w:type="dxa"/>
            <w:vMerge w:val="continue"/>
          </w:tcPr>
          <w:p/>
        </w:tc>
        <w:tc>
          <w:tcPr>
            <w:tcW w:w="1313" w:type="dxa"/>
            <w:vAlign w:val="center"/>
          </w:tcPr>
          <w:p>
            <w:pPr>
              <w:pStyle w:val="14"/>
            </w:pPr>
            <w:r>
              <w:t>小计</w:t>
            </w:r>
          </w:p>
        </w:tc>
        <w:tc>
          <w:tcPr>
            <w:tcW w:w="1439" w:type="dxa"/>
            <w:vAlign w:val="center"/>
          </w:tcPr>
          <w:p>
            <w:pPr>
              <w:pStyle w:val="14"/>
            </w:pPr>
            <w:r>
              <w:t>财政拨款 收入</w:t>
            </w:r>
          </w:p>
        </w:tc>
        <w:tc>
          <w:tcPr>
            <w:tcW w:w="1048" w:type="dxa"/>
            <w:vAlign w:val="center"/>
          </w:tcPr>
          <w:p>
            <w:pPr>
              <w:pStyle w:val="14"/>
            </w:pPr>
            <w:r>
              <w:t>财政专户 收入</w:t>
            </w:r>
          </w:p>
        </w:tc>
        <w:tc>
          <w:tcPr>
            <w:tcW w:w="778" w:type="dxa"/>
            <w:vAlign w:val="center"/>
          </w:tcPr>
          <w:p>
            <w:pPr>
              <w:pStyle w:val="14"/>
            </w:pPr>
            <w:r>
              <w:t>事业收入</w:t>
            </w:r>
          </w:p>
        </w:tc>
        <w:tc>
          <w:tcPr>
            <w:tcW w:w="778" w:type="dxa"/>
            <w:vAlign w:val="center"/>
          </w:tcPr>
          <w:p>
            <w:pPr>
              <w:pStyle w:val="14"/>
            </w:pPr>
            <w:r>
              <w:t>经营收入</w:t>
            </w:r>
          </w:p>
        </w:tc>
        <w:tc>
          <w:tcPr>
            <w:tcW w:w="1013" w:type="dxa"/>
            <w:vAlign w:val="center"/>
          </w:tcPr>
          <w:p>
            <w:pPr>
              <w:pStyle w:val="14"/>
            </w:pPr>
            <w:r>
              <w:t>上级补助收入</w:t>
            </w:r>
          </w:p>
        </w:tc>
        <w:tc>
          <w:tcPr>
            <w:tcW w:w="1269" w:type="dxa"/>
            <w:vAlign w:val="center"/>
          </w:tcPr>
          <w:p>
            <w:pPr>
              <w:pStyle w:val="14"/>
            </w:pPr>
            <w:r>
              <w:t>附属单位上缴收入</w:t>
            </w:r>
          </w:p>
        </w:tc>
        <w:tc>
          <w:tcPr>
            <w:tcW w:w="1313" w:type="dxa"/>
            <w:vAlign w:val="center"/>
          </w:tcPr>
          <w:p>
            <w:pPr>
              <w:pStyle w:val="14"/>
            </w:pPr>
            <w:r>
              <w:t>其他收入</w:t>
            </w:r>
          </w:p>
        </w:tc>
        <w:tc>
          <w:tcPr>
            <w:tcW w:w="800"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0" w:type="dxa"/>
            <w:vAlign w:val="center"/>
          </w:tcPr>
          <w:p>
            <w:pPr>
              <w:pStyle w:val="14"/>
            </w:pPr>
            <w:r>
              <w:t>栏次</w:t>
            </w:r>
          </w:p>
        </w:tc>
        <w:tc>
          <w:tcPr>
            <w:tcW w:w="1206" w:type="dxa"/>
            <w:vAlign w:val="center"/>
          </w:tcPr>
          <w:p>
            <w:pPr>
              <w:pStyle w:val="14"/>
            </w:pPr>
            <w:r>
              <w:t>1</w:t>
            </w:r>
          </w:p>
        </w:tc>
        <w:tc>
          <w:tcPr>
            <w:tcW w:w="2186" w:type="dxa"/>
            <w:vAlign w:val="center"/>
          </w:tcPr>
          <w:p>
            <w:pPr>
              <w:pStyle w:val="14"/>
            </w:pPr>
            <w:r>
              <w:t>2</w:t>
            </w:r>
          </w:p>
        </w:tc>
        <w:tc>
          <w:tcPr>
            <w:tcW w:w="1313" w:type="dxa"/>
            <w:vAlign w:val="center"/>
          </w:tcPr>
          <w:p>
            <w:pPr>
              <w:pStyle w:val="14"/>
            </w:pPr>
            <w:r>
              <w:t>3</w:t>
            </w:r>
          </w:p>
        </w:tc>
        <w:tc>
          <w:tcPr>
            <w:tcW w:w="1313" w:type="dxa"/>
            <w:vAlign w:val="center"/>
          </w:tcPr>
          <w:p>
            <w:pPr>
              <w:pStyle w:val="14"/>
            </w:pPr>
            <w:r>
              <w:t>4</w:t>
            </w:r>
          </w:p>
        </w:tc>
        <w:tc>
          <w:tcPr>
            <w:tcW w:w="1439" w:type="dxa"/>
            <w:vAlign w:val="center"/>
          </w:tcPr>
          <w:p>
            <w:pPr>
              <w:pStyle w:val="14"/>
            </w:pPr>
            <w:r>
              <w:t>5</w:t>
            </w:r>
          </w:p>
        </w:tc>
        <w:tc>
          <w:tcPr>
            <w:tcW w:w="1048" w:type="dxa"/>
            <w:vAlign w:val="center"/>
          </w:tcPr>
          <w:p>
            <w:pPr>
              <w:pStyle w:val="14"/>
            </w:pPr>
            <w:r>
              <w:t>6</w:t>
            </w:r>
          </w:p>
        </w:tc>
        <w:tc>
          <w:tcPr>
            <w:tcW w:w="778" w:type="dxa"/>
            <w:vAlign w:val="center"/>
          </w:tcPr>
          <w:p>
            <w:pPr>
              <w:pStyle w:val="14"/>
            </w:pPr>
            <w:r>
              <w:t>7</w:t>
            </w:r>
          </w:p>
        </w:tc>
        <w:tc>
          <w:tcPr>
            <w:tcW w:w="778" w:type="dxa"/>
            <w:vAlign w:val="center"/>
          </w:tcPr>
          <w:p>
            <w:pPr>
              <w:pStyle w:val="14"/>
            </w:pPr>
            <w:r>
              <w:t>8</w:t>
            </w:r>
          </w:p>
        </w:tc>
        <w:tc>
          <w:tcPr>
            <w:tcW w:w="1013" w:type="dxa"/>
            <w:vAlign w:val="center"/>
          </w:tcPr>
          <w:p>
            <w:pPr>
              <w:pStyle w:val="14"/>
            </w:pPr>
            <w:r>
              <w:t>9</w:t>
            </w:r>
          </w:p>
        </w:tc>
        <w:tc>
          <w:tcPr>
            <w:tcW w:w="1269" w:type="dxa"/>
            <w:vAlign w:val="center"/>
          </w:tcPr>
          <w:p>
            <w:pPr>
              <w:pStyle w:val="14"/>
            </w:pPr>
            <w:r>
              <w:t>10</w:t>
            </w:r>
          </w:p>
        </w:tc>
        <w:tc>
          <w:tcPr>
            <w:tcW w:w="1313" w:type="dxa"/>
            <w:vAlign w:val="center"/>
          </w:tcPr>
          <w:p>
            <w:pPr>
              <w:pStyle w:val="14"/>
            </w:pPr>
            <w:r>
              <w:t>11</w:t>
            </w:r>
          </w:p>
        </w:tc>
        <w:tc>
          <w:tcPr>
            <w:tcW w:w="800"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w:t>
            </w:r>
          </w:p>
        </w:tc>
        <w:tc>
          <w:tcPr>
            <w:tcW w:w="1206" w:type="dxa"/>
            <w:vAlign w:val="center"/>
          </w:tcPr>
          <w:p>
            <w:pPr>
              <w:pStyle w:val="20"/>
            </w:pPr>
          </w:p>
        </w:tc>
        <w:tc>
          <w:tcPr>
            <w:tcW w:w="2186" w:type="dxa"/>
            <w:vAlign w:val="center"/>
          </w:tcPr>
          <w:p>
            <w:pPr>
              <w:pStyle w:val="18"/>
            </w:pPr>
            <w:r>
              <w:t>合计</w:t>
            </w:r>
          </w:p>
        </w:tc>
        <w:tc>
          <w:tcPr>
            <w:tcW w:w="1313" w:type="dxa"/>
            <w:vAlign w:val="center"/>
          </w:tcPr>
          <w:p>
            <w:pPr>
              <w:pStyle w:val="19"/>
            </w:pPr>
            <w:r>
              <w:t>761036.00</w:t>
            </w:r>
          </w:p>
        </w:tc>
        <w:tc>
          <w:tcPr>
            <w:tcW w:w="1313" w:type="dxa"/>
            <w:vAlign w:val="center"/>
          </w:tcPr>
          <w:p>
            <w:pPr>
              <w:pStyle w:val="19"/>
            </w:pPr>
            <w:r>
              <w:t>761036.00</w:t>
            </w:r>
          </w:p>
        </w:tc>
        <w:tc>
          <w:tcPr>
            <w:tcW w:w="1439" w:type="dxa"/>
            <w:vAlign w:val="center"/>
          </w:tcPr>
          <w:p>
            <w:pPr>
              <w:pStyle w:val="19"/>
            </w:pPr>
            <w:r>
              <w:t>467541.00</w:t>
            </w:r>
          </w:p>
        </w:tc>
        <w:tc>
          <w:tcPr>
            <w:tcW w:w="1048" w:type="dxa"/>
            <w:vAlign w:val="center"/>
          </w:tcPr>
          <w:p>
            <w:pPr>
              <w:pStyle w:val="19"/>
            </w:pPr>
          </w:p>
        </w:tc>
        <w:tc>
          <w:tcPr>
            <w:tcW w:w="778" w:type="dxa"/>
            <w:vAlign w:val="center"/>
          </w:tcPr>
          <w:p>
            <w:pPr>
              <w:pStyle w:val="19"/>
            </w:pPr>
          </w:p>
        </w:tc>
        <w:tc>
          <w:tcPr>
            <w:tcW w:w="778" w:type="dxa"/>
            <w:vAlign w:val="center"/>
          </w:tcPr>
          <w:p>
            <w:pPr>
              <w:pStyle w:val="19"/>
            </w:pPr>
          </w:p>
        </w:tc>
        <w:tc>
          <w:tcPr>
            <w:tcW w:w="1013" w:type="dxa"/>
            <w:vAlign w:val="center"/>
          </w:tcPr>
          <w:p>
            <w:pPr>
              <w:pStyle w:val="19"/>
            </w:pPr>
          </w:p>
        </w:tc>
        <w:tc>
          <w:tcPr>
            <w:tcW w:w="1269" w:type="dxa"/>
            <w:vAlign w:val="center"/>
          </w:tcPr>
          <w:p>
            <w:pPr>
              <w:pStyle w:val="19"/>
            </w:pPr>
          </w:p>
        </w:tc>
        <w:tc>
          <w:tcPr>
            <w:tcW w:w="1313" w:type="dxa"/>
            <w:vAlign w:val="center"/>
          </w:tcPr>
          <w:p>
            <w:pPr>
              <w:pStyle w:val="19"/>
            </w:pPr>
            <w:r>
              <w:t>293495.00</w:t>
            </w:r>
          </w:p>
        </w:tc>
        <w:tc>
          <w:tcPr>
            <w:tcW w:w="800"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2</w:t>
            </w:r>
          </w:p>
        </w:tc>
        <w:tc>
          <w:tcPr>
            <w:tcW w:w="1206" w:type="dxa"/>
            <w:vAlign w:val="center"/>
          </w:tcPr>
          <w:p>
            <w:pPr>
              <w:pStyle w:val="16"/>
            </w:pPr>
            <w:r>
              <w:t>208</w:t>
            </w:r>
          </w:p>
        </w:tc>
        <w:tc>
          <w:tcPr>
            <w:tcW w:w="2186" w:type="dxa"/>
            <w:vAlign w:val="center"/>
          </w:tcPr>
          <w:p>
            <w:pPr>
              <w:pStyle w:val="16"/>
            </w:pPr>
            <w:r>
              <w:t>社会保障和就业支出</w:t>
            </w:r>
          </w:p>
        </w:tc>
        <w:tc>
          <w:tcPr>
            <w:tcW w:w="1313" w:type="dxa"/>
            <w:vAlign w:val="center"/>
          </w:tcPr>
          <w:p>
            <w:pPr>
              <w:pStyle w:val="15"/>
            </w:pPr>
            <w:r>
              <w:t>136841.00</w:t>
            </w:r>
          </w:p>
        </w:tc>
        <w:tc>
          <w:tcPr>
            <w:tcW w:w="1313" w:type="dxa"/>
            <w:vAlign w:val="center"/>
          </w:tcPr>
          <w:p>
            <w:pPr>
              <w:pStyle w:val="15"/>
            </w:pPr>
            <w:r>
              <w:t>136841.00</w:t>
            </w:r>
          </w:p>
        </w:tc>
        <w:tc>
          <w:tcPr>
            <w:tcW w:w="1439" w:type="dxa"/>
            <w:vAlign w:val="center"/>
          </w:tcPr>
          <w:p>
            <w:pPr>
              <w:pStyle w:val="15"/>
            </w:pPr>
            <w:r>
              <w:t>107995.00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28846.00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3</w:t>
            </w:r>
          </w:p>
        </w:tc>
        <w:tc>
          <w:tcPr>
            <w:tcW w:w="1206" w:type="dxa"/>
            <w:vAlign w:val="center"/>
          </w:tcPr>
          <w:p>
            <w:pPr>
              <w:pStyle w:val="16"/>
            </w:pPr>
            <w:r>
              <w:t>20805</w:t>
            </w:r>
          </w:p>
        </w:tc>
        <w:tc>
          <w:tcPr>
            <w:tcW w:w="2186" w:type="dxa"/>
            <w:vAlign w:val="center"/>
          </w:tcPr>
          <w:p>
            <w:pPr>
              <w:pStyle w:val="16"/>
            </w:pPr>
            <w:r>
              <w:t>行政事业单位养老支出</w:t>
            </w:r>
          </w:p>
        </w:tc>
        <w:tc>
          <w:tcPr>
            <w:tcW w:w="1313" w:type="dxa"/>
            <w:vAlign w:val="center"/>
          </w:tcPr>
          <w:p>
            <w:pPr>
              <w:pStyle w:val="15"/>
            </w:pPr>
            <w:r>
              <w:t>132388.00</w:t>
            </w:r>
          </w:p>
        </w:tc>
        <w:tc>
          <w:tcPr>
            <w:tcW w:w="1313" w:type="dxa"/>
            <w:vAlign w:val="center"/>
          </w:tcPr>
          <w:p>
            <w:pPr>
              <w:pStyle w:val="15"/>
            </w:pPr>
            <w:r>
              <w:t>132388.00</w:t>
            </w:r>
          </w:p>
        </w:tc>
        <w:tc>
          <w:tcPr>
            <w:tcW w:w="1439" w:type="dxa"/>
            <w:vAlign w:val="center"/>
          </w:tcPr>
          <w:p>
            <w:pPr>
              <w:pStyle w:val="15"/>
            </w:pPr>
            <w:r>
              <w:t>106140.00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26248.00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4</w:t>
            </w:r>
          </w:p>
        </w:tc>
        <w:tc>
          <w:tcPr>
            <w:tcW w:w="1206" w:type="dxa"/>
            <w:vAlign w:val="center"/>
          </w:tcPr>
          <w:p>
            <w:pPr>
              <w:pStyle w:val="16"/>
            </w:pPr>
            <w:r>
              <w:t>2080502</w:t>
            </w:r>
          </w:p>
        </w:tc>
        <w:tc>
          <w:tcPr>
            <w:tcW w:w="2186" w:type="dxa"/>
            <w:vAlign w:val="center"/>
          </w:tcPr>
          <w:p>
            <w:pPr>
              <w:pStyle w:val="16"/>
            </w:pPr>
            <w:r>
              <w:t>事业单位离退休</w:t>
            </w:r>
          </w:p>
        </w:tc>
        <w:tc>
          <w:tcPr>
            <w:tcW w:w="1313" w:type="dxa"/>
            <w:vAlign w:val="center"/>
          </w:tcPr>
          <w:p>
            <w:pPr>
              <w:pStyle w:val="15"/>
            </w:pPr>
            <w:r>
              <w:t>26248.00</w:t>
            </w:r>
          </w:p>
        </w:tc>
        <w:tc>
          <w:tcPr>
            <w:tcW w:w="1313" w:type="dxa"/>
            <w:vAlign w:val="center"/>
          </w:tcPr>
          <w:p>
            <w:pPr>
              <w:pStyle w:val="15"/>
            </w:pPr>
            <w:r>
              <w:t>26248.00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26248.00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5</w:t>
            </w:r>
          </w:p>
        </w:tc>
        <w:tc>
          <w:tcPr>
            <w:tcW w:w="1206" w:type="dxa"/>
            <w:vAlign w:val="center"/>
          </w:tcPr>
          <w:p>
            <w:pPr>
              <w:pStyle w:val="16"/>
            </w:pPr>
            <w:r>
              <w:t>2080505</w:t>
            </w:r>
          </w:p>
        </w:tc>
        <w:tc>
          <w:tcPr>
            <w:tcW w:w="2186" w:type="dxa"/>
            <w:vAlign w:val="center"/>
          </w:tcPr>
          <w:p>
            <w:pPr>
              <w:pStyle w:val="16"/>
            </w:pPr>
            <w:r>
              <w:t>机关事业单位基本养老保险缴费支出</w:t>
            </w:r>
          </w:p>
        </w:tc>
        <w:tc>
          <w:tcPr>
            <w:tcW w:w="1313" w:type="dxa"/>
            <w:vAlign w:val="center"/>
          </w:tcPr>
          <w:p>
            <w:pPr>
              <w:pStyle w:val="15"/>
            </w:pPr>
            <w:r>
              <w:t>70760.00</w:t>
            </w:r>
          </w:p>
        </w:tc>
        <w:tc>
          <w:tcPr>
            <w:tcW w:w="1313" w:type="dxa"/>
            <w:vAlign w:val="center"/>
          </w:tcPr>
          <w:p>
            <w:pPr>
              <w:pStyle w:val="15"/>
            </w:pPr>
            <w:r>
              <w:t>70760.00</w:t>
            </w:r>
          </w:p>
        </w:tc>
        <w:tc>
          <w:tcPr>
            <w:tcW w:w="1439" w:type="dxa"/>
            <w:vAlign w:val="center"/>
          </w:tcPr>
          <w:p>
            <w:pPr>
              <w:pStyle w:val="15"/>
            </w:pPr>
            <w:r>
              <w:t>70760.00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6</w:t>
            </w:r>
          </w:p>
        </w:tc>
        <w:tc>
          <w:tcPr>
            <w:tcW w:w="1206" w:type="dxa"/>
            <w:vAlign w:val="center"/>
          </w:tcPr>
          <w:p>
            <w:pPr>
              <w:pStyle w:val="16"/>
            </w:pPr>
            <w:r>
              <w:t>2080506</w:t>
            </w:r>
          </w:p>
        </w:tc>
        <w:tc>
          <w:tcPr>
            <w:tcW w:w="2186" w:type="dxa"/>
            <w:vAlign w:val="center"/>
          </w:tcPr>
          <w:p>
            <w:pPr>
              <w:pStyle w:val="16"/>
            </w:pPr>
            <w:r>
              <w:t>机关事业单位职业年金缴费支出</w:t>
            </w:r>
          </w:p>
        </w:tc>
        <w:tc>
          <w:tcPr>
            <w:tcW w:w="1313" w:type="dxa"/>
            <w:vAlign w:val="center"/>
          </w:tcPr>
          <w:p>
            <w:pPr>
              <w:pStyle w:val="15"/>
            </w:pPr>
            <w:r>
              <w:t>35380.00</w:t>
            </w:r>
          </w:p>
        </w:tc>
        <w:tc>
          <w:tcPr>
            <w:tcW w:w="1313" w:type="dxa"/>
            <w:vAlign w:val="center"/>
          </w:tcPr>
          <w:p>
            <w:pPr>
              <w:pStyle w:val="15"/>
            </w:pPr>
            <w:r>
              <w:t>35380.00</w:t>
            </w:r>
          </w:p>
        </w:tc>
        <w:tc>
          <w:tcPr>
            <w:tcW w:w="1439" w:type="dxa"/>
            <w:vAlign w:val="center"/>
          </w:tcPr>
          <w:p>
            <w:pPr>
              <w:pStyle w:val="15"/>
            </w:pPr>
            <w:r>
              <w:t>35380.00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7</w:t>
            </w:r>
          </w:p>
        </w:tc>
        <w:tc>
          <w:tcPr>
            <w:tcW w:w="1206" w:type="dxa"/>
            <w:vAlign w:val="center"/>
          </w:tcPr>
          <w:p>
            <w:pPr>
              <w:pStyle w:val="16"/>
            </w:pPr>
            <w:r>
              <w:t>20899</w:t>
            </w:r>
          </w:p>
        </w:tc>
        <w:tc>
          <w:tcPr>
            <w:tcW w:w="2186" w:type="dxa"/>
            <w:vAlign w:val="center"/>
          </w:tcPr>
          <w:p>
            <w:pPr>
              <w:pStyle w:val="16"/>
            </w:pPr>
            <w:r>
              <w:t>其他社会保障和就业支出</w:t>
            </w:r>
          </w:p>
        </w:tc>
        <w:tc>
          <w:tcPr>
            <w:tcW w:w="1313" w:type="dxa"/>
            <w:vAlign w:val="center"/>
          </w:tcPr>
          <w:p>
            <w:pPr>
              <w:pStyle w:val="15"/>
            </w:pPr>
            <w:r>
              <w:t>4453.00</w:t>
            </w:r>
          </w:p>
        </w:tc>
        <w:tc>
          <w:tcPr>
            <w:tcW w:w="1313" w:type="dxa"/>
            <w:vAlign w:val="center"/>
          </w:tcPr>
          <w:p>
            <w:pPr>
              <w:pStyle w:val="15"/>
            </w:pPr>
            <w:r>
              <w:t>4453.00</w:t>
            </w:r>
          </w:p>
        </w:tc>
        <w:tc>
          <w:tcPr>
            <w:tcW w:w="1439" w:type="dxa"/>
            <w:vAlign w:val="center"/>
          </w:tcPr>
          <w:p>
            <w:pPr>
              <w:pStyle w:val="15"/>
            </w:pPr>
            <w:r>
              <w:t>1855.00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2598.00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8</w:t>
            </w:r>
          </w:p>
        </w:tc>
        <w:tc>
          <w:tcPr>
            <w:tcW w:w="1206" w:type="dxa"/>
            <w:vAlign w:val="center"/>
          </w:tcPr>
          <w:p>
            <w:pPr>
              <w:pStyle w:val="16"/>
            </w:pPr>
            <w:r>
              <w:t>2089999</w:t>
            </w:r>
          </w:p>
        </w:tc>
        <w:tc>
          <w:tcPr>
            <w:tcW w:w="2186" w:type="dxa"/>
            <w:vAlign w:val="center"/>
          </w:tcPr>
          <w:p>
            <w:pPr>
              <w:pStyle w:val="16"/>
            </w:pPr>
            <w:r>
              <w:t>其他社会保障和就业支出</w:t>
            </w:r>
          </w:p>
        </w:tc>
        <w:tc>
          <w:tcPr>
            <w:tcW w:w="1313" w:type="dxa"/>
            <w:vAlign w:val="center"/>
          </w:tcPr>
          <w:p>
            <w:pPr>
              <w:pStyle w:val="15"/>
            </w:pPr>
            <w:r>
              <w:t>4453.00</w:t>
            </w:r>
          </w:p>
        </w:tc>
        <w:tc>
          <w:tcPr>
            <w:tcW w:w="1313" w:type="dxa"/>
            <w:vAlign w:val="center"/>
          </w:tcPr>
          <w:p>
            <w:pPr>
              <w:pStyle w:val="15"/>
            </w:pPr>
            <w:r>
              <w:t>4453.00</w:t>
            </w:r>
          </w:p>
        </w:tc>
        <w:tc>
          <w:tcPr>
            <w:tcW w:w="1439" w:type="dxa"/>
            <w:vAlign w:val="center"/>
          </w:tcPr>
          <w:p>
            <w:pPr>
              <w:pStyle w:val="15"/>
            </w:pPr>
            <w:r>
              <w:t>1855.00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2598.00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9</w:t>
            </w:r>
          </w:p>
        </w:tc>
        <w:tc>
          <w:tcPr>
            <w:tcW w:w="1206" w:type="dxa"/>
            <w:vAlign w:val="center"/>
          </w:tcPr>
          <w:p>
            <w:pPr>
              <w:pStyle w:val="16"/>
            </w:pPr>
            <w:r>
              <w:t>210</w:t>
            </w:r>
          </w:p>
        </w:tc>
        <w:tc>
          <w:tcPr>
            <w:tcW w:w="2186" w:type="dxa"/>
            <w:vAlign w:val="center"/>
          </w:tcPr>
          <w:p>
            <w:pPr>
              <w:pStyle w:val="16"/>
            </w:pPr>
            <w:r>
              <w:t>卫生健康支出</w:t>
            </w:r>
          </w:p>
        </w:tc>
        <w:tc>
          <w:tcPr>
            <w:tcW w:w="1313" w:type="dxa"/>
            <w:vAlign w:val="center"/>
          </w:tcPr>
          <w:p>
            <w:pPr>
              <w:pStyle w:val="15"/>
            </w:pPr>
            <w:r>
              <w:t>38654.00</w:t>
            </w:r>
          </w:p>
        </w:tc>
        <w:tc>
          <w:tcPr>
            <w:tcW w:w="1313" w:type="dxa"/>
            <w:vAlign w:val="center"/>
          </w:tcPr>
          <w:p>
            <w:pPr>
              <w:pStyle w:val="15"/>
            </w:pPr>
            <w:r>
              <w:t>38654.00</w:t>
            </w:r>
          </w:p>
        </w:tc>
        <w:tc>
          <w:tcPr>
            <w:tcW w:w="1439" w:type="dxa"/>
            <w:vAlign w:val="center"/>
          </w:tcPr>
          <w:p>
            <w:pPr>
              <w:pStyle w:val="15"/>
            </w:pPr>
            <w:r>
              <w:t>38654.00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10</w:t>
            </w:r>
          </w:p>
        </w:tc>
        <w:tc>
          <w:tcPr>
            <w:tcW w:w="1206" w:type="dxa"/>
            <w:vAlign w:val="center"/>
          </w:tcPr>
          <w:p>
            <w:pPr>
              <w:pStyle w:val="16"/>
            </w:pPr>
            <w:r>
              <w:t>21011</w:t>
            </w:r>
          </w:p>
        </w:tc>
        <w:tc>
          <w:tcPr>
            <w:tcW w:w="2186" w:type="dxa"/>
            <w:vAlign w:val="center"/>
          </w:tcPr>
          <w:p>
            <w:pPr>
              <w:pStyle w:val="16"/>
            </w:pPr>
            <w:r>
              <w:t>行政事业单位医疗</w:t>
            </w:r>
          </w:p>
        </w:tc>
        <w:tc>
          <w:tcPr>
            <w:tcW w:w="1313" w:type="dxa"/>
            <w:vAlign w:val="center"/>
          </w:tcPr>
          <w:p>
            <w:pPr>
              <w:pStyle w:val="15"/>
            </w:pPr>
            <w:r>
              <w:t>38654.00</w:t>
            </w:r>
          </w:p>
        </w:tc>
        <w:tc>
          <w:tcPr>
            <w:tcW w:w="1313" w:type="dxa"/>
            <w:vAlign w:val="center"/>
          </w:tcPr>
          <w:p>
            <w:pPr>
              <w:pStyle w:val="15"/>
            </w:pPr>
            <w:r>
              <w:t>38654.00</w:t>
            </w:r>
          </w:p>
        </w:tc>
        <w:tc>
          <w:tcPr>
            <w:tcW w:w="1439" w:type="dxa"/>
            <w:vAlign w:val="center"/>
          </w:tcPr>
          <w:p>
            <w:pPr>
              <w:pStyle w:val="15"/>
            </w:pPr>
            <w:r>
              <w:t>38654.00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11</w:t>
            </w:r>
          </w:p>
        </w:tc>
        <w:tc>
          <w:tcPr>
            <w:tcW w:w="1206" w:type="dxa"/>
            <w:vAlign w:val="center"/>
          </w:tcPr>
          <w:p>
            <w:pPr>
              <w:pStyle w:val="16"/>
            </w:pPr>
            <w:r>
              <w:t>2101102</w:t>
            </w:r>
          </w:p>
        </w:tc>
        <w:tc>
          <w:tcPr>
            <w:tcW w:w="2186" w:type="dxa"/>
            <w:vAlign w:val="center"/>
          </w:tcPr>
          <w:p>
            <w:pPr>
              <w:pStyle w:val="16"/>
            </w:pPr>
            <w:r>
              <w:t>事业单位医疗</w:t>
            </w:r>
          </w:p>
        </w:tc>
        <w:tc>
          <w:tcPr>
            <w:tcW w:w="1313" w:type="dxa"/>
            <w:vAlign w:val="center"/>
          </w:tcPr>
          <w:p>
            <w:pPr>
              <w:pStyle w:val="15"/>
            </w:pPr>
            <w:r>
              <w:t>38654.00</w:t>
            </w:r>
          </w:p>
        </w:tc>
        <w:tc>
          <w:tcPr>
            <w:tcW w:w="1313" w:type="dxa"/>
            <w:vAlign w:val="center"/>
          </w:tcPr>
          <w:p>
            <w:pPr>
              <w:pStyle w:val="15"/>
            </w:pPr>
            <w:r>
              <w:t>38654.00</w:t>
            </w:r>
          </w:p>
        </w:tc>
        <w:tc>
          <w:tcPr>
            <w:tcW w:w="1439" w:type="dxa"/>
            <w:vAlign w:val="center"/>
          </w:tcPr>
          <w:p>
            <w:pPr>
              <w:pStyle w:val="15"/>
            </w:pPr>
            <w:r>
              <w:t>38654.00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12</w:t>
            </w:r>
          </w:p>
        </w:tc>
        <w:tc>
          <w:tcPr>
            <w:tcW w:w="1206" w:type="dxa"/>
            <w:vAlign w:val="center"/>
          </w:tcPr>
          <w:p>
            <w:pPr>
              <w:pStyle w:val="16"/>
            </w:pPr>
            <w:r>
              <w:t>214</w:t>
            </w:r>
          </w:p>
        </w:tc>
        <w:tc>
          <w:tcPr>
            <w:tcW w:w="2186" w:type="dxa"/>
            <w:vAlign w:val="center"/>
          </w:tcPr>
          <w:p>
            <w:pPr>
              <w:pStyle w:val="16"/>
            </w:pPr>
            <w:r>
              <w:t>交通运输支出</w:t>
            </w:r>
          </w:p>
        </w:tc>
        <w:tc>
          <w:tcPr>
            <w:tcW w:w="1313" w:type="dxa"/>
            <w:vAlign w:val="center"/>
          </w:tcPr>
          <w:p>
            <w:pPr>
              <w:pStyle w:val="15"/>
            </w:pPr>
            <w:r>
              <w:t>528151.00</w:t>
            </w:r>
          </w:p>
        </w:tc>
        <w:tc>
          <w:tcPr>
            <w:tcW w:w="1313" w:type="dxa"/>
            <w:vAlign w:val="center"/>
          </w:tcPr>
          <w:p>
            <w:pPr>
              <w:pStyle w:val="15"/>
            </w:pPr>
            <w:r>
              <w:t>528151.00</w:t>
            </w:r>
          </w:p>
        </w:tc>
        <w:tc>
          <w:tcPr>
            <w:tcW w:w="1439" w:type="dxa"/>
            <w:vAlign w:val="center"/>
          </w:tcPr>
          <w:p>
            <w:pPr>
              <w:pStyle w:val="15"/>
            </w:pPr>
            <w:r>
              <w:t>320892.00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207259.00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13</w:t>
            </w:r>
          </w:p>
        </w:tc>
        <w:tc>
          <w:tcPr>
            <w:tcW w:w="1206" w:type="dxa"/>
            <w:vAlign w:val="center"/>
          </w:tcPr>
          <w:p>
            <w:pPr>
              <w:pStyle w:val="16"/>
            </w:pPr>
            <w:r>
              <w:t>21401</w:t>
            </w:r>
          </w:p>
        </w:tc>
        <w:tc>
          <w:tcPr>
            <w:tcW w:w="2186" w:type="dxa"/>
            <w:vAlign w:val="center"/>
          </w:tcPr>
          <w:p>
            <w:pPr>
              <w:pStyle w:val="16"/>
            </w:pPr>
            <w:r>
              <w:t>公路水路运输</w:t>
            </w:r>
          </w:p>
        </w:tc>
        <w:tc>
          <w:tcPr>
            <w:tcW w:w="1313" w:type="dxa"/>
            <w:vAlign w:val="center"/>
          </w:tcPr>
          <w:p>
            <w:pPr>
              <w:pStyle w:val="15"/>
            </w:pPr>
            <w:r>
              <w:t>528151.00</w:t>
            </w:r>
          </w:p>
        </w:tc>
        <w:tc>
          <w:tcPr>
            <w:tcW w:w="1313" w:type="dxa"/>
            <w:vAlign w:val="center"/>
          </w:tcPr>
          <w:p>
            <w:pPr>
              <w:pStyle w:val="15"/>
            </w:pPr>
            <w:r>
              <w:t>528151.00</w:t>
            </w:r>
          </w:p>
        </w:tc>
        <w:tc>
          <w:tcPr>
            <w:tcW w:w="1439" w:type="dxa"/>
            <w:vAlign w:val="center"/>
          </w:tcPr>
          <w:p>
            <w:pPr>
              <w:pStyle w:val="15"/>
            </w:pPr>
            <w:r>
              <w:t>320892.00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207259.00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14</w:t>
            </w:r>
          </w:p>
        </w:tc>
        <w:tc>
          <w:tcPr>
            <w:tcW w:w="1206" w:type="dxa"/>
            <w:vAlign w:val="center"/>
          </w:tcPr>
          <w:p>
            <w:pPr>
              <w:pStyle w:val="16"/>
            </w:pPr>
            <w:r>
              <w:t>2140101</w:t>
            </w:r>
          </w:p>
        </w:tc>
        <w:tc>
          <w:tcPr>
            <w:tcW w:w="2186" w:type="dxa"/>
            <w:vAlign w:val="center"/>
          </w:tcPr>
          <w:p>
            <w:pPr>
              <w:pStyle w:val="16"/>
            </w:pPr>
            <w:r>
              <w:t>行政运行</w:t>
            </w:r>
          </w:p>
        </w:tc>
        <w:tc>
          <w:tcPr>
            <w:tcW w:w="1313" w:type="dxa"/>
            <w:vAlign w:val="center"/>
          </w:tcPr>
          <w:p>
            <w:pPr>
              <w:pStyle w:val="15"/>
            </w:pPr>
            <w:r>
              <w:t>528151.00</w:t>
            </w:r>
          </w:p>
        </w:tc>
        <w:tc>
          <w:tcPr>
            <w:tcW w:w="1313" w:type="dxa"/>
            <w:vAlign w:val="center"/>
          </w:tcPr>
          <w:p>
            <w:pPr>
              <w:pStyle w:val="15"/>
            </w:pPr>
            <w:r>
              <w:t>528151.00</w:t>
            </w:r>
          </w:p>
        </w:tc>
        <w:tc>
          <w:tcPr>
            <w:tcW w:w="1439" w:type="dxa"/>
            <w:vAlign w:val="center"/>
          </w:tcPr>
          <w:p>
            <w:pPr>
              <w:pStyle w:val="15"/>
            </w:pPr>
            <w:r>
              <w:t>320892.00</w:t>
            </w: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207259.00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15</w:t>
            </w:r>
          </w:p>
        </w:tc>
        <w:tc>
          <w:tcPr>
            <w:tcW w:w="1206" w:type="dxa"/>
            <w:vAlign w:val="center"/>
          </w:tcPr>
          <w:p>
            <w:pPr>
              <w:pStyle w:val="16"/>
            </w:pPr>
            <w:r>
              <w:t>221</w:t>
            </w:r>
          </w:p>
        </w:tc>
        <w:tc>
          <w:tcPr>
            <w:tcW w:w="2186" w:type="dxa"/>
            <w:vAlign w:val="center"/>
          </w:tcPr>
          <w:p>
            <w:pPr>
              <w:pStyle w:val="16"/>
            </w:pPr>
            <w:r>
              <w:t>住房保障支出</w:t>
            </w:r>
          </w:p>
        </w:tc>
        <w:tc>
          <w:tcPr>
            <w:tcW w:w="1313" w:type="dxa"/>
            <w:vAlign w:val="center"/>
          </w:tcPr>
          <w:p>
            <w:pPr>
              <w:pStyle w:val="15"/>
            </w:pPr>
            <w:r>
              <w:t>57390.00</w:t>
            </w:r>
          </w:p>
        </w:tc>
        <w:tc>
          <w:tcPr>
            <w:tcW w:w="1313" w:type="dxa"/>
            <w:vAlign w:val="center"/>
          </w:tcPr>
          <w:p>
            <w:pPr>
              <w:pStyle w:val="15"/>
            </w:pPr>
            <w:r>
              <w:t>57390.00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57390.00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16</w:t>
            </w:r>
          </w:p>
        </w:tc>
        <w:tc>
          <w:tcPr>
            <w:tcW w:w="1206" w:type="dxa"/>
            <w:vAlign w:val="center"/>
          </w:tcPr>
          <w:p>
            <w:pPr>
              <w:pStyle w:val="16"/>
            </w:pPr>
            <w:r>
              <w:t>22102</w:t>
            </w:r>
          </w:p>
        </w:tc>
        <w:tc>
          <w:tcPr>
            <w:tcW w:w="2186" w:type="dxa"/>
            <w:vAlign w:val="center"/>
          </w:tcPr>
          <w:p>
            <w:pPr>
              <w:pStyle w:val="16"/>
            </w:pPr>
            <w:r>
              <w:t>住房改革支出</w:t>
            </w:r>
          </w:p>
        </w:tc>
        <w:tc>
          <w:tcPr>
            <w:tcW w:w="1313" w:type="dxa"/>
            <w:vAlign w:val="center"/>
          </w:tcPr>
          <w:p>
            <w:pPr>
              <w:pStyle w:val="15"/>
            </w:pPr>
            <w:r>
              <w:t>57390.00</w:t>
            </w:r>
          </w:p>
        </w:tc>
        <w:tc>
          <w:tcPr>
            <w:tcW w:w="1313" w:type="dxa"/>
            <w:vAlign w:val="center"/>
          </w:tcPr>
          <w:p>
            <w:pPr>
              <w:pStyle w:val="15"/>
            </w:pPr>
            <w:r>
              <w:t>57390.00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57390.00</w:t>
            </w:r>
          </w:p>
        </w:tc>
        <w:tc>
          <w:tcPr>
            <w:tcW w:w="800"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0" w:type="dxa"/>
            <w:vAlign w:val="center"/>
          </w:tcPr>
          <w:p>
            <w:pPr>
              <w:pStyle w:val="17"/>
            </w:pPr>
            <w:r>
              <w:t>17</w:t>
            </w:r>
          </w:p>
        </w:tc>
        <w:tc>
          <w:tcPr>
            <w:tcW w:w="1206" w:type="dxa"/>
            <w:vAlign w:val="center"/>
          </w:tcPr>
          <w:p>
            <w:pPr>
              <w:pStyle w:val="16"/>
            </w:pPr>
            <w:r>
              <w:t>2210201</w:t>
            </w:r>
          </w:p>
        </w:tc>
        <w:tc>
          <w:tcPr>
            <w:tcW w:w="2186" w:type="dxa"/>
            <w:vAlign w:val="center"/>
          </w:tcPr>
          <w:p>
            <w:pPr>
              <w:pStyle w:val="16"/>
            </w:pPr>
            <w:r>
              <w:t>住房公积金</w:t>
            </w:r>
          </w:p>
        </w:tc>
        <w:tc>
          <w:tcPr>
            <w:tcW w:w="1313" w:type="dxa"/>
            <w:vAlign w:val="center"/>
          </w:tcPr>
          <w:p>
            <w:pPr>
              <w:pStyle w:val="15"/>
            </w:pPr>
            <w:r>
              <w:t>57390.00</w:t>
            </w:r>
          </w:p>
        </w:tc>
        <w:tc>
          <w:tcPr>
            <w:tcW w:w="1313" w:type="dxa"/>
            <w:vAlign w:val="center"/>
          </w:tcPr>
          <w:p>
            <w:pPr>
              <w:pStyle w:val="15"/>
            </w:pPr>
            <w:r>
              <w:t>57390.00</w:t>
            </w:r>
          </w:p>
        </w:tc>
        <w:tc>
          <w:tcPr>
            <w:tcW w:w="1439" w:type="dxa"/>
            <w:vAlign w:val="center"/>
          </w:tcPr>
          <w:p>
            <w:pPr>
              <w:pStyle w:val="15"/>
            </w:pPr>
          </w:p>
        </w:tc>
        <w:tc>
          <w:tcPr>
            <w:tcW w:w="1048" w:type="dxa"/>
            <w:vAlign w:val="center"/>
          </w:tcPr>
          <w:p>
            <w:pPr>
              <w:pStyle w:val="15"/>
            </w:pPr>
          </w:p>
        </w:tc>
        <w:tc>
          <w:tcPr>
            <w:tcW w:w="778" w:type="dxa"/>
            <w:vAlign w:val="center"/>
          </w:tcPr>
          <w:p>
            <w:pPr>
              <w:pStyle w:val="15"/>
            </w:pPr>
          </w:p>
        </w:tc>
        <w:tc>
          <w:tcPr>
            <w:tcW w:w="778" w:type="dxa"/>
            <w:vAlign w:val="center"/>
          </w:tcPr>
          <w:p>
            <w:pPr>
              <w:pStyle w:val="15"/>
            </w:pPr>
          </w:p>
        </w:tc>
        <w:tc>
          <w:tcPr>
            <w:tcW w:w="1013" w:type="dxa"/>
            <w:vAlign w:val="center"/>
          </w:tcPr>
          <w:p>
            <w:pPr>
              <w:pStyle w:val="15"/>
            </w:pPr>
          </w:p>
        </w:tc>
        <w:tc>
          <w:tcPr>
            <w:tcW w:w="1269" w:type="dxa"/>
            <w:vAlign w:val="center"/>
          </w:tcPr>
          <w:p>
            <w:pPr>
              <w:pStyle w:val="15"/>
            </w:pPr>
          </w:p>
        </w:tc>
        <w:tc>
          <w:tcPr>
            <w:tcW w:w="1313" w:type="dxa"/>
            <w:vAlign w:val="center"/>
          </w:tcPr>
          <w:p>
            <w:pPr>
              <w:pStyle w:val="15"/>
            </w:pPr>
            <w:r>
              <w:t>57390.00</w:t>
            </w:r>
          </w:p>
        </w:tc>
        <w:tc>
          <w:tcPr>
            <w:tcW w:w="800"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41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307"/>
        <w:gridCol w:w="3576"/>
        <w:gridCol w:w="1313"/>
        <w:gridCol w:w="1313"/>
        <w:gridCol w:w="1056"/>
        <w:gridCol w:w="1056"/>
        <w:gridCol w:w="1789"/>
        <w:gridCol w:w="21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19"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2626"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007"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883" w:type="dxa"/>
            <w:gridSpan w:val="2"/>
            <w:vAlign w:val="center"/>
          </w:tcPr>
          <w:p>
            <w:pPr>
              <w:pStyle w:val="14"/>
            </w:pPr>
            <w:r>
              <w:t>功能分类科目</w:t>
            </w:r>
          </w:p>
        </w:tc>
        <w:tc>
          <w:tcPr>
            <w:tcW w:w="1313" w:type="dxa"/>
            <w:vMerge w:val="restart"/>
            <w:vAlign w:val="center"/>
          </w:tcPr>
          <w:p>
            <w:pPr>
              <w:pStyle w:val="14"/>
            </w:pPr>
            <w:r>
              <w:t>合计</w:t>
            </w:r>
          </w:p>
        </w:tc>
        <w:tc>
          <w:tcPr>
            <w:tcW w:w="1313" w:type="dxa"/>
            <w:vMerge w:val="restart"/>
            <w:vAlign w:val="center"/>
          </w:tcPr>
          <w:p>
            <w:pPr>
              <w:pStyle w:val="14"/>
            </w:pPr>
            <w:r>
              <w:t>基本支出</w:t>
            </w:r>
          </w:p>
        </w:tc>
        <w:tc>
          <w:tcPr>
            <w:tcW w:w="1056" w:type="dxa"/>
            <w:vMerge w:val="restart"/>
            <w:vAlign w:val="center"/>
          </w:tcPr>
          <w:p>
            <w:pPr>
              <w:pStyle w:val="14"/>
            </w:pPr>
            <w:r>
              <w:t>项目支出</w:t>
            </w:r>
          </w:p>
        </w:tc>
        <w:tc>
          <w:tcPr>
            <w:tcW w:w="1056" w:type="dxa"/>
            <w:vMerge w:val="restart"/>
            <w:vAlign w:val="center"/>
          </w:tcPr>
          <w:p>
            <w:pPr>
              <w:pStyle w:val="14"/>
            </w:pPr>
            <w:r>
              <w:t>经营支出</w:t>
            </w:r>
          </w:p>
        </w:tc>
        <w:tc>
          <w:tcPr>
            <w:tcW w:w="1789" w:type="dxa"/>
            <w:vMerge w:val="restart"/>
            <w:vAlign w:val="center"/>
          </w:tcPr>
          <w:p>
            <w:pPr>
              <w:pStyle w:val="14"/>
            </w:pPr>
            <w:r>
              <w:t>上解上级     支出</w:t>
            </w:r>
          </w:p>
        </w:tc>
        <w:tc>
          <w:tcPr>
            <w:tcW w:w="2106"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307" w:type="dxa"/>
            <w:vAlign w:val="center"/>
          </w:tcPr>
          <w:p>
            <w:pPr>
              <w:pStyle w:val="14"/>
            </w:pPr>
            <w:r>
              <w:t>科目    编码</w:t>
            </w:r>
          </w:p>
        </w:tc>
        <w:tc>
          <w:tcPr>
            <w:tcW w:w="3576" w:type="dxa"/>
            <w:vAlign w:val="center"/>
          </w:tcPr>
          <w:p>
            <w:pPr>
              <w:pStyle w:val="14"/>
            </w:pPr>
            <w:r>
              <w:t>科目名称</w:t>
            </w:r>
          </w:p>
        </w:tc>
        <w:tc>
          <w:tcPr>
            <w:tcW w:w="1313" w:type="dxa"/>
            <w:vMerge w:val="continue"/>
          </w:tcPr>
          <w:p/>
        </w:tc>
        <w:tc>
          <w:tcPr>
            <w:tcW w:w="1313" w:type="dxa"/>
            <w:vMerge w:val="continue"/>
          </w:tcPr>
          <w:p/>
        </w:tc>
        <w:tc>
          <w:tcPr>
            <w:tcW w:w="1056" w:type="dxa"/>
            <w:vMerge w:val="continue"/>
          </w:tcPr>
          <w:p/>
        </w:tc>
        <w:tc>
          <w:tcPr>
            <w:tcW w:w="1056" w:type="dxa"/>
            <w:vMerge w:val="continue"/>
          </w:tcPr>
          <w:p/>
        </w:tc>
        <w:tc>
          <w:tcPr>
            <w:tcW w:w="1789" w:type="dxa"/>
            <w:vMerge w:val="continue"/>
          </w:tcPr>
          <w:p/>
        </w:tc>
        <w:tc>
          <w:tcPr>
            <w:tcW w:w="210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307" w:type="dxa"/>
            <w:vAlign w:val="center"/>
          </w:tcPr>
          <w:p>
            <w:pPr>
              <w:pStyle w:val="14"/>
            </w:pPr>
            <w:r>
              <w:t>1</w:t>
            </w:r>
          </w:p>
        </w:tc>
        <w:tc>
          <w:tcPr>
            <w:tcW w:w="3576" w:type="dxa"/>
            <w:vAlign w:val="center"/>
          </w:tcPr>
          <w:p>
            <w:pPr>
              <w:pStyle w:val="14"/>
            </w:pPr>
            <w:r>
              <w:t>2</w:t>
            </w:r>
          </w:p>
        </w:tc>
        <w:tc>
          <w:tcPr>
            <w:tcW w:w="1313" w:type="dxa"/>
            <w:vAlign w:val="center"/>
          </w:tcPr>
          <w:p>
            <w:pPr>
              <w:pStyle w:val="14"/>
            </w:pPr>
            <w:r>
              <w:t>3</w:t>
            </w:r>
          </w:p>
        </w:tc>
        <w:tc>
          <w:tcPr>
            <w:tcW w:w="1313" w:type="dxa"/>
            <w:vAlign w:val="center"/>
          </w:tcPr>
          <w:p>
            <w:pPr>
              <w:pStyle w:val="14"/>
            </w:pPr>
            <w:r>
              <w:t>4</w:t>
            </w:r>
          </w:p>
        </w:tc>
        <w:tc>
          <w:tcPr>
            <w:tcW w:w="1056" w:type="dxa"/>
            <w:vAlign w:val="center"/>
          </w:tcPr>
          <w:p>
            <w:pPr>
              <w:pStyle w:val="14"/>
            </w:pPr>
            <w:r>
              <w:t>5</w:t>
            </w:r>
          </w:p>
        </w:tc>
        <w:tc>
          <w:tcPr>
            <w:tcW w:w="1056" w:type="dxa"/>
            <w:vAlign w:val="center"/>
          </w:tcPr>
          <w:p>
            <w:pPr>
              <w:pStyle w:val="14"/>
            </w:pPr>
            <w:r>
              <w:t>6</w:t>
            </w:r>
          </w:p>
        </w:tc>
        <w:tc>
          <w:tcPr>
            <w:tcW w:w="1789" w:type="dxa"/>
            <w:vAlign w:val="center"/>
          </w:tcPr>
          <w:p>
            <w:pPr>
              <w:pStyle w:val="14"/>
            </w:pPr>
            <w:r>
              <w:t>7</w:t>
            </w:r>
          </w:p>
        </w:tc>
        <w:tc>
          <w:tcPr>
            <w:tcW w:w="2106"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307" w:type="dxa"/>
            <w:vAlign w:val="center"/>
          </w:tcPr>
          <w:p>
            <w:pPr>
              <w:pStyle w:val="20"/>
            </w:pPr>
          </w:p>
        </w:tc>
        <w:tc>
          <w:tcPr>
            <w:tcW w:w="3576" w:type="dxa"/>
            <w:vAlign w:val="center"/>
          </w:tcPr>
          <w:p>
            <w:pPr>
              <w:pStyle w:val="18"/>
            </w:pPr>
            <w:r>
              <w:t>合计</w:t>
            </w:r>
          </w:p>
        </w:tc>
        <w:tc>
          <w:tcPr>
            <w:tcW w:w="1313" w:type="dxa"/>
            <w:vAlign w:val="center"/>
          </w:tcPr>
          <w:p>
            <w:pPr>
              <w:pStyle w:val="19"/>
            </w:pPr>
            <w:r>
              <w:t>761036.00</w:t>
            </w:r>
          </w:p>
        </w:tc>
        <w:tc>
          <w:tcPr>
            <w:tcW w:w="1313" w:type="dxa"/>
            <w:vAlign w:val="center"/>
          </w:tcPr>
          <w:p>
            <w:pPr>
              <w:pStyle w:val="19"/>
            </w:pPr>
            <w:r>
              <w:t>761036.00</w:t>
            </w:r>
          </w:p>
        </w:tc>
        <w:tc>
          <w:tcPr>
            <w:tcW w:w="1056" w:type="dxa"/>
            <w:vAlign w:val="center"/>
          </w:tcPr>
          <w:p>
            <w:pPr>
              <w:pStyle w:val="19"/>
            </w:pPr>
          </w:p>
        </w:tc>
        <w:tc>
          <w:tcPr>
            <w:tcW w:w="1056" w:type="dxa"/>
            <w:vAlign w:val="center"/>
          </w:tcPr>
          <w:p>
            <w:pPr>
              <w:pStyle w:val="19"/>
            </w:pPr>
          </w:p>
        </w:tc>
        <w:tc>
          <w:tcPr>
            <w:tcW w:w="1789" w:type="dxa"/>
            <w:vAlign w:val="center"/>
          </w:tcPr>
          <w:p>
            <w:pPr>
              <w:pStyle w:val="19"/>
            </w:pPr>
          </w:p>
        </w:tc>
        <w:tc>
          <w:tcPr>
            <w:tcW w:w="210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307" w:type="dxa"/>
            <w:vAlign w:val="center"/>
          </w:tcPr>
          <w:p>
            <w:pPr>
              <w:pStyle w:val="16"/>
            </w:pPr>
            <w:r>
              <w:t>208</w:t>
            </w:r>
          </w:p>
        </w:tc>
        <w:tc>
          <w:tcPr>
            <w:tcW w:w="3576" w:type="dxa"/>
            <w:vAlign w:val="center"/>
          </w:tcPr>
          <w:p>
            <w:pPr>
              <w:pStyle w:val="16"/>
            </w:pPr>
            <w:r>
              <w:t>社会保障和就业支出</w:t>
            </w:r>
          </w:p>
        </w:tc>
        <w:tc>
          <w:tcPr>
            <w:tcW w:w="1313" w:type="dxa"/>
            <w:vAlign w:val="center"/>
          </w:tcPr>
          <w:p>
            <w:pPr>
              <w:pStyle w:val="15"/>
            </w:pPr>
            <w:r>
              <w:t>136841.00</w:t>
            </w:r>
          </w:p>
        </w:tc>
        <w:tc>
          <w:tcPr>
            <w:tcW w:w="1313" w:type="dxa"/>
            <w:vAlign w:val="center"/>
          </w:tcPr>
          <w:p>
            <w:pPr>
              <w:pStyle w:val="15"/>
            </w:pPr>
            <w:r>
              <w:t>136841.00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307" w:type="dxa"/>
            <w:vAlign w:val="center"/>
          </w:tcPr>
          <w:p>
            <w:pPr>
              <w:pStyle w:val="16"/>
            </w:pPr>
            <w:r>
              <w:t>20805</w:t>
            </w:r>
          </w:p>
        </w:tc>
        <w:tc>
          <w:tcPr>
            <w:tcW w:w="3576" w:type="dxa"/>
            <w:vAlign w:val="center"/>
          </w:tcPr>
          <w:p>
            <w:pPr>
              <w:pStyle w:val="16"/>
            </w:pPr>
            <w:r>
              <w:t>行政事业单位养老支出</w:t>
            </w:r>
          </w:p>
        </w:tc>
        <w:tc>
          <w:tcPr>
            <w:tcW w:w="1313" w:type="dxa"/>
            <w:vAlign w:val="center"/>
          </w:tcPr>
          <w:p>
            <w:pPr>
              <w:pStyle w:val="15"/>
            </w:pPr>
            <w:r>
              <w:t>132388.00</w:t>
            </w:r>
          </w:p>
        </w:tc>
        <w:tc>
          <w:tcPr>
            <w:tcW w:w="1313" w:type="dxa"/>
            <w:vAlign w:val="center"/>
          </w:tcPr>
          <w:p>
            <w:pPr>
              <w:pStyle w:val="15"/>
            </w:pPr>
            <w:r>
              <w:t>132388.00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307" w:type="dxa"/>
            <w:vAlign w:val="center"/>
          </w:tcPr>
          <w:p>
            <w:pPr>
              <w:pStyle w:val="16"/>
            </w:pPr>
            <w:r>
              <w:t>2080502</w:t>
            </w:r>
          </w:p>
        </w:tc>
        <w:tc>
          <w:tcPr>
            <w:tcW w:w="3576" w:type="dxa"/>
            <w:vAlign w:val="center"/>
          </w:tcPr>
          <w:p>
            <w:pPr>
              <w:pStyle w:val="16"/>
            </w:pPr>
            <w:r>
              <w:t>事业单位离退休</w:t>
            </w:r>
          </w:p>
        </w:tc>
        <w:tc>
          <w:tcPr>
            <w:tcW w:w="1313" w:type="dxa"/>
            <w:vAlign w:val="center"/>
          </w:tcPr>
          <w:p>
            <w:pPr>
              <w:pStyle w:val="15"/>
            </w:pPr>
            <w:r>
              <w:t>26248.00</w:t>
            </w:r>
          </w:p>
        </w:tc>
        <w:tc>
          <w:tcPr>
            <w:tcW w:w="1313" w:type="dxa"/>
            <w:vAlign w:val="center"/>
          </w:tcPr>
          <w:p>
            <w:pPr>
              <w:pStyle w:val="15"/>
            </w:pPr>
            <w:r>
              <w:t>26248.00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307" w:type="dxa"/>
            <w:vAlign w:val="center"/>
          </w:tcPr>
          <w:p>
            <w:pPr>
              <w:pStyle w:val="16"/>
            </w:pPr>
            <w:r>
              <w:t>2080505</w:t>
            </w:r>
          </w:p>
        </w:tc>
        <w:tc>
          <w:tcPr>
            <w:tcW w:w="3576" w:type="dxa"/>
            <w:vAlign w:val="center"/>
          </w:tcPr>
          <w:p>
            <w:pPr>
              <w:pStyle w:val="16"/>
            </w:pPr>
            <w:r>
              <w:t>机关事业单位基本养老保险缴费支出</w:t>
            </w:r>
          </w:p>
        </w:tc>
        <w:tc>
          <w:tcPr>
            <w:tcW w:w="1313" w:type="dxa"/>
            <w:vAlign w:val="center"/>
          </w:tcPr>
          <w:p>
            <w:pPr>
              <w:pStyle w:val="15"/>
            </w:pPr>
            <w:r>
              <w:t>70760.00</w:t>
            </w:r>
          </w:p>
        </w:tc>
        <w:tc>
          <w:tcPr>
            <w:tcW w:w="1313" w:type="dxa"/>
            <w:vAlign w:val="center"/>
          </w:tcPr>
          <w:p>
            <w:pPr>
              <w:pStyle w:val="15"/>
            </w:pPr>
            <w:r>
              <w:t>70760.00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307" w:type="dxa"/>
            <w:vAlign w:val="center"/>
          </w:tcPr>
          <w:p>
            <w:pPr>
              <w:pStyle w:val="16"/>
            </w:pPr>
            <w:r>
              <w:t>2080506</w:t>
            </w:r>
          </w:p>
        </w:tc>
        <w:tc>
          <w:tcPr>
            <w:tcW w:w="3576" w:type="dxa"/>
            <w:vAlign w:val="center"/>
          </w:tcPr>
          <w:p>
            <w:pPr>
              <w:pStyle w:val="16"/>
            </w:pPr>
            <w:r>
              <w:t>机关事业单位职业年金缴费支出</w:t>
            </w:r>
          </w:p>
        </w:tc>
        <w:tc>
          <w:tcPr>
            <w:tcW w:w="1313" w:type="dxa"/>
            <w:vAlign w:val="center"/>
          </w:tcPr>
          <w:p>
            <w:pPr>
              <w:pStyle w:val="15"/>
            </w:pPr>
            <w:r>
              <w:t>35380.00</w:t>
            </w:r>
          </w:p>
        </w:tc>
        <w:tc>
          <w:tcPr>
            <w:tcW w:w="1313" w:type="dxa"/>
            <w:vAlign w:val="center"/>
          </w:tcPr>
          <w:p>
            <w:pPr>
              <w:pStyle w:val="15"/>
            </w:pPr>
            <w:r>
              <w:t>35380.00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307" w:type="dxa"/>
            <w:vAlign w:val="center"/>
          </w:tcPr>
          <w:p>
            <w:pPr>
              <w:pStyle w:val="16"/>
            </w:pPr>
            <w:r>
              <w:t>20899</w:t>
            </w:r>
          </w:p>
        </w:tc>
        <w:tc>
          <w:tcPr>
            <w:tcW w:w="3576" w:type="dxa"/>
            <w:vAlign w:val="center"/>
          </w:tcPr>
          <w:p>
            <w:pPr>
              <w:pStyle w:val="16"/>
            </w:pPr>
            <w:r>
              <w:t>其他社会保障和就业支出</w:t>
            </w:r>
          </w:p>
        </w:tc>
        <w:tc>
          <w:tcPr>
            <w:tcW w:w="1313" w:type="dxa"/>
            <w:vAlign w:val="center"/>
          </w:tcPr>
          <w:p>
            <w:pPr>
              <w:pStyle w:val="15"/>
            </w:pPr>
            <w:r>
              <w:t>4453.00</w:t>
            </w:r>
          </w:p>
        </w:tc>
        <w:tc>
          <w:tcPr>
            <w:tcW w:w="1313" w:type="dxa"/>
            <w:vAlign w:val="center"/>
          </w:tcPr>
          <w:p>
            <w:pPr>
              <w:pStyle w:val="15"/>
            </w:pPr>
            <w:r>
              <w:t>4453.00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307" w:type="dxa"/>
            <w:vAlign w:val="center"/>
          </w:tcPr>
          <w:p>
            <w:pPr>
              <w:pStyle w:val="16"/>
            </w:pPr>
            <w:r>
              <w:t>2089999</w:t>
            </w:r>
          </w:p>
        </w:tc>
        <w:tc>
          <w:tcPr>
            <w:tcW w:w="3576" w:type="dxa"/>
            <w:vAlign w:val="center"/>
          </w:tcPr>
          <w:p>
            <w:pPr>
              <w:pStyle w:val="16"/>
            </w:pPr>
            <w:r>
              <w:t>其他社会保障和就业支出</w:t>
            </w:r>
          </w:p>
        </w:tc>
        <w:tc>
          <w:tcPr>
            <w:tcW w:w="1313" w:type="dxa"/>
            <w:vAlign w:val="center"/>
          </w:tcPr>
          <w:p>
            <w:pPr>
              <w:pStyle w:val="15"/>
            </w:pPr>
            <w:r>
              <w:t>4453.00</w:t>
            </w:r>
          </w:p>
        </w:tc>
        <w:tc>
          <w:tcPr>
            <w:tcW w:w="1313" w:type="dxa"/>
            <w:vAlign w:val="center"/>
          </w:tcPr>
          <w:p>
            <w:pPr>
              <w:pStyle w:val="15"/>
            </w:pPr>
            <w:r>
              <w:t>4453.00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307" w:type="dxa"/>
            <w:vAlign w:val="center"/>
          </w:tcPr>
          <w:p>
            <w:pPr>
              <w:pStyle w:val="16"/>
            </w:pPr>
            <w:r>
              <w:t>210</w:t>
            </w:r>
          </w:p>
        </w:tc>
        <w:tc>
          <w:tcPr>
            <w:tcW w:w="3576" w:type="dxa"/>
            <w:vAlign w:val="center"/>
          </w:tcPr>
          <w:p>
            <w:pPr>
              <w:pStyle w:val="16"/>
            </w:pPr>
            <w:r>
              <w:t>卫生健康支出</w:t>
            </w:r>
          </w:p>
        </w:tc>
        <w:tc>
          <w:tcPr>
            <w:tcW w:w="1313"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307" w:type="dxa"/>
            <w:vAlign w:val="center"/>
          </w:tcPr>
          <w:p>
            <w:pPr>
              <w:pStyle w:val="16"/>
            </w:pPr>
            <w:r>
              <w:t>21011</w:t>
            </w:r>
          </w:p>
        </w:tc>
        <w:tc>
          <w:tcPr>
            <w:tcW w:w="3576" w:type="dxa"/>
            <w:vAlign w:val="center"/>
          </w:tcPr>
          <w:p>
            <w:pPr>
              <w:pStyle w:val="16"/>
            </w:pPr>
            <w:r>
              <w:t>行政事业单位医疗</w:t>
            </w:r>
          </w:p>
        </w:tc>
        <w:tc>
          <w:tcPr>
            <w:tcW w:w="1313"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307" w:type="dxa"/>
            <w:vAlign w:val="center"/>
          </w:tcPr>
          <w:p>
            <w:pPr>
              <w:pStyle w:val="16"/>
            </w:pPr>
            <w:r>
              <w:t>2101102</w:t>
            </w:r>
          </w:p>
        </w:tc>
        <w:tc>
          <w:tcPr>
            <w:tcW w:w="3576" w:type="dxa"/>
            <w:vAlign w:val="center"/>
          </w:tcPr>
          <w:p>
            <w:pPr>
              <w:pStyle w:val="16"/>
            </w:pPr>
            <w:r>
              <w:t>事业单位医疗</w:t>
            </w:r>
          </w:p>
        </w:tc>
        <w:tc>
          <w:tcPr>
            <w:tcW w:w="1313"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307" w:type="dxa"/>
            <w:vAlign w:val="center"/>
          </w:tcPr>
          <w:p>
            <w:pPr>
              <w:pStyle w:val="16"/>
            </w:pPr>
            <w:r>
              <w:t>214</w:t>
            </w:r>
          </w:p>
        </w:tc>
        <w:tc>
          <w:tcPr>
            <w:tcW w:w="3576" w:type="dxa"/>
            <w:vAlign w:val="center"/>
          </w:tcPr>
          <w:p>
            <w:pPr>
              <w:pStyle w:val="16"/>
            </w:pPr>
            <w:r>
              <w:t>交通运输支出</w:t>
            </w:r>
          </w:p>
        </w:tc>
        <w:tc>
          <w:tcPr>
            <w:tcW w:w="1313" w:type="dxa"/>
            <w:vAlign w:val="center"/>
          </w:tcPr>
          <w:p>
            <w:pPr>
              <w:pStyle w:val="15"/>
            </w:pPr>
            <w:r>
              <w:t>528151.00</w:t>
            </w:r>
          </w:p>
        </w:tc>
        <w:tc>
          <w:tcPr>
            <w:tcW w:w="1313" w:type="dxa"/>
            <w:vAlign w:val="center"/>
          </w:tcPr>
          <w:p>
            <w:pPr>
              <w:pStyle w:val="15"/>
            </w:pPr>
            <w:r>
              <w:t>528151.00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307" w:type="dxa"/>
            <w:vAlign w:val="center"/>
          </w:tcPr>
          <w:p>
            <w:pPr>
              <w:pStyle w:val="16"/>
            </w:pPr>
            <w:r>
              <w:t>21401</w:t>
            </w:r>
          </w:p>
        </w:tc>
        <w:tc>
          <w:tcPr>
            <w:tcW w:w="3576" w:type="dxa"/>
            <w:vAlign w:val="center"/>
          </w:tcPr>
          <w:p>
            <w:pPr>
              <w:pStyle w:val="16"/>
            </w:pPr>
            <w:r>
              <w:t>公路水路运输</w:t>
            </w:r>
          </w:p>
        </w:tc>
        <w:tc>
          <w:tcPr>
            <w:tcW w:w="1313" w:type="dxa"/>
            <w:vAlign w:val="center"/>
          </w:tcPr>
          <w:p>
            <w:pPr>
              <w:pStyle w:val="15"/>
            </w:pPr>
            <w:r>
              <w:t>528151.00</w:t>
            </w:r>
          </w:p>
        </w:tc>
        <w:tc>
          <w:tcPr>
            <w:tcW w:w="1313" w:type="dxa"/>
            <w:vAlign w:val="center"/>
          </w:tcPr>
          <w:p>
            <w:pPr>
              <w:pStyle w:val="15"/>
            </w:pPr>
            <w:r>
              <w:t>528151.00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307" w:type="dxa"/>
            <w:vAlign w:val="center"/>
          </w:tcPr>
          <w:p>
            <w:pPr>
              <w:pStyle w:val="16"/>
            </w:pPr>
            <w:r>
              <w:t>2140101</w:t>
            </w:r>
          </w:p>
        </w:tc>
        <w:tc>
          <w:tcPr>
            <w:tcW w:w="3576" w:type="dxa"/>
            <w:vAlign w:val="center"/>
          </w:tcPr>
          <w:p>
            <w:pPr>
              <w:pStyle w:val="16"/>
            </w:pPr>
            <w:r>
              <w:t>行政运行</w:t>
            </w:r>
          </w:p>
        </w:tc>
        <w:tc>
          <w:tcPr>
            <w:tcW w:w="1313" w:type="dxa"/>
            <w:vAlign w:val="center"/>
          </w:tcPr>
          <w:p>
            <w:pPr>
              <w:pStyle w:val="15"/>
            </w:pPr>
            <w:r>
              <w:t>528151.00</w:t>
            </w:r>
          </w:p>
        </w:tc>
        <w:tc>
          <w:tcPr>
            <w:tcW w:w="1313" w:type="dxa"/>
            <w:vAlign w:val="center"/>
          </w:tcPr>
          <w:p>
            <w:pPr>
              <w:pStyle w:val="15"/>
            </w:pPr>
            <w:r>
              <w:t>528151.00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307" w:type="dxa"/>
            <w:vAlign w:val="center"/>
          </w:tcPr>
          <w:p>
            <w:pPr>
              <w:pStyle w:val="16"/>
            </w:pPr>
            <w:r>
              <w:t>221</w:t>
            </w:r>
          </w:p>
        </w:tc>
        <w:tc>
          <w:tcPr>
            <w:tcW w:w="3576" w:type="dxa"/>
            <w:vAlign w:val="center"/>
          </w:tcPr>
          <w:p>
            <w:pPr>
              <w:pStyle w:val="16"/>
            </w:pPr>
            <w:r>
              <w:t>住房保障支出</w:t>
            </w:r>
          </w:p>
        </w:tc>
        <w:tc>
          <w:tcPr>
            <w:tcW w:w="1313" w:type="dxa"/>
            <w:vAlign w:val="center"/>
          </w:tcPr>
          <w:p>
            <w:pPr>
              <w:pStyle w:val="15"/>
            </w:pPr>
            <w:r>
              <w:t>57390.00</w:t>
            </w:r>
          </w:p>
        </w:tc>
        <w:tc>
          <w:tcPr>
            <w:tcW w:w="1313" w:type="dxa"/>
            <w:vAlign w:val="center"/>
          </w:tcPr>
          <w:p>
            <w:pPr>
              <w:pStyle w:val="15"/>
            </w:pPr>
            <w:r>
              <w:t>57390.00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307" w:type="dxa"/>
            <w:vAlign w:val="center"/>
          </w:tcPr>
          <w:p>
            <w:pPr>
              <w:pStyle w:val="16"/>
            </w:pPr>
            <w:r>
              <w:t>22102</w:t>
            </w:r>
          </w:p>
        </w:tc>
        <w:tc>
          <w:tcPr>
            <w:tcW w:w="3576" w:type="dxa"/>
            <w:vAlign w:val="center"/>
          </w:tcPr>
          <w:p>
            <w:pPr>
              <w:pStyle w:val="16"/>
            </w:pPr>
            <w:r>
              <w:t>住房改革支出</w:t>
            </w:r>
          </w:p>
        </w:tc>
        <w:tc>
          <w:tcPr>
            <w:tcW w:w="1313" w:type="dxa"/>
            <w:vAlign w:val="center"/>
          </w:tcPr>
          <w:p>
            <w:pPr>
              <w:pStyle w:val="15"/>
            </w:pPr>
            <w:r>
              <w:t>57390.00</w:t>
            </w:r>
          </w:p>
        </w:tc>
        <w:tc>
          <w:tcPr>
            <w:tcW w:w="1313" w:type="dxa"/>
            <w:vAlign w:val="center"/>
          </w:tcPr>
          <w:p>
            <w:pPr>
              <w:pStyle w:val="15"/>
            </w:pPr>
            <w:r>
              <w:t>57390.00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17</w:t>
            </w:r>
          </w:p>
        </w:tc>
        <w:tc>
          <w:tcPr>
            <w:tcW w:w="1307" w:type="dxa"/>
            <w:vAlign w:val="center"/>
          </w:tcPr>
          <w:p>
            <w:pPr>
              <w:pStyle w:val="16"/>
            </w:pPr>
            <w:r>
              <w:t>2210201</w:t>
            </w:r>
          </w:p>
        </w:tc>
        <w:tc>
          <w:tcPr>
            <w:tcW w:w="3576" w:type="dxa"/>
            <w:vAlign w:val="center"/>
          </w:tcPr>
          <w:p>
            <w:pPr>
              <w:pStyle w:val="16"/>
            </w:pPr>
            <w:r>
              <w:t>住房公积金</w:t>
            </w:r>
          </w:p>
        </w:tc>
        <w:tc>
          <w:tcPr>
            <w:tcW w:w="1313" w:type="dxa"/>
            <w:vAlign w:val="center"/>
          </w:tcPr>
          <w:p>
            <w:pPr>
              <w:pStyle w:val="15"/>
            </w:pPr>
            <w:r>
              <w:t>57390.00</w:t>
            </w:r>
          </w:p>
        </w:tc>
        <w:tc>
          <w:tcPr>
            <w:tcW w:w="1313" w:type="dxa"/>
            <w:vAlign w:val="center"/>
          </w:tcPr>
          <w:p>
            <w:pPr>
              <w:pStyle w:val="15"/>
            </w:pPr>
            <w:r>
              <w:t>57390.00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7"/>
        <w:gridCol w:w="2025"/>
        <w:gridCol w:w="1313"/>
        <w:gridCol w:w="3878"/>
        <w:gridCol w:w="1313"/>
        <w:gridCol w:w="1976"/>
        <w:gridCol w:w="1980"/>
        <w:gridCol w:w="19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15"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3878" w:type="dxa"/>
            <w:tcBorders>
              <w:top w:val="single" w:color="FFFFFF" w:sz="6" w:space="0"/>
              <w:left w:val="single" w:color="FFFFFF" w:sz="6" w:space="0"/>
              <w:right w:val="single" w:color="FFFFFF" w:sz="6" w:space="0"/>
            </w:tcBorders>
            <w:vAlign w:val="center"/>
          </w:tcPr>
          <w:p>
            <w:pPr>
              <w:pStyle w:val="12"/>
            </w:pPr>
            <w:r>
              <w:t>预算年度：2023</w:t>
            </w:r>
          </w:p>
        </w:tc>
        <w:tc>
          <w:tcPr>
            <w:tcW w:w="7223"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Merge w:val="restart"/>
            <w:vAlign w:val="center"/>
          </w:tcPr>
          <w:p>
            <w:pPr>
              <w:pStyle w:val="14"/>
            </w:pPr>
            <w:r>
              <w:t>序号</w:t>
            </w:r>
          </w:p>
        </w:tc>
        <w:tc>
          <w:tcPr>
            <w:tcW w:w="3338" w:type="dxa"/>
            <w:gridSpan w:val="2"/>
            <w:vAlign w:val="center"/>
          </w:tcPr>
          <w:p>
            <w:pPr>
              <w:pStyle w:val="14"/>
            </w:pPr>
            <w:r>
              <w:t>收入</w:t>
            </w:r>
          </w:p>
        </w:tc>
        <w:tc>
          <w:tcPr>
            <w:tcW w:w="11101"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Merge w:val="continue"/>
          </w:tcPr>
          <w:p/>
        </w:tc>
        <w:tc>
          <w:tcPr>
            <w:tcW w:w="2025" w:type="dxa"/>
            <w:vAlign w:val="center"/>
          </w:tcPr>
          <w:p>
            <w:pPr>
              <w:pStyle w:val="14"/>
            </w:pPr>
            <w:r>
              <w:t>项  目</w:t>
            </w:r>
          </w:p>
        </w:tc>
        <w:tc>
          <w:tcPr>
            <w:tcW w:w="1313" w:type="dxa"/>
            <w:vAlign w:val="center"/>
          </w:tcPr>
          <w:p>
            <w:pPr>
              <w:pStyle w:val="14"/>
            </w:pPr>
            <w:r>
              <w:t>金额</w:t>
            </w:r>
          </w:p>
        </w:tc>
        <w:tc>
          <w:tcPr>
            <w:tcW w:w="3878" w:type="dxa"/>
            <w:vAlign w:val="center"/>
          </w:tcPr>
          <w:p>
            <w:pPr>
              <w:pStyle w:val="14"/>
            </w:pPr>
            <w:r>
              <w:t>项  目</w:t>
            </w:r>
          </w:p>
        </w:tc>
        <w:tc>
          <w:tcPr>
            <w:tcW w:w="1313" w:type="dxa"/>
            <w:vAlign w:val="center"/>
          </w:tcPr>
          <w:p>
            <w:pPr>
              <w:pStyle w:val="14"/>
            </w:pPr>
            <w:r>
              <w:t>合计</w:t>
            </w:r>
          </w:p>
        </w:tc>
        <w:tc>
          <w:tcPr>
            <w:tcW w:w="1976" w:type="dxa"/>
            <w:vAlign w:val="center"/>
          </w:tcPr>
          <w:p>
            <w:pPr>
              <w:pStyle w:val="14"/>
            </w:pPr>
            <w:r>
              <w:t>一般公共预算财政拨款</w:t>
            </w:r>
          </w:p>
        </w:tc>
        <w:tc>
          <w:tcPr>
            <w:tcW w:w="1980" w:type="dxa"/>
            <w:vAlign w:val="center"/>
          </w:tcPr>
          <w:p>
            <w:pPr>
              <w:pStyle w:val="14"/>
            </w:pPr>
            <w:r>
              <w:t>政府性基金预算财政    拨款</w:t>
            </w:r>
          </w:p>
        </w:tc>
        <w:tc>
          <w:tcPr>
            <w:tcW w:w="195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 w:type="dxa"/>
            <w:vAlign w:val="center"/>
          </w:tcPr>
          <w:p>
            <w:pPr>
              <w:pStyle w:val="14"/>
            </w:pPr>
            <w:r>
              <w:t>栏次</w:t>
            </w:r>
          </w:p>
        </w:tc>
        <w:tc>
          <w:tcPr>
            <w:tcW w:w="2025" w:type="dxa"/>
            <w:vAlign w:val="center"/>
          </w:tcPr>
          <w:p>
            <w:pPr>
              <w:pStyle w:val="14"/>
            </w:pPr>
            <w:r>
              <w:t>1</w:t>
            </w:r>
          </w:p>
        </w:tc>
        <w:tc>
          <w:tcPr>
            <w:tcW w:w="1313" w:type="dxa"/>
            <w:vAlign w:val="center"/>
          </w:tcPr>
          <w:p>
            <w:pPr>
              <w:pStyle w:val="14"/>
            </w:pPr>
            <w:r>
              <w:t>2</w:t>
            </w:r>
          </w:p>
        </w:tc>
        <w:tc>
          <w:tcPr>
            <w:tcW w:w="3878" w:type="dxa"/>
            <w:vAlign w:val="center"/>
          </w:tcPr>
          <w:p>
            <w:pPr>
              <w:pStyle w:val="14"/>
            </w:pPr>
            <w:r>
              <w:t>3</w:t>
            </w:r>
          </w:p>
        </w:tc>
        <w:tc>
          <w:tcPr>
            <w:tcW w:w="1313" w:type="dxa"/>
            <w:vAlign w:val="center"/>
          </w:tcPr>
          <w:p>
            <w:pPr>
              <w:pStyle w:val="14"/>
            </w:pPr>
            <w:r>
              <w:t>4</w:t>
            </w:r>
          </w:p>
        </w:tc>
        <w:tc>
          <w:tcPr>
            <w:tcW w:w="1976" w:type="dxa"/>
            <w:vAlign w:val="center"/>
          </w:tcPr>
          <w:p>
            <w:pPr>
              <w:pStyle w:val="14"/>
            </w:pPr>
            <w:r>
              <w:t>5</w:t>
            </w:r>
          </w:p>
        </w:tc>
        <w:tc>
          <w:tcPr>
            <w:tcW w:w="1980" w:type="dxa"/>
            <w:vAlign w:val="center"/>
          </w:tcPr>
          <w:p>
            <w:pPr>
              <w:pStyle w:val="14"/>
            </w:pPr>
            <w:r>
              <w:t>6</w:t>
            </w:r>
          </w:p>
        </w:tc>
        <w:tc>
          <w:tcPr>
            <w:tcW w:w="195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w:t>
            </w:r>
          </w:p>
        </w:tc>
        <w:tc>
          <w:tcPr>
            <w:tcW w:w="2025" w:type="dxa"/>
            <w:vAlign w:val="center"/>
          </w:tcPr>
          <w:p>
            <w:pPr>
              <w:pStyle w:val="16"/>
            </w:pPr>
            <w:r>
              <w:t>一、一般公共预算拨款</w:t>
            </w:r>
          </w:p>
        </w:tc>
        <w:tc>
          <w:tcPr>
            <w:tcW w:w="1313" w:type="dxa"/>
            <w:vAlign w:val="center"/>
          </w:tcPr>
          <w:p>
            <w:pPr>
              <w:pStyle w:val="15"/>
            </w:pPr>
            <w:r>
              <w:t>467541.00</w:t>
            </w:r>
          </w:p>
        </w:tc>
        <w:tc>
          <w:tcPr>
            <w:tcW w:w="3878" w:type="dxa"/>
            <w:vAlign w:val="center"/>
          </w:tcPr>
          <w:p>
            <w:pPr>
              <w:pStyle w:val="16"/>
            </w:pPr>
            <w:r>
              <w:t>一、一般公共服务支出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w:t>
            </w:r>
          </w:p>
        </w:tc>
        <w:tc>
          <w:tcPr>
            <w:tcW w:w="2025" w:type="dxa"/>
            <w:vAlign w:val="center"/>
          </w:tcPr>
          <w:p>
            <w:pPr>
              <w:pStyle w:val="16"/>
            </w:pPr>
            <w:r>
              <w:t>二、政府性基金预算拨款</w:t>
            </w:r>
          </w:p>
        </w:tc>
        <w:tc>
          <w:tcPr>
            <w:tcW w:w="1313" w:type="dxa"/>
            <w:vAlign w:val="center"/>
          </w:tcPr>
          <w:p>
            <w:pPr>
              <w:pStyle w:val="15"/>
            </w:pPr>
          </w:p>
        </w:tc>
        <w:tc>
          <w:tcPr>
            <w:tcW w:w="3878" w:type="dxa"/>
            <w:vAlign w:val="center"/>
          </w:tcPr>
          <w:p>
            <w:pPr>
              <w:pStyle w:val="16"/>
            </w:pPr>
            <w:r>
              <w:t>二、外交支出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w:t>
            </w:r>
          </w:p>
        </w:tc>
        <w:tc>
          <w:tcPr>
            <w:tcW w:w="2025" w:type="dxa"/>
            <w:vAlign w:val="center"/>
          </w:tcPr>
          <w:p>
            <w:pPr>
              <w:pStyle w:val="16"/>
            </w:pPr>
            <w:r>
              <w:t>三、国有资本经营预算拨款</w:t>
            </w:r>
          </w:p>
        </w:tc>
        <w:tc>
          <w:tcPr>
            <w:tcW w:w="1313" w:type="dxa"/>
            <w:vAlign w:val="center"/>
          </w:tcPr>
          <w:p>
            <w:pPr>
              <w:pStyle w:val="15"/>
            </w:pPr>
          </w:p>
        </w:tc>
        <w:tc>
          <w:tcPr>
            <w:tcW w:w="3878" w:type="dxa"/>
            <w:vAlign w:val="center"/>
          </w:tcPr>
          <w:p>
            <w:pPr>
              <w:pStyle w:val="16"/>
            </w:pPr>
            <w:r>
              <w:t>三、国防支出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四、公共安全支出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五、教育支出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六、科学技术支出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七、文化旅游体育与传媒支出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八、社会保障和就业支出</w:t>
            </w:r>
          </w:p>
        </w:tc>
        <w:tc>
          <w:tcPr>
            <w:tcW w:w="1313" w:type="dxa"/>
            <w:vAlign w:val="center"/>
          </w:tcPr>
          <w:p>
            <w:pPr>
              <w:pStyle w:val="15"/>
            </w:pPr>
            <w:r>
              <w:t>107995.00</w:t>
            </w:r>
          </w:p>
        </w:tc>
        <w:tc>
          <w:tcPr>
            <w:tcW w:w="1976" w:type="dxa"/>
            <w:vAlign w:val="center"/>
          </w:tcPr>
          <w:p>
            <w:pPr>
              <w:pStyle w:val="15"/>
            </w:pPr>
            <w:r>
              <w:t>107995.00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九、社会保险基金支出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十、卫生健康支出</w:t>
            </w:r>
          </w:p>
        </w:tc>
        <w:tc>
          <w:tcPr>
            <w:tcW w:w="1313" w:type="dxa"/>
            <w:vAlign w:val="center"/>
          </w:tcPr>
          <w:p>
            <w:pPr>
              <w:pStyle w:val="15"/>
            </w:pPr>
            <w:r>
              <w:t>38654.00</w:t>
            </w:r>
          </w:p>
        </w:tc>
        <w:tc>
          <w:tcPr>
            <w:tcW w:w="1976" w:type="dxa"/>
            <w:vAlign w:val="center"/>
          </w:tcPr>
          <w:p>
            <w:pPr>
              <w:pStyle w:val="15"/>
            </w:pPr>
            <w:r>
              <w:t>38654.00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十一、节能环保支出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十二、城乡社区支出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十三、农林水支出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十四、交通运输支出</w:t>
            </w:r>
          </w:p>
        </w:tc>
        <w:tc>
          <w:tcPr>
            <w:tcW w:w="1313" w:type="dxa"/>
            <w:vAlign w:val="center"/>
          </w:tcPr>
          <w:p>
            <w:pPr>
              <w:pStyle w:val="15"/>
            </w:pPr>
            <w:r>
              <w:t>320892.00</w:t>
            </w:r>
          </w:p>
        </w:tc>
        <w:tc>
          <w:tcPr>
            <w:tcW w:w="1976" w:type="dxa"/>
            <w:vAlign w:val="center"/>
          </w:tcPr>
          <w:p>
            <w:pPr>
              <w:pStyle w:val="15"/>
            </w:pPr>
            <w:r>
              <w:t>320892.00</w:t>
            </w: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十五、资源勘探工业信息等支出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十六、商业服务业等支出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十七、金融支出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十八、援助其他地区支出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19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十九、自然资源海洋气象等支出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二十、住房保障支出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二十一、粮油物资储备支出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二十二、国有资本经营预算支出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二十三、灾害防治及应急管理支出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二十四、预备费</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二十五、其他支出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二十六、年初预留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二十七、其他支出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二十八、转移性支出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29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二十九、灾害防治及应急管理共同财政事权转移支付支出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三十、科学技术</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三十一、文化旅游体育与传媒</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三十二、社会保障和就业</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三十三、节能环保</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三十四、城乡社区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三十五、农林水</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三十六、交通运输</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三十七、资源勘探工业信息等</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三十八、其他支出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39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三十九、政府性基金上解支出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四十、国有资本经营预算上解支出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四十一、企业职工基本养老保险基金年终结余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四十二、失业保险基金年终结余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四十三、职工基本医疗保险基金年终结余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四十四、工伤保险基金年终结余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四十五、城乡居民基本养老保险基金年终结余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46</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四十六、机关事业单位基本养老保险基金年终结余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47</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四十七、城乡居民基本医疗保险基金年终结余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48</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四十八、社会保险基金转移支出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49</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四十九、社会保险基金补助下级支出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50</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五十、社会保险基金上解上级支出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51</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五十一、债务还本支出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52</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五十二、债务付息支出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53</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五十三、地方政府其他一般债务付息支出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54</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五十四、债务发行费用支出</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55</w:t>
            </w:r>
          </w:p>
        </w:tc>
        <w:tc>
          <w:tcPr>
            <w:tcW w:w="2025" w:type="dxa"/>
            <w:vAlign w:val="center"/>
          </w:tcPr>
          <w:p>
            <w:pPr>
              <w:pStyle w:val="16"/>
            </w:pPr>
          </w:p>
        </w:tc>
        <w:tc>
          <w:tcPr>
            <w:tcW w:w="1313" w:type="dxa"/>
            <w:vAlign w:val="center"/>
          </w:tcPr>
          <w:p>
            <w:pPr>
              <w:pStyle w:val="15"/>
            </w:pPr>
          </w:p>
        </w:tc>
        <w:tc>
          <w:tcPr>
            <w:tcW w:w="3878" w:type="dxa"/>
            <w:vAlign w:val="center"/>
          </w:tcPr>
          <w:p>
            <w:pPr>
              <w:pStyle w:val="16"/>
            </w:pPr>
            <w:r>
              <w:t>五十五、人行科目</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56</w:t>
            </w:r>
          </w:p>
        </w:tc>
        <w:tc>
          <w:tcPr>
            <w:tcW w:w="2025" w:type="dxa"/>
            <w:vAlign w:val="center"/>
          </w:tcPr>
          <w:p>
            <w:pPr>
              <w:pStyle w:val="18"/>
            </w:pPr>
            <w:r>
              <w:t>本年收入合计</w:t>
            </w:r>
          </w:p>
        </w:tc>
        <w:tc>
          <w:tcPr>
            <w:tcW w:w="1313" w:type="dxa"/>
            <w:vAlign w:val="center"/>
          </w:tcPr>
          <w:p>
            <w:pPr>
              <w:pStyle w:val="19"/>
            </w:pPr>
            <w:r>
              <w:t>467541.00</w:t>
            </w:r>
          </w:p>
        </w:tc>
        <w:tc>
          <w:tcPr>
            <w:tcW w:w="3878" w:type="dxa"/>
            <w:vAlign w:val="center"/>
          </w:tcPr>
          <w:p>
            <w:pPr>
              <w:pStyle w:val="18"/>
            </w:pPr>
            <w:r>
              <w:t>本年支出合计</w:t>
            </w:r>
          </w:p>
        </w:tc>
        <w:tc>
          <w:tcPr>
            <w:tcW w:w="1313" w:type="dxa"/>
            <w:vAlign w:val="center"/>
          </w:tcPr>
          <w:p>
            <w:pPr>
              <w:pStyle w:val="19"/>
            </w:pPr>
            <w:r>
              <w:t>467541.00</w:t>
            </w:r>
          </w:p>
        </w:tc>
        <w:tc>
          <w:tcPr>
            <w:tcW w:w="1976" w:type="dxa"/>
            <w:vAlign w:val="center"/>
          </w:tcPr>
          <w:p>
            <w:pPr>
              <w:pStyle w:val="19"/>
            </w:pPr>
            <w:r>
              <w:t>467541.00</w:t>
            </w:r>
          </w:p>
        </w:tc>
        <w:tc>
          <w:tcPr>
            <w:tcW w:w="1980" w:type="dxa"/>
            <w:vAlign w:val="center"/>
          </w:tcPr>
          <w:p>
            <w:pPr>
              <w:pStyle w:val="19"/>
            </w:pPr>
          </w:p>
        </w:tc>
        <w:tc>
          <w:tcPr>
            <w:tcW w:w="195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57</w:t>
            </w:r>
          </w:p>
        </w:tc>
        <w:tc>
          <w:tcPr>
            <w:tcW w:w="2025" w:type="dxa"/>
            <w:vAlign w:val="center"/>
          </w:tcPr>
          <w:p>
            <w:pPr>
              <w:pStyle w:val="16"/>
            </w:pPr>
            <w:r>
              <w:t>年初财政拨款结转和结余</w:t>
            </w:r>
          </w:p>
        </w:tc>
        <w:tc>
          <w:tcPr>
            <w:tcW w:w="1313" w:type="dxa"/>
            <w:vAlign w:val="center"/>
          </w:tcPr>
          <w:p>
            <w:pPr>
              <w:pStyle w:val="15"/>
            </w:pPr>
          </w:p>
        </w:tc>
        <w:tc>
          <w:tcPr>
            <w:tcW w:w="3878" w:type="dxa"/>
            <w:vAlign w:val="center"/>
          </w:tcPr>
          <w:p>
            <w:pPr>
              <w:pStyle w:val="16"/>
            </w:pPr>
            <w:r>
              <w:t>年末财政拨款结转和结余</w:t>
            </w: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58</w:t>
            </w:r>
          </w:p>
        </w:tc>
        <w:tc>
          <w:tcPr>
            <w:tcW w:w="2025" w:type="dxa"/>
            <w:vAlign w:val="center"/>
          </w:tcPr>
          <w:p>
            <w:pPr>
              <w:pStyle w:val="16"/>
            </w:pPr>
            <w:r>
              <w:t>一、一般公共预算拨款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59</w:t>
            </w:r>
          </w:p>
        </w:tc>
        <w:tc>
          <w:tcPr>
            <w:tcW w:w="2025" w:type="dxa"/>
            <w:vAlign w:val="center"/>
          </w:tcPr>
          <w:p>
            <w:pPr>
              <w:pStyle w:val="16"/>
            </w:pPr>
            <w:r>
              <w:t>二、政府性基金预算拨款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60</w:t>
            </w:r>
          </w:p>
        </w:tc>
        <w:tc>
          <w:tcPr>
            <w:tcW w:w="2025" w:type="dxa"/>
            <w:vAlign w:val="center"/>
          </w:tcPr>
          <w:p>
            <w:pPr>
              <w:pStyle w:val="16"/>
            </w:pPr>
            <w:r>
              <w:t>三、国有资本经营预算拨款</w:t>
            </w:r>
          </w:p>
        </w:tc>
        <w:tc>
          <w:tcPr>
            <w:tcW w:w="1313" w:type="dxa"/>
            <w:vAlign w:val="center"/>
          </w:tcPr>
          <w:p>
            <w:pPr>
              <w:pStyle w:val="15"/>
            </w:pPr>
          </w:p>
        </w:tc>
        <w:tc>
          <w:tcPr>
            <w:tcW w:w="3878" w:type="dxa"/>
            <w:vAlign w:val="center"/>
          </w:tcPr>
          <w:p>
            <w:pPr>
              <w:pStyle w:val="16"/>
            </w:pPr>
          </w:p>
        </w:tc>
        <w:tc>
          <w:tcPr>
            <w:tcW w:w="1313" w:type="dxa"/>
            <w:vAlign w:val="center"/>
          </w:tcPr>
          <w:p>
            <w:pPr>
              <w:pStyle w:val="15"/>
            </w:pPr>
          </w:p>
        </w:tc>
        <w:tc>
          <w:tcPr>
            <w:tcW w:w="1976" w:type="dxa"/>
            <w:vAlign w:val="center"/>
          </w:tcPr>
          <w:p>
            <w:pPr>
              <w:pStyle w:val="15"/>
            </w:pPr>
          </w:p>
        </w:tc>
        <w:tc>
          <w:tcPr>
            <w:tcW w:w="1980" w:type="dxa"/>
            <w:vAlign w:val="center"/>
          </w:tcPr>
          <w:p>
            <w:pPr>
              <w:pStyle w:val="15"/>
            </w:pPr>
          </w:p>
        </w:tc>
        <w:tc>
          <w:tcPr>
            <w:tcW w:w="195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7" w:type="dxa"/>
            <w:vAlign w:val="center"/>
          </w:tcPr>
          <w:p>
            <w:pPr>
              <w:pStyle w:val="17"/>
            </w:pPr>
            <w:r>
              <w:t>61</w:t>
            </w:r>
          </w:p>
        </w:tc>
        <w:tc>
          <w:tcPr>
            <w:tcW w:w="2025" w:type="dxa"/>
            <w:vAlign w:val="center"/>
          </w:tcPr>
          <w:p>
            <w:pPr>
              <w:pStyle w:val="18"/>
            </w:pPr>
            <w:r>
              <w:t>收入总计</w:t>
            </w:r>
          </w:p>
        </w:tc>
        <w:tc>
          <w:tcPr>
            <w:tcW w:w="1313" w:type="dxa"/>
            <w:vAlign w:val="center"/>
          </w:tcPr>
          <w:p>
            <w:pPr>
              <w:pStyle w:val="19"/>
            </w:pPr>
            <w:r>
              <w:t>467541.00</w:t>
            </w:r>
          </w:p>
        </w:tc>
        <w:tc>
          <w:tcPr>
            <w:tcW w:w="3878" w:type="dxa"/>
            <w:vAlign w:val="center"/>
          </w:tcPr>
          <w:p>
            <w:pPr>
              <w:pStyle w:val="18"/>
            </w:pPr>
            <w:r>
              <w:t>支出总计</w:t>
            </w:r>
          </w:p>
        </w:tc>
        <w:tc>
          <w:tcPr>
            <w:tcW w:w="1313" w:type="dxa"/>
            <w:vAlign w:val="center"/>
          </w:tcPr>
          <w:p>
            <w:pPr>
              <w:pStyle w:val="19"/>
            </w:pPr>
            <w:r>
              <w:t>467541.00</w:t>
            </w:r>
          </w:p>
        </w:tc>
        <w:tc>
          <w:tcPr>
            <w:tcW w:w="1976" w:type="dxa"/>
            <w:vAlign w:val="center"/>
          </w:tcPr>
          <w:p>
            <w:pPr>
              <w:pStyle w:val="19"/>
            </w:pPr>
            <w:r>
              <w:t>467541.00</w:t>
            </w:r>
          </w:p>
        </w:tc>
        <w:tc>
          <w:tcPr>
            <w:tcW w:w="1980" w:type="dxa"/>
            <w:vAlign w:val="center"/>
          </w:tcPr>
          <w:p>
            <w:pPr>
              <w:pStyle w:val="19"/>
            </w:pPr>
          </w:p>
        </w:tc>
        <w:tc>
          <w:tcPr>
            <w:tcW w:w="195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9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79"/>
        <w:gridCol w:w="3576"/>
        <w:gridCol w:w="1979"/>
        <w:gridCol w:w="1313"/>
        <w:gridCol w:w="1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91"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369"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655" w:type="dxa"/>
            <w:gridSpan w:val="2"/>
            <w:vAlign w:val="center"/>
          </w:tcPr>
          <w:p>
            <w:pPr>
              <w:pStyle w:val="14"/>
            </w:pPr>
            <w:r>
              <w:t>功能分类科目</w:t>
            </w:r>
          </w:p>
        </w:tc>
        <w:tc>
          <w:tcPr>
            <w:tcW w:w="1979" w:type="dxa"/>
            <w:vMerge w:val="restart"/>
            <w:vAlign w:val="center"/>
          </w:tcPr>
          <w:p>
            <w:pPr>
              <w:pStyle w:val="14"/>
            </w:pPr>
            <w:r>
              <w:t>合计</w:t>
            </w:r>
          </w:p>
        </w:tc>
        <w:tc>
          <w:tcPr>
            <w:tcW w:w="1313" w:type="dxa"/>
            <w:vMerge w:val="restart"/>
            <w:vAlign w:val="center"/>
          </w:tcPr>
          <w:p>
            <w:pPr>
              <w:pStyle w:val="14"/>
            </w:pPr>
            <w:r>
              <w:t>基本支出</w:t>
            </w:r>
          </w:p>
        </w:tc>
        <w:tc>
          <w:tcPr>
            <w:tcW w:w="1056"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79" w:type="dxa"/>
            <w:vAlign w:val="center"/>
          </w:tcPr>
          <w:p>
            <w:pPr>
              <w:pStyle w:val="14"/>
            </w:pPr>
            <w:r>
              <w:t>科目编码</w:t>
            </w:r>
          </w:p>
        </w:tc>
        <w:tc>
          <w:tcPr>
            <w:tcW w:w="3576" w:type="dxa"/>
            <w:vAlign w:val="center"/>
          </w:tcPr>
          <w:p>
            <w:pPr>
              <w:pStyle w:val="14"/>
            </w:pPr>
            <w:r>
              <w:t>科目名称</w:t>
            </w:r>
          </w:p>
        </w:tc>
        <w:tc>
          <w:tcPr>
            <w:tcW w:w="1979" w:type="dxa"/>
            <w:vMerge w:val="continue"/>
          </w:tcPr>
          <w:p/>
        </w:tc>
        <w:tc>
          <w:tcPr>
            <w:tcW w:w="1313" w:type="dxa"/>
            <w:vMerge w:val="continue"/>
          </w:tcPr>
          <w:p/>
        </w:tc>
        <w:tc>
          <w:tcPr>
            <w:tcW w:w="105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79" w:type="dxa"/>
            <w:vAlign w:val="center"/>
          </w:tcPr>
          <w:p>
            <w:pPr>
              <w:pStyle w:val="14"/>
            </w:pPr>
            <w:r>
              <w:t>1</w:t>
            </w:r>
          </w:p>
        </w:tc>
        <w:tc>
          <w:tcPr>
            <w:tcW w:w="3576" w:type="dxa"/>
            <w:vAlign w:val="center"/>
          </w:tcPr>
          <w:p>
            <w:pPr>
              <w:pStyle w:val="14"/>
            </w:pPr>
            <w:r>
              <w:t>2</w:t>
            </w:r>
          </w:p>
        </w:tc>
        <w:tc>
          <w:tcPr>
            <w:tcW w:w="1979" w:type="dxa"/>
            <w:vAlign w:val="center"/>
          </w:tcPr>
          <w:p>
            <w:pPr>
              <w:pStyle w:val="14"/>
            </w:pPr>
            <w:r>
              <w:t>3</w:t>
            </w:r>
          </w:p>
        </w:tc>
        <w:tc>
          <w:tcPr>
            <w:tcW w:w="1313" w:type="dxa"/>
            <w:vAlign w:val="center"/>
          </w:tcPr>
          <w:p>
            <w:pPr>
              <w:pStyle w:val="14"/>
            </w:pPr>
            <w:r>
              <w:t>4</w:t>
            </w:r>
          </w:p>
        </w:tc>
        <w:tc>
          <w:tcPr>
            <w:tcW w:w="1056"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79" w:type="dxa"/>
            <w:vAlign w:val="center"/>
          </w:tcPr>
          <w:p>
            <w:pPr>
              <w:pStyle w:val="20"/>
            </w:pPr>
          </w:p>
        </w:tc>
        <w:tc>
          <w:tcPr>
            <w:tcW w:w="3576" w:type="dxa"/>
            <w:vAlign w:val="center"/>
          </w:tcPr>
          <w:p>
            <w:pPr>
              <w:pStyle w:val="18"/>
            </w:pPr>
            <w:r>
              <w:t>合计</w:t>
            </w:r>
          </w:p>
        </w:tc>
        <w:tc>
          <w:tcPr>
            <w:tcW w:w="1979" w:type="dxa"/>
            <w:vAlign w:val="center"/>
          </w:tcPr>
          <w:p>
            <w:pPr>
              <w:pStyle w:val="19"/>
            </w:pPr>
            <w:r>
              <w:t>467541.00</w:t>
            </w:r>
          </w:p>
        </w:tc>
        <w:tc>
          <w:tcPr>
            <w:tcW w:w="1313" w:type="dxa"/>
            <w:vAlign w:val="center"/>
          </w:tcPr>
          <w:p>
            <w:pPr>
              <w:pStyle w:val="19"/>
            </w:pPr>
            <w:r>
              <w:t>467541.00</w:t>
            </w:r>
          </w:p>
        </w:tc>
        <w:tc>
          <w:tcPr>
            <w:tcW w:w="105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79" w:type="dxa"/>
            <w:vAlign w:val="center"/>
          </w:tcPr>
          <w:p>
            <w:pPr>
              <w:pStyle w:val="16"/>
            </w:pPr>
            <w:r>
              <w:t>208</w:t>
            </w:r>
          </w:p>
        </w:tc>
        <w:tc>
          <w:tcPr>
            <w:tcW w:w="3576" w:type="dxa"/>
            <w:vAlign w:val="center"/>
          </w:tcPr>
          <w:p>
            <w:pPr>
              <w:pStyle w:val="16"/>
            </w:pPr>
            <w:r>
              <w:t>社会保障和就业支出</w:t>
            </w:r>
          </w:p>
        </w:tc>
        <w:tc>
          <w:tcPr>
            <w:tcW w:w="1979" w:type="dxa"/>
            <w:vAlign w:val="center"/>
          </w:tcPr>
          <w:p>
            <w:pPr>
              <w:pStyle w:val="15"/>
            </w:pPr>
            <w:r>
              <w:t>107995.00</w:t>
            </w:r>
          </w:p>
        </w:tc>
        <w:tc>
          <w:tcPr>
            <w:tcW w:w="1313" w:type="dxa"/>
            <w:vAlign w:val="center"/>
          </w:tcPr>
          <w:p>
            <w:pPr>
              <w:pStyle w:val="15"/>
            </w:pPr>
            <w:r>
              <w:t>107995.00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79" w:type="dxa"/>
            <w:vAlign w:val="center"/>
          </w:tcPr>
          <w:p>
            <w:pPr>
              <w:pStyle w:val="16"/>
            </w:pPr>
            <w:r>
              <w:t>20805</w:t>
            </w:r>
          </w:p>
        </w:tc>
        <w:tc>
          <w:tcPr>
            <w:tcW w:w="3576" w:type="dxa"/>
            <w:vAlign w:val="center"/>
          </w:tcPr>
          <w:p>
            <w:pPr>
              <w:pStyle w:val="16"/>
            </w:pPr>
            <w:r>
              <w:t>行政事业单位养老支出</w:t>
            </w:r>
          </w:p>
        </w:tc>
        <w:tc>
          <w:tcPr>
            <w:tcW w:w="1979" w:type="dxa"/>
            <w:vAlign w:val="center"/>
          </w:tcPr>
          <w:p>
            <w:pPr>
              <w:pStyle w:val="15"/>
            </w:pPr>
            <w:r>
              <w:t>106140.00</w:t>
            </w:r>
          </w:p>
        </w:tc>
        <w:tc>
          <w:tcPr>
            <w:tcW w:w="1313" w:type="dxa"/>
            <w:vAlign w:val="center"/>
          </w:tcPr>
          <w:p>
            <w:pPr>
              <w:pStyle w:val="15"/>
            </w:pPr>
            <w:r>
              <w:t>106140.00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79" w:type="dxa"/>
            <w:vAlign w:val="center"/>
          </w:tcPr>
          <w:p>
            <w:pPr>
              <w:pStyle w:val="16"/>
            </w:pPr>
            <w:r>
              <w:t>2080505</w:t>
            </w:r>
          </w:p>
        </w:tc>
        <w:tc>
          <w:tcPr>
            <w:tcW w:w="3576" w:type="dxa"/>
            <w:vAlign w:val="center"/>
          </w:tcPr>
          <w:p>
            <w:pPr>
              <w:pStyle w:val="16"/>
            </w:pPr>
            <w:r>
              <w:t>机关事业单位基本养老保险缴费支出</w:t>
            </w:r>
          </w:p>
        </w:tc>
        <w:tc>
          <w:tcPr>
            <w:tcW w:w="1979" w:type="dxa"/>
            <w:vAlign w:val="center"/>
          </w:tcPr>
          <w:p>
            <w:pPr>
              <w:pStyle w:val="15"/>
            </w:pPr>
            <w:r>
              <w:t>70760.00</w:t>
            </w:r>
          </w:p>
        </w:tc>
        <w:tc>
          <w:tcPr>
            <w:tcW w:w="1313" w:type="dxa"/>
            <w:vAlign w:val="center"/>
          </w:tcPr>
          <w:p>
            <w:pPr>
              <w:pStyle w:val="15"/>
            </w:pPr>
            <w:r>
              <w:t>70760.00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079" w:type="dxa"/>
            <w:vAlign w:val="center"/>
          </w:tcPr>
          <w:p>
            <w:pPr>
              <w:pStyle w:val="16"/>
            </w:pPr>
            <w:r>
              <w:t>2080506</w:t>
            </w:r>
          </w:p>
        </w:tc>
        <w:tc>
          <w:tcPr>
            <w:tcW w:w="3576" w:type="dxa"/>
            <w:vAlign w:val="center"/>
          </w:tcPr>
          <w:p>
            <w:pPr>
              <w:pStyle w:val="16"/>
            </w:pPr>
            <w:r>
              <w:t>机关事业单位职业年金缴费支出</w:t>
            </w:r>
          </w:p>
        </w:tc>
        <w:tc>
          <w:tcPr>
            <w:tcW w:w="1979" w:type="dxa"/>
            <w:vAlign w:val="center"/>
          </w:tcPr>
          <w:p>
            <w:pPr>
              <w:pStyle w:val="15"/>
            </w:pPr>
            <w:r>
              <w:t>35380.00</w:t>
            </w:r>
          </w:p>
        </w:tc>
        <w:tc>
          <w:tcPr>
            <w:tcW w:w="1313" w:type="dxa"/>
            <w:vAlign w:val="center"/>
          </w:tcPr>
          <w:p>
            <w:pPr>
              <w:pStyle w:val="15"/>
            </w:pPr>
            <w:r>
              <w:t>35380.00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079" w:type="dxa"/>
            <w:vAlign w:val="center"/>
          </w:tcPr>
          <w:p>
            <w:pPr>
              <w:pStyle w:val="16"/>
            </w:pPr>
            <w:r>
              <w:t>20899</w:t>
            </w:r>
          </w:p>
        </w:tc>
        <w:tc>
          <w:tcPr>
            <w:tcW w:w="3576" w:type="dxa"/>
            <w:vAlign w:val="center"/>
          </w:tcPr>
          <w:p>
            <w:pPr>
              <w:pStyle w:val="16"/>
            </w:pPr>
            <w:r>
              <w:t>其他社会保障和就业支出</w:t>
            </w:r>
          </w:p>
        </w:tc>
        <w:tc>
          <w:tcPr>
            <w:tcW w:w="1979" w:type="dxa"/>
            <w:vAlign w:val="center"/>
          </w:tcPr>
          <w:p>
            <w:pPr>
              <w:pStyle w:val="15"/>
            </w:pPr>
            <w:r>
              <w:t>1855.00</w:t>
            </w:r>
          </w:p>
        </w:tc>
        <w:tc>
          <w:tcPr>
            <w:tcW w:w="1313" w:type="dxa"/>
            <w:vAlign w:val="center"/>
          </w:tcPr>
          <w:p>
            <w:pPr>
              <w:pStyle w:val="15"/>
            </w:pPr>
            <w:r>
              <w:t>1855.00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079" w:type="dxa"/>
            <w:vAlign w:val="center"/>
          </w:tcPr>
          <w:p>
            <w:pPr>
              <w:pStyle w:val="16"/>
            </w:pPr>
            <w:r>
              <w:t>2089999</w:t>
            </w:r>
          </w:p>
        </w:tc>
        <w:tc>
          <w:tcPr>
            <w:tcW w:w="3576" w:type="dxa"/>
            <w:vAlign w:val="center"/>
          </w:tcPr>
          <w:p>
            <w:pPr>
              <w:pStyle w:val="16"/>
            </w:pPr>
            <w:r>
              <w:t>其他社会保障和就业支出</w:t>
            </w:r>
          </w:p>
        </w:tc>
        <w:tc>
          <w:tcPr>
            <w:tcW w:w="1979" w:type="dxa"/>
            <w:vAlign w:val="center"/>
          </w:tcPr>
          <w:p>
            <w:pPr>
              <w:pStyle w:val="15"/>
            </w:pPr>
            <w:r>
              <w:t>1855.00</w:t>
            </w:r>
          </w:p>
        </w:tc>
        <w:tc>
          <w:tcPr>
            <w:tcW w:w="1313" w:type="dxa"/>
            <w:vAlign w:val="center"/>
          </w:tcPr>
          <w:p>
            <w:pPr>
              <w:pStyle w:val="15"/>
            </w:pPr>
            <w:r>
              <w:t>1855.00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079" w:type="dxa"/>
            <w:vAlign w:val="center"/>
          </w:tcPr>
          <w:p>
            <w:pPr>
              <w:pStyle w:val="16"/>
            </w:pPr>
            <w:r>
              <w:t>210</w:t>
            </w:r>
          </w:p>
        </w:tc>
        <w:tc>
          <w:tcPr>
            <w:tcW w:w="3576" w:type="dxa"/>
            <w:vAlign w:val="center"/>
          </w:tcPr>
          <w:p>
            <w:pPr>
              <w:pStyle w:val="16"/>
            </w:pPr>
            <w:r>
              <w:t>卫生健康支出</w:t>
            </w:r>
          </w:p>
        </w:tc>
        <w:tc>
          <w:tcPr>
            <w:tcW w:w="1979"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079" w:type="dxa"/>
            <w:vAlign w:val="center"/>
          </w:tcPr>
          <w:p>
            <w:pPr>
              <w:pStyle w:val="16"/>
            </w:pPr>
            <w:r>
              <w:t>21011</w:t>
            </w:r>
          </w:p>
        </w:tc>
        <w:tc>
          <w:tcPr>
            <w:tcW w:w="3576" w:type="dxa"/>
            <w:vAlign w:val="center"/>
          </w:tcPr>
          <w:p>
            <w:pPr>
              <w:pStyle w:val="16"/>
            </w:pPr>
            <w:r>
              <w:t>行政事业单位医疗</w:t>
            </w:r>
          </w:p>
        </w:tc>
        <w:tc>
          <w:tcPr>
            <w:tcW w:w="1979"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079" w:type="dxa"/>
            <w:vAlign w:val="center"/>
          </w:tcPr>
          <w:p>
            <w:pPr>
              <w:pStyle w:val="16"/>
            </w:pPr>
            <w:r>
              <w:t>2101102</w:t>
            </w:r>
          </w:p>
        </w:tc>
        <w:tc>
          <w:tcPr>
            <w:tcW w:w="3576" w:type="dxa"/>
            <w:vAlign w:val="center"/>
          </w:tcPr>
          <w:p>
            <w:pPr>
              <w:pStyle w:val="16"/>
            </w:pPr>
            <w:r>
              <w:t>事业单位医疗</w:t>
            </w:r>
          </w:p>
        </w:tc>
        <w:tc>
          <w:tcPr>
            <w:tcW w:w="1979" w:type="dxa"/>
            <w:vAlign w:val="center"/>
          </w:tcPr>
          <w:p>
            <w:pPr>
              <w:pStyle w:val="15"/>
            </w:pPr>
            <w:r>
              <w:t>38654.00</w:t>
            </w:r>
          </w:p>
        </w:tc>
        <w:tc>
          <w:tcPr>
            <w:tcW w:w="1313" w:type="dxa"/>
            <w:vAlign w:val="center"/>
          </w:tcPr>
          <w:p>
            <w:pPr>
              <w:pStyle w:val="15"/>
            </w:pPr>
            <w:r>
              <w:t>38654.00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079" w:type="dxa"/>
            <w:vAlign w:val="center"/>
          </w:tcPr>
          <w:p>
            <w:pPr>
              <w:pStyle w:val="16"/>
            </w:pPr>
            <w:r>
              <w:t>214</w:t>
            </w:r>
          </w:p>
        </w:tc>
        <w:tc>
          <w:tcPr>
            <w:tcW w:w="3576" w:type="dxa"/>
            <w:vAlign w:val="center"/>
          </w:tcPr>
          <w:p>
            <w:pPr>
              <w:pStyle w:val="16"/>
            </w:pPr>
            <w:r>
              <w:t>交通运输支出</w:t>
            </w:r>
          </w:p>
        </w:tc>
        <w:tc>
          <w:tcPr>
            <w:tcW w:w="1979" w:type="dxa"/>
            <w:vAlign w:val="center"/>
          </w:tcPr>
          <w:p>
            <w:pPr>
              <w:pStyle w:val="15"/>
            </w:pPr>
            <w:r>
              <w:t>320892.00</w:t>
            </w:r>
          </w:p>
        </w:tc>
        <w:tc>
          <w:tcPr>
            <w:tcW w:w="1313" w:type="dxa"/>
            <w:vAlign w:val="center"/>
          </w:tcPr>
          <w:p>
            <w:pPr>
              <w:pStyle w:val="15"/>
            </w:pPr>
            <w:r>
              <w:t>320892.00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079" w:type="dxa"/>
            <w:vAlign w:val="center"/>
          </w:tcPr>
          <w:p>
            <w:pPr>
              <w:pStyle w:val="16"/>
            </w:pPr>
            <w:r>
              <w:t>21401</w:t>
            </w:r>
          </w:p>
        </w:tc>
        <w:tc>
          <w:tcPr>
            <w:tcW w:w="3576" w:type="dxa"/>
            <w:vAlign w:val="center"/>
          </w:tcPr>
          <w:p>
            <w:pPr>
              <w:pStyle w:val="16"/>
            </w:pPr>
            <w:r>
              <w:t>公路水路运输</w:t>
            </w:r>
          </w:p>
        </w:tc>
        <w:tc>
          <w:tcPr>
            <w:tcW w:w="1979" w:type="dxa"/>
            <w:vAlign w:val="center"/>
          </w:tcPr>
          <w:p>
            <w:pPr>
              <w:pStyle w:val="15"/>
            </w:pPr>
            <w:r>
              <w:t>320892.00</w:t>
            </w:r>
          </w:p>
        </w:tc>
        <w:tc>
          <w:tcPr>
            <w:tcW w:w="1313" w:type="dxa"/>
            <w:vAlign w:val="center"/>
          </w:tcPr>
          <w:p>
            <w:pPr>
              <w:pStyle w:val="15"/>
            </w:pPr>
            <w:r>
              <w:t>320892.00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079" w:type="dxa"/>
            <w:vAlign w:val="center"/>
          </w:tcPr>
          <w:p>
            <w:pPr>
              <w:pStyle w:val="16"/>
            </w:pPr>
            <w:r>
              <w:t>2140101</w:t>
            </w:r>
          </w:p>
        </w:tc>
        <w:tc>
          <w:tcPr>
            <w:tcW w:w="3576" w:type="dxa"/>
            <w:vAlign w:val="center"/>
          </w:tcPr>
          <w:p>
            <w:pPr>
              <w:pStyle w:val="16"/>
            </w:pPr>
            <w:r>
              <w:t>行政运行</w:t>
            </w:r>
          </w:p>
        </w:tc>
        <w:tc>
          <w:tcPr>
            <w:tcW w:w="1979" w:type="dxa"/>
            <w:vAlign w:val="center"/>
          </w:tcPr>
          <w:p>
            <w:pPr>
              <w:pStyle w:val="15"/>
            </w:pPr>
            <w:r>
              <w:t>320892.00</w:t>
            </w:r>
          </w:p>
        </w:tc>
        <w:tc>
          <w:tcPr>
            <w:tcW w:w="1313" w:type="dxa"/>
            <w:vAlign w:val="center"/>
          </w:tcPr>
          <w:p>
            <w:pPr>
              <w:pStyle w:val="15"/>
            </w:pPr>
            <w:r>
              <w:t>320892.00</w:t>
            </w:r>
          </w:p>
        </w:tc>
        <w:tc>
          <w:tcPr>
            <w:tcW w:w="105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支出</w:t>
            </w:r>
            <w:r>
              <w:rPr>
                <w:rFonts w:hint="eastAsia"/>
                <w:lang w:eastAsia="zh-CN"/>
              </w:rPr>
              <w:t>本级</w:t>
            </w:r>
            <w:r>
              <w:t>经济分类科目</w:t>
            </w:r>
          </w:p>
        </w:tc>
        <w:tc>
          <w:tcPr>
            <w:tcW w:w="4929"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Align w:val="center"/>
          </w:tcPr>
          <w:p>
            <w:pPr>
              <w:pStyle w:val="14"/>
            </w:pPr>
            <w:r>
              <w:t>合计</w:t>
            </w:r>
          </w:p>
        </w:tc>
        <w:tc>
          <w:tcPr>
            <w:tcW w:w="1643" w:type="dxa"/>
            <w:vAlign w:val="center"/>
          </w:tcPr>
          <w:p>
            <w:pPr>
              <w:pStyle w:val="14"/>
            </w:pPr>
            <w:r>
              <w:t>人员经费</w:t>
            </w:r>
          </w:p>
        </w:tc>
        <w:tc>
          <w:tcPr>
            <w:tcW w:w="164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w:t>
            </w:r>
          </w:p>
        </w:tc>
        <w:tc>
          <w:tcPr>
            <w:tcW w:w="1643" w:type="dxa"/>
            <w:vAlign w:val="center"/>
          </w:tcPr>
          <w:p>
            <w:pPr>
              <w:pStyle w:val="20"/>
            </w:pPr>
          </w:p>
        </w:tc>
        <w:tc>
          <w:tcPr>
            <w:tcW w:w="1643" w:type="dxa"/>
            <w:vAlign w:val="center"/>
          </w:tcPr>
          <w:p>
            <w:pPr>
              <w:pStyle w:val="18"/>
            </w:pPr>
            <w:r>
              <w:t>合计</w:t>
            </w:r>
          </w:p>
        </w:tc>
        <w:tc>
          <w:tcPr>
            <w:tcW w:w="1643" w:type="dxa"/>
            <w:vAlign w:val="center"/>
          </w:tcPr>
          <w:p>
            <w:pPr>
              <w:pStyle w:val="19"/>
            </w:pPr>
            <w:r>
              <w:t>467541.00</w:t>
            </w:r>
          </w:p>
        </w:tc>
        <w:tc>
          <w:tcPr>
            <w:tcW w:w="1643" w:type="dxa"/>
            <w:vAlign w:val="center"/>
          </w:tcPr>
          <w:p>
            <w:pPr>
              <w:pStyle w:val="19"/>
            </w:pPr>
            <w:r>
              <w:t>467541.00</w:t>
            </w:r>
          </w:p>
        </w:tc>
        <w:tc>
          <w:tcPr>
            <w:tcW w:w="1643"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w:t>
            </w:r>
          </w:p>
        </w:tc>
        <w:tc>
          <w:tcPr>
            <w:tcW w:w="1643" w:type="dxa"/>
            <w:vAlign w:val="center"/>
          </w:tcPr>
          <w:p>
            <w:pPr>
              <w:pStyle w:val="16"/>
            </w:pPr>
            <w:r>
              <w:t>301</w:t>
            </w:r>
          </w:p>
        </w:tc>
        <w:tc>
          <w:tcPr>
            <w:tcW w:w="1643" w:type="dxa"/>
            <w:vAlign w:val="center"/>
          </w:tcPr>
          <w:p>
            <w:pPr>
              <w:pStyle w:val="16"/>
            </w:pPr>
            <w:r>
              <w:t>工资福利支出</w:t>
            </w:r>
          </w:p>
        </w:tc>
        <w:tc>
          <w:tcPr>
            <w:tcW w:w="1643" w:type="dxa"/>
            <w:vAlign w:val="center"/>
          </w:tcPr>
          <w:p>
            <w:pPr>
              <w:pStyle w:val="15"/>
            </w:pPr>
            <w:r>
              <w:t>467541.00</w:t>
            </w:r>
          </w:p>
        </w:tc>
        <w:tc>
          <w:tcPr>
            <w:tcW w:w="1643" w:type="dxa"/>
            <w:vAlign w:val="center"/>
          </w:tcPr>
          <w:p>
            <w:pPr>
              <w:pStyle w:val="15"/>
            </w:pPr>
            <w:r>
              <w:t>467541.00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3</w:t>
            </w:r>
          </w:p>
        </w:tc>
        <w:tc>
          <w:tcPr>
            <w:tcW w:w="1643" w:type="dxa"/>
            <w:vAlign w:val="center"/>
          </w:tcPr>
          <w:p>
            <w:pPr>
              <w:pStyle w:val="16"/>
            </w:pPr>
            <w:r>
              <w:t>30101</w:t>
            </w:r>
          </w:p>
        </w:tc>
        <w:tc>
          <w:tcPr>
            <w:tcW w:w="1643" w:type="dxa"/>
            <w:vAlign w:val="center"/>
          </w:tcPr>
          <w:p>
            <w:pPr>
              <w:pStyle w:val="16"/>
            </w:pPr>
            <w:r>
              <w:t>基本工资</w:t>
            </w:r>
          </w:p>
        </w:tc>
        <w:tc>
          <w:tcPr>
            <w:tcW w:w="1643" w:type="dxa"/>
            <w:vAlign w:val="center"/>
          </w:tcPr>
          <w:p>
            <w:pPr>
              <w:pStyle w:val="15"/>
            </w:pPr>
            <w:r>
              <w:t>225132.00</w:t>
            </w:r>
          </w:p>
        </w:tc>
        <w:tc>
          <w:tcPr>
            <w:tcW w:w="1643" w:type="dxa"/>
            <w:vAlign w:val="center"/>
          </w:tcPr>
          <w:p>
            <w:pPr>
              <w:pStyle w:val="15"/>
            </w:pPr>
            <w:r>
              <w:t>225132.00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4</w:t>
            </w:r>
          </w:p>
        </w:tc>
        <w:tc>
          <w:tcPr>
            <w:tcW w:w="1643" w:type="dxa"/>
            <w:vAlign w:val="center"/>
          </w:tcPr>
          <w:p>
            <w:pPr>
              <w:pStyle w:val="16"/>
            </w:pPr>
            <w:r>
              <w:t>30103</w:t>
            </w:r>
          </w:p>
        </w:tc>
        <w:tc>
          <w:tcPr>
            <w:tcW w:w="1643" w:type="dxa"/>
            <w:vAlign w:val="center"/>
          </w:tcPr>
          <w:p>
            <w:pPr>
              <w:pStyle w:val="16"/>
            </w:pPr>
            <w:r>
              <w:t>奖金</w:t>
            </w:r>
          </w:p>
        </w:tc>
        <w:tc>
          <w:tcPr>
            <w:tcW w:w="1643" w:type="dxa"/>
            <w:vAlign w:val="center"/>
          </w:tcPr>
          <w:p>
            <w:pPr>
              <w:pStyle w:val="15"/>
            </w:pPr>
            <w:r>
              <w:t>7200.00</w:t>
            </w:r>
          </w:p>
        </w:tc>
        <w:tc>
          <w:tcPr>
            <w:tcW w:w="1643" w:type="dxa"/>
            <w:vAlign w:val="center"/>
          </w:tcPr>
          <w:p>
            <w:pPr>
              <w:pStyle w:val="15"/>
            </w:pPr>
            <w:r>
              <w:t>7200.00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5</w:t>
            </w:r>
          </w:p>
        </w:tc>
        <w:tc>
          <w:tcPr>
            <w:tcW w:w="1643" w:type="dxa"/>
            <w:vAlign w:val="center"/>
          </w:tcPr>
          <w:p>
            <w:pPr>
              <w:pStyle w:val="16"/>
            </w:pPr>
            <w:r>
              <w:t>30107</w:t>
            </w:r>
          </w:p>
        </w:tc>
        <w:tc>
          <w:tcPr>
            <w:tcW w:w="1643" w:type="dxa"/>
            <w:vAlign w:val="center"/>
          </w:tcPr>
          <w:p>
            <w:pPr>
              <w:pStyle w:val="16"/>
            </w:pPr>
            <w:r>
              <w:t>绩效工资</w:t>
            </w:r>
          </w:p>
        </w:tc>
        <w:tc>
          <w:tcPr>
            <w:tcW w:w="1643" w:type="dxa"/>
            <w:vAlign w:val="center"/>
          </w:tcPr>
          <w:p>
            <w:pPr>
              <w:pStyle w:val="15"/>
            </w:pPr>
            <w:r>
              <w:t>88560.00</w:t>
            </w:r>
          </w:p>
        </w:tc>
        <w:tc>
          <w:tcPr>
            <w:tcW w:w="1643" w:type="dxa"/>
            <w:vAlign w:val="center"/>
          </w:tcPr>
          <w:p>
            <w:pPr>
              <w:pStyle w:val="15"/>
            </w:pPr>
            <w:r>
              <w:t>88560.00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6</w:t>
            </w:r>
          </w:p>
        </w:tc>
        <w:tc>
          <w:tcPr>
            <w:tcW w:w="1643" w:type="dxa"/>
            <w:vAlign w:val="center"/>
          </w:tcPr>
          <w:p>
            <w:pPr>
              <w:pStyle w:val="16"/>
            </w:pPr>
            <w:r>
              <w:t>30108</w:t>
            </w:r>
          </w:p>
        </w:tc>
        <w:tc>
          <w:tcPr>
            <w:tcW w:w="1643" w:type="dxa"/>
            <w:vAlign w:val="center"/>
          </w:tcPr>
          <w:p>
            <w:pPr>
              <w:pStyle w:val="16"/>
            </w:pPr>
            <w:r>
              <w:t>机关事业单位基本养老保险缴费</w:t>
            </w:r>
          </w:p>
        </w:tc>
        <w:tc>
          <w:tcPr>
            <w:tcW w:w="1643" w:type="dxa"/>
            <w:vAlign w:val="center"/>
          </w:tcPr>
          <w:p>
            <w:pPr>
              <w:pStyle w:val="15"/>
            </w:pPr>
            <w:r>
              <w:t>70760.00</w:t>
            </w:r>
          </w:p>
        </w:tc>
        <w:tc>
          <w:tcPr>
            <w:tcW w:w="1643" w:type="dxa"/>
            <w:vAlign w:val="center"/>
          </w:tcPr>
          <w:p>
            <w:pPr>
              <w:pStyle w:val="15"/>
            </w:pPr>
            <w:r>
              <w:t>70760.00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7</w:t>
            </w:r>
          </w:p>
        </w:tc>
        <w:tc>
          <w:tcPr>
            <w:tcW w:w="1643" w:type="dxa"/>
            <w:vAlign w:val="center"/>
          </w:tcPr>
          <w:p>
            <w:pPr>
              <w:pStyle w:val="16"/>
            </w:pPr>
            <w:r>
              <w:t>30109</w:t>
            </w:r>
          </w:p>
        </w:tc>
        <w:tc>
          <w:tcPr>
            <w:tcW w:w="1643" w:type="dxa"/>
            <w:vAlign w:val="center"/>
          </w:tcPr>
          <w:p>
            <w:pPr>
              <w:pStyle w:val="16"/>
            </w:pPr>
            <w:r>
              <w:t>职业年金缴费</w:t>
            </w:r>
          </w:p>
        </w:tc>
        <w:tc>
          <w:tcPr>
            <w:tcW w:w="1643" w:type="dxa"/>
            <w:vAlign w:val="center"/>
          </w:tcPr>
          <w:p>
            <w:pPr>
              <w:pStyle w:val="15"/>
            </w:pPr>
            <w:r>
              <w:t>35380.00</w:t>
            </w:r>
          </w:p>
        </w:tc>
        <w:tc>
          <w:tcPr>
            <w:tcW w:w="1643" w:type="dxa"/>
            <w:vAlign w:val="center"/>
          </w:tcPr>
          <w:p>
            <w:pPr>
              <w:pStyle w:val="15"/>
            </w:pPr>
            <w:r>
              <w:t>35380.00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8</w:t>
            </w:r>
          </w:p>
        </w:tc>
        <w:tc>
          <w:tcPr>
            <w:tcW w:w="1643" w:type="dxa"/>
            <w:vAlign w:val="center"/>
          </w:tcPr>
          <w:p>
            <w:pPr>
              <w:pStyle w:val="16"/>
            </w:pPr>
            <w:r>
              <w:t>30110</w:t>
            </w:r>
          </w:p>
        </w:tc>
        <w:tc>
          <w:tcPr>
            <w:tcW w:w="1643" w:type="dxa"/>
            <w:vAlign w:val="center"/>
          </w:tcPr>
          <w:p>
            <w:pPr>
              <w:pStyle w:val="16"/>
            </w:pPr>
            <w:r>
              <w:t>职工基本医疗保险缴费</w:t>
            </w:r>
          </w:p>
        </w:tc>
        <w:tc>
          <w:tcPr>
            <w:tcW w:w="1643" w:type="dxa"/>
            <w:vAlign w:val="center"/>
          </w:tcPr>
          <w:p>
            <w:pPr>
              <w:pStyle w:val="15"/>
            </w:pPr>
            <w:r>
              <w:t>38654.00</w:t>
            </w:r>
          </w:p>
        </w:tc>
        <w:tc>
          <w:tcPr>
            <w:tcW w:w="1643" w:type="dxa"/>
            <w:vAlign w:val="center"/>
          </w:tcPr>
          <w:p>
            <w:pPr>
              <w:pStyle w:val="15"/>
            </w:pPr>
            <w:r>
              <w:t>38654.00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9</w:t>
            </w:r>
          </w:p>
        </w:tc>
        <w:tc>
          <w:tcPr>
            <w:tcW w:w="1643" w:type="dxa"/>
            <w:vAlign w:val="center"/>
          </w:tcPr>
          <w:p>
            <w:pPr>
              <w:pStyle w:val="16"/>
            </w:pPr>
            <w:r>
              <w:t>30112</w:t>
            </w:r>
          </w:p>
        </w:tc>
        <w:tc>
          <w:tcPr>
            <w:tcW w:w="1643" w:type="dxa"/>
            <w:vAlign w:val="center"/>
          </w:tcPr>
          <w:p>
            <w:pPr>
              <w:pStyle w:val="16"/>
            </w:pPr>
            <w:r>
              <w:t>其他社会保障缴费</w:t>
            </w:r>
          </w:p>
        </w:tc>
        <w:tc>
          <w:tcPr>
            <w:tcW w:w="1643" w:type="dxa"/>
            <w:vAlign w:val="center"/>
          </w:tcPr>
          <w:p>
            <w:pPr>
              <w:pStyle w:val="15"/>
            </w:pPr>
            <w:r>
              <w:t>1855.00</w:t>
            </w:r>
          </w:p>
        </w:tc>
        <w:tc>
          <w:tcPr>
            <w:tcW w:w="1643" w:type="dxa"/>
            <w:vAlign w:val="center"/>
          </w:tcPr>
          <w:p>
            <w:pPr>
              <w:pStyle w:val="15"/>
            </w:pPr>
            <w:r>
              <w:t>1855.00</w:t>
            </w:r>
          </w:p>
        </w:tc>
        <w:tc>
          <w:tcPr>
            <w:tcW w:w="1643"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134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3"/>
        <w:gridCol w:w="882"/>
        <w:gridCol w:w="3514"/>
        <w:gridCol w:w="458"/>
        <w:gridCol w:w="1185"/>
        <w:gridCol w:w="181"/>
        <w:gridCol w:w="2090"/>
        <w:gridCol w:w="1015"/>
        <w:gridCol w:w="845"/>
        <w:gridCol w:w="27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615" w:type="dxa"/>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1643"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3"/>
            <w:tcBorders>
              <w:top w:val="single" w:color="FFFFFF" w:sz="6" w:space="0"/>
              <w:left w:val="single" w:color="FFFFFF" w:sz="6" w:space="0"/>
              <w:right w:val="single" w:color="FFFFFF" w:sz="6" w:space="0"/>
            </w:tcBorders>
            <w:vAlign w:val="center"/>
          </w:tcPr>
          <w:p>
            <w:pPr>
              <w:pStyle w:val="11"/>
            </w:pPr>
            <w: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416" w:hRule="atLeast"/>
          <w:jc w:val="center"/>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序号</w:t>
            </w:r>
          </w:p>
        </w:tc>
        <w:tc>
          <w:tcPr>
            <w:tcW w:w="3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项目</w:t>
            </w:r>
          </w:p>
        </w:tc>
        <w:tc>
          <w:tcPr>
            <w:tcW w:w="80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764" w:hRule="atLeast"/>
          <w:jc w:val="center"/>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3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合计</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一般公共预算财政拨款</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政府性基金财政拨款</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栏次</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1</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2</w:t>
            </w: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3</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rFonts w:hint="eastAsia"/>
                <w:lang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1</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合计</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65"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2</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一、因公出国（境）费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3</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二、公务用车购置及运维费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4</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其中：公务用车购置费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08"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5</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 xml:space="preserve">          公务用车运行费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33" w:type="dxa"/>
          <w:trHeight w:val="640"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6</w:t>
            </w:r>
          </w:p>
        </w:tc>
        <w:tc>
          <w:tcPr>
            <w:tcW w:w="3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r>
              <w:rPr>
                <w:lang w:eastAsia="zh-CN"/>
              </w:rPr>
              <w:t>三、公务接待费</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pPr>
          </w:p>
        </w:tc>
      </w:tr>
    </w:tbl>
    <w:p>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注：无财政拨款“三公”经费支出表预算，空表列示。</w:t>
      </w:r>
    </w:p>
    <w:p>
      <w:pPr>
        <w:ind w:firstLine="420"/>
        <w:rPr>
          <w:rFonts w:ascii="方正书宋_GBK" w:hAnsi="方正书宋_GBK" w:eastAsia="方正书宋_GBK" w:cs="方正书宋_GBK"/>
          <w:color w:val="000000"/>
          <w:sz w:val="21"/>
        </w:rPr>
      </w:pPr>
    </w:p>
    <w:p>
      <w:pPr>
        <w:jc w:val="center"/>
        <w:outlineLvl w:val="4"/>
        <w:rPr>
          <w:rFonts w:ascii="方正小标宋_GBK" w:hAnsi="方正小标宋_GBK" w:eastAsia="方正小标宋_GBK" w:cs="方正小标宋_GBK"/>
          <w:color w:val="000000"/>
          <w:sz w:val="44"/>
        </w:rPr>
      </w:pPr>
    </w:p>
    <w:p>
      <w:pPr>
        <w:jc w:val="center"/>
        <w:outlineLvl w:val="4"/>
        <w:rPr>
          <w:rFonts w:ascii="方正小标宋_GBK" w:hAnsi="方正小标宋_GBK" w:eastAsia="方正小标宋_GBK" w:cs="方正小标宋_GBK"/>
          <w:color w:val="000000"/>
          <w:sz w:val="44"/>
        </w:rPr>
      </w:pPr>
    </w:p>
    <w:p>
      <w:pPr>
        <w:jc w:val="center"/>
        <w:outlineLvl w:val="4"/>
      </w:pPr>
      <w:r>
        <w:rPr>
          <w:rFonts w:ascii="方正小标宋_GBK" w:hAnsi="方正小标宋_GBK" w:eastAsia="方正小标宋_GBK" w:cs="方正小标宋_GBK"/>
          <w:color w:val="000000"/>
          <w:sz w:val="44"/>
        </w:rPr>
        <w:t>井陉县交通战备综合服务中心2023年单位预算信息公开情况说明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、《地方预决算公开操作规程》和《关于进一步推进预算公开工作的实施意见》规定，现将井陉县交通战备综合服务中心2023年单位预算公开如下：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rPr>
          <w:rFonts w:hint="eastAsia"/>
        </w:rPr>
        <w:t>井陉县交通战备综合服务中心</w:t>
      </w:r>
      <w:r>
        <w:t>的工作职责是</w:t>
      </w:r>
      <w:r>
        <w:rPr>
          <w:rFonts w:hint="eastAsia"/>
        </w:rPr>
        <w:t>主要承担国防交通战备相关的辅助性、事务性工作，完成上级交办的相关工作。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6"/>
            </w:pPr>
            <w:r>
              <w:t>井陉县交通战备综合服务中心</w:t>
            </w:r>
          </w:p>
        </w:tc>
        <w:tc>
          <w:tcPr>
            <w:tcW w:w="2464" w:type="dxa"/>
            <w:vAlign w:val="center"/>
          </w:tcPr>
          <w:p>
            <w:pPr>
              <w:pStyle w:val="17"/>
            </w:pPr>
            <w:r>
              <w:t>事业</w:t>
            </w:r>
          </w:p>
        </w:tc>
        <w:tc>
          <w:tcPr>
            <w:tcW w:w="2464" w:type="dxa"/>
            <w:vAlign w:val="center"/>
          </w:tcPr>
          <w:p>
            <w:pPr>
              <w:pStyle w:val="17"/>
            </w:pPr>
            <w:r>
              <w:t>股级</w:t>
            </w:r>
          </w:p>
        </w:tc>
        <w:tc>
          <w:tcPr>
            <w:tcW w:w="2464" w:type="dxa"/>
            <w:vAlign w:val="center"/>
          </w:tcPr>
          <w:p>
            <w:pPr>
              <w:pStyle w:val="17"/>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w:t>
      </w:r>
    </w:p>
    <w:p>
      <w:pPr>
        <w:pStyle w:val="30"/>
      </w:pPr>
      <w:r>
        <w:t>反映本单位当年全部收入。2023年预算收入761036元，其中：一般公共预算收入467541元，单位资金293495元，基金预算收入0元，财政专户核拨收入0元，其他来源收入0元。</w:t>
      </w:r>
    </w:p>
    <w:p>
      <w:pPr>
        <w:pStyle w:val="30"/>
      </w:pPr>
      <w:r>
        <w:t>2、支出说明</w:t>
      </w:r>
    </w:p>
    <w:p>
      <w:pPr>
        <w:pStyle w:val="30"/>
      </w:pPr>
      <w:r>
        <w:t>收支预算总表支出栏、基本支出表、项目支出表按经济分类和支出功能分类科目编制，反映井陉县交通战备综合服务中心年度单位预算中支出预算的总体情况。2023年单位支出预算为761036元，其中基本支出761036元，包括人员经费745686元和日常公用经费15350元；项目支出0元；其他支出0元。</w:t>
      </w:r>
    </w:p>
    <w:p>
      <w:pPr>
        <w:pStyle w:val="30"/>
      </w:pPr>
      <w:r>
        <w:t>3、比上年增减情况</w:t>
      </w:r>
    </w:p>
    <w:p>
      <w:pPr>
        <w:pStyle w:val="30"/>
      </w:pPr>
      <w:r>
        <w:t>2023年单位预算收支安排761036元，较</w:t>
      </w:r>
      <w:r>
        <w:rPr>
          <w:rFonts w:hint="eastAsia"/>
          <w:lang w:eastAsia="zh-CN"/>
        </w:rPr>
        <w:t>2022</w:t>
      </w:r>
      <w:r>
        <w:t>年增加219209元，其中：基本支出增加219209元，主要是人员增加及补充绩效增加；项目支出无增减变化；其他支出无增减变化。</w:t>
      </w:r>
    </w:p>
    <w:p>
      <w:pPr>
        <w:spacing w:before="10" w:after="10"/>
        <w:ind w:firstLine="640"/>
        <w:outlineLvl w:val="5"/>
      </w:pPr>
      <w:r>
        <w:rPr>
          <w:rFonts w:ascii="黑体" w:hAnsi="黑体" w:eastAsia="黑体" w:cs="黑体"/>
          <w:color w:val="000000"/>
          <w:sz w:val="32"/>
        </w:rPr>
        <w:t>三、机关运行经费安排情况</w:t>
      </w:r>
    </w:p>
    <w:p>
      <w:pPr>
        <w:pStyle w:val="31"/>
      </w:pPr>
      <w:r>
        <w:t>2023年</w:t>
      </w:r>
      <w:r>
        <w:rPr>
          <w:rFonts w:hint="eastAsia"/>
          <w:lang w:eastAsia="zh-CN"/>
        </w:rPr>
        <w:t>度</w:t>
      </w:r>
      <w:r>
        <w:t>我单位</w:t>
      </w:r>
      <w:r>
        <w:rPr>
          <w:rFonts w:hint="eastAsia"/>
          <w:lang w:eastAsia="zh-CN"/>
        </w:rPr>
        <w:t>无</w:t>
      </w:r>
      <w:r>
        <w:t>机关运行经费。</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 xml:space="preserve">2023 年，我单位财政拨款“三公”经费预算安排0元，其中：因公出国（境）费 0 元；公务用车购置及运维费 0元（其中：公务用车购置费为 0 元，公务用车运维费0元）；公务接待费0元。2023 年三公经费与 </w:t>
      </w:r>
      <w:r>
        <w:rPr>
          <w:rFonts w:hint="eastAsia"/>
          <w:lang w:eastAsia="zh-CN"/>
        </w:rPr>
        <w:t>2022</w:t>
      </w:r>
      <w:r>
        <w:t xml:space="preserve"> 年相比无增减变化。</w:t>
      </w:r>
    </w:p>
    <w:p>
      <w:pPr>
        <w:numPr>
          <w:ilvl w:val="0"/>
          <w:numId w:val="3"/>
        </w:numPr>
        <w:spacing w:before="10" w:after="10"/>
        <w:ind w:left="80" w:leftChars="0" w:firstLine="640" w:firstLineChars="0"/>
        <w:outlineLvl w:val="5"/>
        <w:rPr>
          <w:rFonts w:hint="eastAsia" w:ascii="黑体" w:hAnsi="黑体" w:eastAsia="黑体" w:cs="黑体"/>
          <w:color w:val="000000"/>
          <w:sz w:val="32"/>
        </w:rPr>
      </w:pPr>
      <w:r>
        <w:rPr>
          <w:rFonts w:ascii="黑体" w:hAnsi="黑体" w:eastAsia="黑体" w:cs="黑体"/>
          <w:color w:val="000000"/>
          <w:sz w:val="32"/>
        </w:rPr>
        <w:t>单位项目预算安排情况及绩效目标</w:t>
      </w:r>
    </w:p>
    <w:p>
      <w:pPr>
        <w:spacing w:before="10" w:after="10"/>
        <w:ind w:firstLine="640" w:firstLineChars="200"/>
        <w:outlineLvl w:val="5"/>
        <w:rPr>
          <w:rFonts w:hint="eastAsia" w:ascii="仿宋" w:hAnsi="仿宋" w:eastAsia="仿宋" w:cs="黑体"/>
          <w:color w:val="000000"/>
          <w:sz w:val="32"/>
          <w:lang w:eastAsia="zh-CN"/>
        </w:rPr>
      </w:pPr>
      <w:r>
        <w:rPr>
          <w:rFonts w:hint="eastAsia" w:ascii="仿宋" w:hAnsi="仿宋" w:eastAsia="仿宋" w:cs="黑体"/>
          <w:color w:val="000000"/>
          <w:sz w:val="32"/>
          <w:lang w:eastAsia="zh-CN"/>
        </w:rPr>
        <w:t xml:space="preserve">    无</w:t>
      </w:r>
    </w:p>
    <w:p>
      <w:pPr>
        <w:spacing w:before="10" w:after="10"/>
        <w:ind w:firstLine="640" w:firstLineChars="200"/>
        <w:outlineLvl w:val="5"/>
        <w:rPr>
          <w:rFonts w:hint="eastAsia" w:ascii="仿宋" w:hAnsi="仿宋" w:eastAsia="仿宋" w:cs="黑体"/>
          <w:color w:val="000000"/>
          <w:sz w:val="32"/>
          <w:lang w:eastAsia="zh-CN"/>
        </w:rPr>
      </w:pPr>
    </w:p>
    <w:p>
      <w:pPr>
        <w:spacing w:before="10" w:after="10"/>
        <w:ind w:firstLine="640" w:firstLineChars="200"/>
        <w:outlineLvl w:val="5"/>
        <w:rPr>
          <w:rFonts w:hint="eastAsia" w:ascii="仿宋" w:hAnsi="仿宋" w:eastAsia="仿宋" w:cs="黑体"/>
          <w:color w:val="000000"/>
          <w:sz w:val="32"/>
          <w:lang w:eastAsia="zh-CN"/>
        </w:rPr>
      </w:pPr>
    </w:p>
    <w:p>
      <w:pPr>
        <w:spacing w:before="10" w:after="10"/>
        <w:ind w:firstLine="640" w:firstLineChars="200"/>
        <w:outlineLvl w:val="5"/>
        <w:rPr>
          <w:rFonts w:hint="eastAsia" w:ascii="仿宋" w:hAnsi="仿宋" w:eastAsia="仿宋" w:cs="黑体"/>
          <w:color w:val="000000"/>
          <w:sz w:val="32"/>
          <w:lang w:eastAsia="zh-CN"/>
        </w:rPr>
      </w:pPr>
    </w:p>
    <w:p>
      <w:pPr>
        <w:spacing w:before="10" w:after="10"/>
        <w:ind w:firstLine="640" w:firstLineChars="200"/>
        <w:outlineLvl w:val="5"/>
        <w:rPr>
          <w:rFonts w:hint="eastAsia" w:ascii="仿宋" w:hAnsi="仿宋" w:eastAsia="仿宋" w:cs="黑体"/>
          <w:color w:val="000000"/>
          <w:sz w:val="32"/>
          <w:lang w:eastAsia="zh-CN"/>
        </w:rPr>
      </w:pPr>
    </w:p>
    <w:p>
      <w:pPr>
        <w:spacing w:before="10" w:after="10"/>
        <w:ind w:firstLine="640" w:firstLineChars="200"/>
        <w:outlineLvl w:val="5"/>
        <w:rPr>
          <w:rFonts w:hint="eastAsia" w:ascii="仿宋" w:hAnsi="仿宋" w:eastAsia="仿宋" w:cs="黑体"/>
          <w:color w:val="000000"/>
          <w:sz w:val="32"/>
          <w:lang w:eastAsia="zh-CN"/>
        </w:rPr>
      </w:pPr>
    </w:p>
    <w:p>
      <w:pPr>
        <w:spacing w:before="10" w:after="10"/>
        <w:ind w:firstLine="640" w:firstLineChars="200"/>
        <w:outlineLvl w:val="5"/>
        <w:rPr>
          <w:rFonts w:ascii="黑体" w:hAnsi="黑体" w:eastAsia="黑体" w:cs="黑体"/>
          <w:color w:val="000000"/>
          <w:sz w:val="32"/>
        </w:rPr>
      </w:pPr>
    </w:p>
    <w:p>
      <w:pPr>
        <w:spacing w:before="10" w:after="10"/>
        <w:ind w:firstLine="640" w:firstLineChars="20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2023年，井陉县交通战备综合服务中心安排政府采购预算0.00元。具体内容见下表。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8316"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14"/>
            </w:pPr>
            <w:r>
              <w:t>政府采购项目来源</w:t>
            </w:r>
          </w:p>
        </w:tc>
        <w:tc>
          <w:tcPr>
            <w:tcW w:w="924" w:type="dxa"/>
            <w:vMerge w:val="restart"/>
            <w:vAlign w:val="center"/>
          </w:tcPr>
          <w:p>
            <w:pPr>
              <w:pStyle w:val="14"/>
            </w:pPr>
            <w:r>
              <w:t>采购物品名称</w:t>
            </w:r>
          </w:p>
        </w:tc>
        <w:tc>
          <w:tcPr>
            <w:tcW w:w="924" w:type="dxa"/>
            <w:vMerge w:val="restart"/>
            <w:vAlign w:val="center"/>
          </w:tcPr>
          <w:p>
            <w:pPr>
              <w:pStyle w:val="14"/>
            </w:pPr>
            <w:r>
              <w:t>政府采购目录序号</w:t>
            </w:r>
          </w:p>
        </w:tc>
        <w:tc>
          <w:tcPr>
            <w:tcW w:w="924" w:type="dxa"/>
            <w:vMerge w:val="restart"/>
            <w:vAlign w:val="center"/>
          </w:tcPr>
          <w:p>
            <w:pPr>
              <w:pStyle w:val="14"/>
            </w:pPr>
            <w:r>
              <w:t>计量  单位</w:t>
            </w:r>
          </w:p>
        </w:tc>
        <w:tc>
          <w:tcPr>
            <w:tcW w:w="924" w:type="dxa"/>
            <w:vMerge w:val="restart"/>
            <w:vAlign w:val="center"/>
          </w:tcPr>
          <w:p>
            <w:pPr>
              <w:pStyle w:val="14"/>
            </w:pPr>
            <w:r>
              <w:t>数量</w:t>
            </w:r>
          </w:p>
        </w:tc>
        <w:tc>
          <w:tcPr>
            <w:tcW w:w="924" w:type="dxa"/>
            <w:vMerge w:val="restart"/>
            <w:vAlign w:val="center"/>
          </w:tcPr>
          <w:p>
            <w:pPr>
              <w:pStyle w:val="14"/>
            </w:pPr>
            <w:r>
              <w:t>单价</w:t>
            </w:r>
          </w:p>
        </w:tc>
        <w:tc>
          <w:tcPr>
            <w:tcW w:w="7392" w:type="dxa"/>
            <w:gridSpan w:val="8"/>
            <w:vAlign w:val="center"/>
          </w:tcPr>
          <w:p>
            <w:pPr>
              <w:pStyle w:val="14"/>
            </w:pPr>
            <w:r>
              <w:t>政府采购金额（当年</w:t>
            </w:r>
            <w:r>
              <w:rPr>
                <w:rFonts w:hint="eastAsia"/>
                <w:lang w:eastAsia="zh-CN"/>
              </w:rPr>
              <w:t>本级</w:t>
            </w:r>
            <w:r>
              <w:t>预算安排资金）</w:t>
            </w:r>
          </w:p>
        </w:tc>
        <w:tc>
          <w:tcPr>
            <w:tcW w:w="92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14"/>
            </w:pPr>
            <w:r>
              <w:t>项目名称</w:t>
            </w:r>
          </w:p>
        </w:tc>
        <w:tc>
          <w:tcPr>
            <w:tcW w:w="924" w:type="dxa"/>
            <w:vAlign w:val="center"/>
          </w:tcPr>
          <w:p>
            <w:pPr>
              <w:pStyle w:val="14"/>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14"/>
            </w:pPr>
            <w:r>
              <w:t>合计</w:t>
            </w:r>
          </w:p>
        </w:tc>
        <w:tc>
          <w:tcPr>
            <w:tcW w:w="924" w:type="dxa"/>
            <w:vAlign w:val="center"/>
          </w:tcPr>
          <w:p>
            <w:pPr>
              <w:pStyle w:val="14"/>
            </w:pPr>
            <w:r>
              <w:t>一般公共预算拨款</w:t>
            </w:r>
          </w:p>
        </w:tc>
        <w:tc>
          <w:tcPr>
            <w:tcW w:w="924" w:type="dxa"/>
            <w:vAlign w:val="center"/>
          </w:tcPr>
          <w:p>
            <w:pPr>
              <w:pStyle w:val="14"/>
            </w:pPr>
            <w:r>
              <w:t>基金预算拨款</w:t>
            </w:r>
          </w:p>
        </w:tc>
        <w:tc>
          <w:tcPr>
            <w:tcW w:w="924" w:type="dxa"/>
            <w:vAlign w:val="center"/>
          </w:tcPr>
          <w:p>
            <w:pPr>
              <w:pStyle w:val="14"/>
            </w:pPr>
            <w:r>
              <w:t>国有资本经营预算拨款</w:t>
            </w:r>
          </w:p>
        </w:tc>
        <w:tc>
          <w:tcPr>
            <w:tcW w:w="924" w:type="dxa"/>
            <w:vAlign w:val="center"/>
          </w:tcPr>
          <w:p>
            <w:pPr>
              <w:pStyle w:val="14"/>
            </w:pPr>
            <w:r>
              <w:t>财政专户核拨</w:t>
            </w:r>
          </w:p>
        </w:tc>
        <w:tc>
          <w:tcPr>
            <w:tcW w:w="924" w:type="dxa"/>
            <w:vAlign w:val="center"/>
          </w:tcPr>
          <w:p>
            <w:pPr>
              <w:pStyle w:val="14"/>
            </w:pPr>
            <w:r>
              <w:t>单位    资金</w:t>
            </w:r>
          </w:p>
        </w:tc>
        <w:tc>
          <w:tcPr>
            <w:tcW w:w="924" w:type="dxa"/>
            <w:vAlign w:val="center"/>
          </w:tcPr>
          <w:p>
            <w:pPr>
              <w:pStyle w:val="14"/>
            </w:pPr>
            <w:r>
              <w:t>财政拨    款结转</w:t>
            </w:r>
          </w:p>
        </w:tc>
        <w:tc>
          <w:tcPr>
            <w:tcW w:w="924" w:type="dxa"/>
            <w:vAlign w:val="center"/>
          </w:tcPr>
          <w:p>
            <w:pPr>
              <w:pStyle w:val="14"/>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6"/>
            </w:pPr>
          </w:p>
        </w:tc>
        <w:tc>
          <w:tcPr>
            <w:tcW w:w="924" w:type="dxa"/>
            <w:vAlign w:val="center"/>
          </w:tcPr>
          <w:p>
            <w:pPr>
              <w:pStyle w:val="15"/>
            </w:pPr>
          </w:p>
        </w:tc>
        <w:tc>
          <w:tcPr>
            <w:tcW w:w="924" w:type="dxa"/>
            <w:vAlign w:val="center"/>
          </w:tcPr>
          <w:p>
            <w:pPr>
              <w:pStyle w:val="16"/>
            </w:pPr>
          </w:p>
        </w:tc>
        <w:tc>
          <w:tcPr>
            <w:tcW w:w="924" w:type="dxa"/>
            <w:vAlign w:val="center"/>
          </w:tcPr>
          <w:p>
            <w:pPr>
              <w:pStyle w:val="16"/>
            </w:pPr>
          </w:p>
        </w:tc>
        <w:tc>
          <w:tcPr>
            <w:tcW w:w="924" w:type="dxa"/>
            <w:vAlign w:val="center"/>
          </w:tcPr>
          <w:p>
            <w:pPr>
              <w:pStyle w:val="17"/>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注：无政府采购预算，空表列示。</w:t>
      </w:r>
    </w:p>
    <w:p>
      <w:pPr>
        <w:spacing w:before="10" w:after="10"/>
        <w:ind w:firstLine="320" w:firstLineChars="10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井陉县交通战备综合服务中心上年末固定资产金额为0.00元（详见下表）。本年度拟购置固定资产总额为0.00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3"/>
            </w:pPr>
            <w:r>
              <w:t>348008井陉县交通战备综合服务中心</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4"/>
            </w:pPr>
            <w:r>
              <w:t>项   目</w:t>
            </w:r>
          </w:p>
        </w:tc>
        <w:tc>
          <w:tcPr>
            <w:tcW w:w="4933" w:type="dxa"/>
            <w:vAlign w:val="center"/>
          </w:tcPr>
          <w:p>
            <w:pPr>
              <w:pStyle w:val="14"/>
            </w:pPr>
            <w:r>
              <w:t>数量</w:t>
            </w:r>
          </w:p>
        </w:tc>
        <w:tc>
          <w:tcPr>
            <w:tcW w:w="4933"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p>
        </w:tc>
        <w:tc>
          <w:tcPr>
            <w:tcW w:w="4933" w:type="dxa"/>
            <w:vAlign w:val="center"/>
          </w:tcPr>
          <w:p>
            <w:pPr>
              <w:pStyle w:val="17"/>
            </w:pPr>
          </w:p>
        </w:tc>
        <w:tc>
          <w:tcPr>
            <w:tcW w:w="4933" w:type="dxa"/>
            <w:vAlign w:val="center"/>
          </w:tcPr>
          <w:p>
            <w:pPr>
              <w:pStyle w:val="15"/>
            </w:pPr>
          </w:p>
        </w:tc>
      </w:tr>
    </w:tbl>
    <w:p>
      <w:pPr>
        <w:ind w:firstLine="420"/>
      </w:pPr>
      <w:r>
        <w:rPr>
          <w:rFonts w:ascii="方正书宋_GBK" w:hAnsi="方正书宋_GBK" w:eastAsia="方正书宋_GBK" w:cs="方正书宋_GBK"/>
          <w:color w:val="000000"/>
          <w:sz w:val="21"/>
        </w:rPr>
        <w:t>注：无固定资产占用情况，空表列示。</w:t>
      </w:r>
    </w:p>
    <w:p>
      <w:pPr>
        <w:ind w:firstLine="640"/>
        <w:rPr>
          <w:rFonts w:eastAsia="方正仿宋_GBK" w:cs="Times New Roman"/>
          <w:color w:val="000000"/>
          <w:sz w:val="32"/>
        </w:rPr>
      </w:pPr>
      <w:r>
        <w:rPr>
          <w:rFonts w:eastAsia="方正仿宋_GBK" w:cs="Times New Roman"/>
          <w:color w:val="000000"/>
          <w:sz w:val="32"/>
        </w:rPr>
        <w:t xml:space="preserve"> </w:t>
      </w:r>
    </w:p>
    <w:p>
      <w:pPr>
        <w:ind w:firstLine="640"/>
        <w:rPr>
          <w:rFonts w:eastAsia="方正仿宋_GBK" w:cs="Times New Roman"/>
          <w:color w:val="000000"/>
          <w:sz w:val="32"/>
        </w:rPr>
      </w:pPr>
    </w:p>
    <w:p>
      <w:pPr>
        <w:ind w:firstLine="640"/>
        <w:rPr>
          <w:rFonts w:eastAsia="方正仿宋_GBK" w:cs="Times New Roman"/>
          <w:color w:val="000000"/>
          <w:sz w:val="32"/>
        </w:rPr>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6" w:name="_Toc_4_4_0000000024"/>
      <w:r>
        <w:rPr>
          <w:rFonts w:ascii="方正小标宋_GBK" w:hAnsi="方正小标宋_GBK" w:eastAsia="方正小标宋_GBK" w:cs="方正小标宋_GBK"/>
          <w:color w:val="000000"/>
          <w:sz w:val="44"/>
        </w:rPr>
        <w:t>六、井陉县交通运输综合行政执法大队收支预算</w:t>
      </w:r>
      <w:bookmarkEnd w:id="6"/>
    </w:p>
    <w:p>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2959" w:type="dxa"/>
            <w:tcBorders>
              <w:top w:val="single" w:color="FFFFFF" w:sz="6" w:space="0"/>
              <w:left w:val="single" w:color="FFFFFF" w:sz="6" w:space="0"/>
              <w:right w:val="single" w:color="FFFFFF" w:sz="6" w:space="0"/>
            </w:tcBorders>
            <w:vAlign w:val="center"/>
          </w:tcPr>
          <w:p>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pPr>
              <w:pStyle w:val="14"/>
            </w:pPr>
            <w:r>
              <w:t>序号</w:t>
            </w:r>
          </w:p>
        </w:tc>
        <w:tc>
          <w:tcPr>
            <w:tcW w:w="5918" w:type="dxa"/>
            <w:gridSpan w:val="2"/>
            <w:vAlign w:val="center"/>
          </w:tcPr>
          <w:p>
            <w:pPr>
              <w:pStyle w:val="14"/>
            </w:pPr>
            <w:r>
              <w:t>收入</w:t>
            </w:r>
          </w:p>
        </w:tc>
        <w:tc>
          <w:tcPr>
            <w:tcW w:w="5918"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tc>
        <w:tc>
          <w:tcPr>
            <w:tcW w:w="2959" w:type="dxa"/>
            <w:vAlign w:val="center"/>
          </w:tcPr>
          <w:p>
            <w:pPr>
              <w:pStyle w:val="14"/>
            </w:pPr>
            <w:r>
              <w:t>项  目</w:t>
            </w:r>
          </w:p>
        </w:tc>
        <w:tc>
          <w:tcPr>
            <w:tcW w:w="2959" w:type="dxa"/>
            <w:vAlign w:val="center"/>
          </w:tcPr>
          <w:p>
            <w:pPr>
              <w:pStyle w:val="14"/>
            </w:pPr>
            <w:r>
              <w:t>预算数</w:t>
            </w:r>
          </w:p>
        </w:tc>
        <w:tc>
          <w:tcPr>
            <w:tcW w:w="2959" w:type="dxa"/>
            <w:vAlign w:val="center"/>
          </w:tcPr>
          <w:p>
            <w:pPr>
              <w:pStyle w:val="14"/>
            </w:pPr>
            <w:r>
              <w:t>项  目</w:t>
            </w:r>
          </w:p>
        </w:tc>
        <w:tc>
          <w:tcPr>
            <w:tcW w:w="2959"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pPr>
              <w:pStyle w:val="14"/>
            </w:pPr>
            <w:r>
              <w:t>栏次</w:t>
            </w:r>
          </w:p>
        </w:tc>
        <w:tc>
          <w:tcPr>
            <w:tcW w:w="2959" w:type="dxa"/>
            <w:vAlign w:val="center"/>
          </w:tcPr>
          <w:p>
            <w:pPr>
              <w:pStyle w:val="14"/>
            </w:pPr>
            <w:r>
              <w:t>1</w:t>
            </w:r>
          </w:p>
        </w:tc>
        <w:tc>
          <w:tcPr>
            <w:tcW w:w="2959" w:type="dxa"/>
            <w:vAlign w:val="center"/>
          </w:tcPr>
          <w:p>
            <w:pPr>
              <w:pStyle w:val="14"/>
            </w:pPr>
            <w:r>
              <w:t>2</w:t>
            </w:r>
          </w:p>
        </w:tc>
        <w:tc>
          <w:tcPr>
            <w:tcW w:w="2959" w:type="dxa"/>
            <w:vAlign w:val="center"/>
          </w:tcPr>
          <w:p>
            <w:pPr>
              <w:pStyle w:val="14"/>
            </w:pPr>
            <w:r>
              <w:t>3</w:t>
            </w:r>
          </w:p>
        </w:tc>
        <w:tc>
          <w:tcPr>
            <w:tcW w:w="2959"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w:t>
            </w:r>
          </w:p>
        </w:tc>
        <w:tc>
          <w:tcPr>
            <w:tcW w:w="2959" w:type="dxa"/>
            <w:vAlign w:val="center"/>
          </w:tcPr>
          <w:p>
            <w:pPr>
              <w:pStyle w:val="16"/>
            </w:pPr>
            <w:r>
              <w:t>一、一般公共预算拨款收入</w:t>
            </w:r>
          </w:p>
        </w:tc>
        <w:tc>
          <w:tcPr>
            <w:tcW w:w="2959" w:type="dxa"/>
            <w:vAlign w:val="center"/>
          </w:tcPr>
          <w:p>
            <w:pPr>
              <w:pStyle w:val="15"/>
            </w:pPr>
            <w:r>
              <w:t>18862092.00</w:t>
            </w:r>
          </w:p>
        </w:tc>
        <w:tc>
          <w:tcPr>
            <w:tcW w:w="2959" w:type="dxa"/>
            <w:vAlign w:val="center"/>
          </w:tcPr>
          <w:p>
            <w:pPr>
              <w:pStyle w:val="16"/>
            </w:pPr>
            <w:r>
              <w:t>一、一般公共服务支出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w:t>
            </w:r>
          </w:p>
        </w:tc>
        <w:tc>
          <w:tcPr>
            <w:tcW w:w="2959" w:type="dxa"/>
            <w:vAlign w:val="center"/>
          </w:tcPr>
          <w:p>
            <w:pPr>
              <w:pStyle w:val="16"/>
            </w:pPr>
            <w:r>
              <w:t>二、政府性基金预算拨款收入</w:t>
            </w:r>
          </w:p>
        </w:tc>
        <w:tc>
          <w:tcPr>
            <w:tcW w:w="2959" w:type="dxa"/>
            <w:vAlign w:val="center"/>
          </w:tcPr>
          <w:p>
            <w:pPr>
              <w:pStyle w:val="15"/>
            </w:pPr>
          </w:p>
        </w:tc>
        <w:tc>
          <w:tcPr>
            <w:tcW w:w="2959" w:type="dxa"/>
            <w:vAlign w:val="center"/>
          </w:tcPr>
          <w:p>
            <w:pPr>
              <w:pStyle w:val="16"/>
            </w:pPr>
            <w:r>
              <w:t>二、外交支出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w:t>
            </w:r>
          </w:p>
        </w:tc>
        <w:tc>
          <w:tcPr>
            <w:tcW w:w="2959" w:type="dxa"/>
            <w:vAlign w:val="center"/>
          </w:tcPr>
          <w:p>
            <w:pPr>
              <w:pStyle w:val="16"/>
            </w:pPr>
            <w:r>
              <w:t>三、国有资本经营预算拨款收入</w:t>
            </w:r>
          </w:p>
        </w:tc>
        <w:tc>
          <w:tcPr>
            <w:tcW w:w="2959" w:type="dxa"/>
            <w:vAlign w:val="center"/>
          </w:tcPr>
          <w:p>
            <w:pPr>
              <w:pStyle w:val="15"/>
            </w:pPr>
          </w:p>
        </w:tc>
        <w:tc>
          <w:tcPr>
            <w:tcW w:w="2959" w:type="dxa"/>
            <w:vAlign w:val="center"/>
          </w:tcPr>
          <w:p>
            <w:pPr>
              <w:pStyle w:val="16"/>
            </w:pPr>
            <w:r>
              <w:t>三、国防支出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w:t>
            </w:r>
          </w:p>
        </w:tc>
        <w:tc>
          <w:tcPr>
            <w:tcW w:w="2959" w:type="dxa"/>
            <w:vAlign w:val="center"/>
          </w:tcPr>
          <w:p>
            <w:pPr>
              <w:pStyle w:val="16"/>
            </w:pPr>
            <w:r>
              <w:t>四、财政专户管理资金收入</w:t>
            </w:r>
          </w:p>
        </w:tc>
        <w:tc>
          <w:tcPr>
            <w:tcW w:w="2959" w:type="dxa"/>
            <w:vAlign w:val="center"/>
          </w:tcPr>
          <w:p>
            <w:pPr>
              <w:pStyle w:val="15"/>
            </w:pPr>
          </w:p>
        </w:tc>
        <w:tc>
          <w:tcPr>
            <w:tcW w:w="2959" w:type="dxa"/>
            <w:vAlign w:val="center"/>
          </w:tcPr>
          <w:p>
            <w:pPr>
              <w:pStyle w:val="16"/>
            </w:pPr>
            <w:r>
              <w:t>四、公共安全支出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w:t>
            </w:r>
          </w:p>
        </w:tc>
        <w:tc>
          <w:tcPr>
            <w:tcW w:w="2959" w:type="dxa"/>
            <w:vAlign w:val="center"/>
          </w:tcPr>
          <w:p>
            <w:pPr>
              <w:pStyle w:val="16"/>
            </w:pPr>
            <w:r>
              <w:t>五、事业收入</w:t>
            </w:r>
          </w:p>
        </w:tc>
        <w:tc>
          <w:tcPr>
            <w:tcW w:w="2959" w:type="dxa"/>
            <w:vAlign w:val="center"/>
          </w:tcPr>
          <w:p>
            <w:pPr>
              <w:pStyle w:val="15"/>
            </w:pPr>
          </w:p>
        </w:tc>
        <w:tc>
          <w:tcPr>
            <w:tcW w:w="2959" w:type="dxa"/>
            <w:vAlign w:val="center"/>
          </w:tcPr>
          <w:p>
            <w:pPr>
              <w:pStyle w:val="16"/>
            </w:pPr>
            <w:r>
              <w:t>五、教育支出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6</w:t>
            </w:r>
          </w:p>
        </w:tc>
        <w:tc>
          <w:tcPr>
            <w:tcW w:w="2959" w:type="dxa"/>
            <w:vAlign w:val="center"/>
          </w:tcPr>
          <w:p>
            <w:pPr>
              <w:pStyle w:val="16"/>
            </w:pPr>
            <w:r>
              <w:t>六、事业单位经营收入</w:t>
            </w:r>
          </w:p>
        </w:tc>
        <w:tc>
          <w:tcPr>
            <w:tcW w:w="2959" w:type="dxa"/>
            <w:vAlign w:val="center"/>
          </w:tcPr>
          <w:p>
            <w:pPr>
              <w:pStyle w:val="15"/>
            </w:pPr>
          </w:p>
        </w:tc>
        <w:tc>
          <w:tcPr>
            <w:tcW w:w="2959" w:type="dxa"/>
            <w:vAlign w:val="center"/>
          </w:tcPr>
          <w:p>
            <w:pPr>
              <w:pStyle w:val="16"/>
            </w:pPr>
            <w:r>
              <w:t>六、科学技术支出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7</w:t>
            </w:r>
          </w:p>
        </w:tc>
        <w:tc>
          <w:tcPr>
            <w:tcW w:w="2959" w:type="dxa"/>
            <w:vAlign w:val="center"/>
          </w:tcPr>
          <w:p>
            <w:pPr>
              <w:pStyle w:val="16"/>
            </w:pPr>
            <w:r>
              <w:t>七、上级补助收入</w:t>
            </w:r>
          </w:p>
        </w:tc>
        <w:tc>
          <w:tcPr>
            <w:tcW w:w="2959" w:type="dxa"/>
            <w:vAlign w:val="center"/>
          </w:tcPr>
          <w:p>
            <w:pPr>
              <w:pStyle w:val="15"/>
            </w:pPr>
          </w:p>
        </w:tc>
        <w:tc>
          <w:tcPr>
            <w:tcW w:w="2959" w:type="dxa"/>
            <w:vAlign w:val="center"/>
          </w:tcPr>
          <w:p>
            <w:pPr>
              <w:pStyle w:val="16"/>
            </w:pPr>
            <w:r>
              <w:t>七、文化旅游体育与传媒支出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8</w:t>
            </w:r>
          </w:p>
        </w:tc>
        <w:tc>
          <w:tcPr>
            <w:tcW w:w="2959" w:type="dxa"/>
            <w:vAlign w:val="center"/>
          </w:tcPr>
          <w:p>
            <w:pPr>
              <w:pStyle w:val="16"/>
            </w:pPr>
            <w:r>
              <w:t>八、附属单位上缴收入</w:t>
            </w:r>
          </w:p>
        </w:tc>
        <w:tc>
          <w:tcPr>
            <w:tcW w:w="2959" w:type="dxa"/>
            <w:vAlign w:val="center"/>
          </w:tcPr>
          <w:p>
            <w:pPr>
              <w:pStyle w:val="15"/>
            </w:pPr>
          </w:p>
        </w:tc>
        <w:tc>
          <w:tcPr>
            <w:tcW w:w="2959" w:type="dxa"/>
            <w:vAlign w:val="center"/>
          </w:tcPr>
          <w:p>
            <w:pPr>
              <w:pStyle w:val="16"/>
            </w:pPr>
            <w:r>
              <w:t>八、社会保障和就业支出</w:t>
            </w:r>
          </w:p>
        </w:tc>
        <w:tc>
          <w:tcPr>
            <w:tcW w:w="2959" w:type="dxa"/>
            <w:vAlign w:val="center"/>
          </w:tcPr>
          <w:p>
            <w:pPr>
              <w:pStyle w:val="15"/>
            </w:pPr>
            <w:r>
              <w:t>3798539.00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9</w:t>
            </w:r>
          </w:p>
        </w:tc>
        <w:tc>
          <w:tcPr>
            <w:tcW w:w="2959" w:type="dxa"/>
            <w:vAlign w:val="center"/>
          </w:tcPr>
          <w:p>
            <w:pPr>
              <w:pStyle w:val="16"/>
            </w:pPr>
            <w:r>
              <w:t>九、其他收入</w:t>
            </w:r>
          </w:p>
        </w:tc>
        <w:tc>
          <w:tcPr>
            <w:tcW w:w="2959" w:type="dxa"/>
            <w:vAlign w:val="center"/>
          </w:tcPr>
          <w:p>
            <w:pPr>
              <w:pStyle w:val="15"/>
            </w:pPr>
          </w:p>
        </w:tc>
        <w:tc>
          <w:tcPr>
            <w:tcW w:w="2959" w:type="dxa"/>
            <w:vAlign w:val="center"/>
          </w:tcPr>
          <w:p>
            <w:pPr>
              <w:pStyle w:val="16"/>
            </w:pPr>
            <w:r>
              <w:t>九、社会保险基金支出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十、卫生健康支出</w:t>
            </w:r>
          </w:p>
        </w:tc>
        <w:tc>
          <w:tcPr>
            <w:tcW w:w="2959" w:type="dxa"/>
            <w:vAlign w:val="center"/>
          </w:tcPr>
          <w:p>
            <w:pPr>
              <w:pStyle w:val="15"/>
            </w:pPr>
            <w:r>
              <w:t>904654.00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十一、节能环保支出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十二、城乡社区支出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十三、农林水支出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十四、交通运输支出</w:t>
            </w:r>
          </w:p>
        </w:tc>
        <w:tc>
          <w:tcPr>
            <w:tcW w:w="2959" w:type="dxa"/>
            <w:vAlign w:val="center"/>
          </w:tcPr>
          <w:p>
            <w:pPr>
              <w:pStyle w:val="15"/>
            </w:pPr>
            <w:r>
              <w:t>12790452.00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十五、资源勘探工业信息等支出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十六、商业服务业等支出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十七、金融支出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十八、援助其他地区支出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19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十九、自然资源海洋气象等支出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二十、住房保障支出</w:t>
            </w:r>
          </w:p>
        </w:tc>
        <w:tc>
          <w:tcPr>
            <w:tcW w:w="2959" w:type="dxa"/>
            <w:vAlign w:val="center"/>
          </w:tcPr>
          <w:p>
            <w:pPr>
              <w:pStyle w:val="15"/>
            </w:pPr>
            <w:r>
              <w:t>1368447.00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二十一、粮油物资储备支出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二十二、国有资本经营预算支出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二十三、灾害防治及应急管理支出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二十四、预备费</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二十五、其他支出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二十六、年初预留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二十七、其他支出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二十八、转移性支出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29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二十九、灾害防治及应急管理共同财政事权转移支付支出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三十、科学技术</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三十一、文化旅游体育与传媒</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三十二、社会保障和就业</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三十三、节能环保</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三十四、城乡社区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三十五、农林水</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三十六、交通运输</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三十七、资源勘探工业信息等</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三十八、其他支出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39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三十九、政府性基金上解支出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四十、国有资本经营预算上解支出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四十一、企业职工基本养老保险基金年终结余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四十二、失业保险基金年终结余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四十三、职工基本医疗保险基金年终结余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四十四、工伤保险基金年终结余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四十五、城乡居民基本养老保险基金年终结余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46</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四十六、机关事业单位基本养老保险基金年终结余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47</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四十七、城乡居民基本医疗保险基金年终结余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48</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四十八、社会保险基金转移支出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49</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四十九、社会保险基金补助下级支出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50</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五十、社会保险基金上解上级支出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51</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五十一、债务还本支出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52</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五十二、债务付息支出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53</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五十三、地方政府其他一般债务付息支出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54</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五十四、债务发行费用支出</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55</w:t>
            </w:r>
          </w:p>
        </w:tc>
        <w:tc>
          <w:tcPr>
            <w:tcW w:w="2959" w:type="dxa"/>
            <w:vAlign w:val="center"/>
          </w:tcPr>
          <w:p>
            <w:pPr>
              <w:pStyle w:val="16"/>
            </w:pPr>
          </w:p>
        </w:tc>
        <w:tc>
          <w:tcPr>
            <w:tcW w:w="2959" w:type="dxa"/>
            <w:vAlign w:val="center"/>
          </w:tcPr>
          <w:p>
            <w:pPr>
              <w:pStyle w:val="15"/>
            </w:pPr>
          </w:p>
        </w:tc>
        <w:tc>
          <w:tcPr>
            <w:tcW w:w="2959" w:type="dxa"/>
            <w:vAlign w:val="center"/>
          </w:tcPr>
          <w:p>
            <w:pPr>
              <w:pStyle w:val="16"/>
            </w:pPr>
            <w:r>
              <w:t>五十五、人行科目</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56</w:t>
            </w:r>
          </w:p>
        </w:tc>
        <w:tc>
          <w:tcPr>
            <w:tcW w:w="2959" w:type="dxa"/>
            <w:vAlign w:val="center"/>
          </w:tcPr>
          <w:p>
            <w:pPr>
              <w:pStyle w:val="18"/>
            </w:pPr>
            <w:r>
              <w:t>本年收入合计</w:t>
            </w:r>
          </w:p>
        </w:tc>
        <w:tc>
          <w:tcPr>
            <w:tcW w:w="2959" w:type="dxa"/>
            <w:vAlign w:val="center"/>
          </w:tcPr>
          <w:p>
            <w:pPr>
              <w:pStyle w:val="19"/>
            </w:pPr>
            <w:r>
              <w:t>18862092.00</w:t>
            </w:r>
          </w:p>
        </w:tc>
        <w:tc>
          <w:tcPr>
            <w:tcW w:w="2959" w:type="dxa"/>
            <w:vAlign w:val="center"/>
          </w:tcPr>
          <w:p>
            <w:pPr>
              <w:pStyle w:val="18"/>
            </w:pPr>
            <w:r>
              <w:t>本年支出合计</w:t>
            </w:r>
          </w:p>
        </w:tc>
        <w:tc>
          <w:tcPr>
            <w:tcW w:w="2959" w:type="dxa"/>
            <w:vAlign w:val="center"/>
          </w:tcPr>
          <w:p>
            <w:pPr>
              <w:pStyle w:val="19"/>
            </w:pPr>
            <w:r>
              <w:t>18862092.00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57</w:t>
            </w:r>
          </w:p>
        </w:tc>
        <w:tc>
          <w:tcPr>
            <w:tcW w:w="2959" w:type="dxa"/>
            <w:vAlign w:val="center"/>
          </w:tcPr>
          <w:p>
            <w:pPr>
              <w:pStyle w:val="16"/>
            </w:pPr>
            <w:r>
              <w:t>上年结转结余</w:t>
            </w:r>
          </w:p>
        </w:tc>
        <w:tc>
          <w:tcPr>
            <w:tcW w:w="2959" w:type="dxa"/>
            <w:vAlign w:val="center"/>
          </w:tcPr>
          <w:p>
            <w:pPr>
              <w:pStyle w:val="15"/>
            </w:pPr>
          </w:p>
        </w:tc>
        <w:tc>
          <w:tcPr>
            <w:tcW w:w="2959" w:type="dxa"/>
            <w:vAlign w:val="center"/>
          </w:tcPr>
          <w:p>
            <w:pPr>
              <w:pStyle w:val="16"/>
            </w:pPr>
            <w:r>
              <w:t>年终结转结余</w:t>
            </w:r>
          </w:p>
        </w:tc>
        <w:tc>
          <w:tcPr>
            <w:tcW w:w="2959"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17"/>
            </w:pPr>
            <w:r>
              <w:t>58</w:t>
            </w:r>
          </w:p>
        </w:tc>
        <w:tc>
          <w:tcPr>
            <w:tcW w:w="2959" w:type="dxa"/>
            <w:vAlign w:val="center"/>
          </w:tcPr>
          <w:p>
            <w:pPr>
              <w:pStyle w:val="18"/>
            </w:pPr>
            <w:r>
              <w:t>收入总计</w:t>
            </w:r>
          </w:p>
        </w:tc>
        <w:tc>
          <w:tcPr>
            <w:tcW w:w="2959" w:type="dxa"/>
            <w:vAlign w:val="center"/>
          </w:tcPr>
          <w:p>
            <w:pPr>
              <w:pStyle w:val="19"/>
            </w:pPr>
            <w:r>
              <w:t>18862092.00</w:t>
            </w:r>
          </w:p>
        </w:tc>
        <w:tc>
          <w:tcPr>
            <w:tcW w:w="2959" w:type="dxa"/>
            <w:vAlign w:val="center"/>
          </w:tcPr>
          <w:p>
            <w:pPr>
              <w:pStyle w:val="18"/>
            </w:pPr>
            <w:r>
              <w:t>支出总计</w:t>
            </w:r>
          </w:p>
        </w:tc>
        <w:tc>
          <w:tcPr>
            <w:tcW w:w="2959" w:type="dxa"/>
            <w:vAlign w:val="center"/>
          </w:tcPr>
          <w:p>
            <w:pPr>
              <w:pStyle w:val="19"/>
            </w:pPr>
            <w:r>
              <w:t>18862092.00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57"/>
        <w:gridCol w:w="1203"/>
        <w:gridCol w:w="2140"/>
        <w:gridCol w:w="1572"/>
        <w:gridCol w:w="1572"/>
        <w:gridCol w:w="1572"/>
        <w:gridCol w:w="1032"/>
        <w:gridCol w:w="769"/>
        <w:gridCol w:w="769"/>
        <w:gridCol w:w="997"/>
        <w:gridCol w:w="1249"/>
        <w:gridCol w:w="792"/>
        <w:gridCol w:w="7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44" w:type="dxa"/>
            <w:gridSpan w:val="5"/>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3373"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4599" w:type="dxa"/>
            <w:gridSpan w:val="5"/>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7" w:type="dxa"/>
            <w:vMerge w:val="restart"/>
            <w:vAlign w:val="center"/>
          </w:tcPr>
          <w:p>
            <w:pPr>
              <w:pStyle w:val="14"/>
            </w:pPr>
            <w:r>
              <w:t>序号</w:t>
            </w:r>
          </w:p>
        </w:tc>
        <w:tc>
          <w:tcPr>
            <w:tcW w:w="3343" w:type="dxa"/>
            <w:gridSpan w:val="2"/>
            <w:vAlign w:val="center"/>
          </w:tcPr>
          <w:p>
            <w:pPr>
              <w:pStyle w:val="14"/>
            </w:pPr>
            <w:r>
              <w:t>功能分类科目</w:t>
            </w:r>
          </w:p>
        </w:tc>
        <w:tc>
          <w:tcPr>
            <w:tcW w:w="1572" w:type="dxa"/>
            <w:vMerge w:val="restart"/>
            <w:vAlign w:val="center"/>
          </w:tcPr>
          <w:p>
            <w:pPr>
              <w:pStyle w:val="14"/>
            </w:pPr>
            <w:r>
              <w:t>合计</w:t>
            </w:r>
          </w:p>
        </w:tc>
        <w:tc>
          <w:tcPr>
            <w:tcW w:w="8752" w:type="dxa"/>
            <w:gridSpan w:val="8"/>
            <w:vAlign w:val="center"/>
          </w:tcPr>
          <w:p>
            <w:pPr>
              <w:pStyle w:val="14"/>
            </w:pPr>
            <w:r>
              <w:t>本年收入</w:t>
            </w:r>
          </w:p>
        </w:tc>
        <w:tc>
          <w:tcPr>
            <w:tcW w:w="792"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7" w:type="dxa"/>
            <w:vMerge w:val="continue"/>
          </w:tcPr>
          <w:p/>
        </w:tc>
        <w:tc>
          <w:tcPr>
            <w:tcW w:w="1203" w:type="dxa"/>
            <w:vAlign w:val="center"/>
          </w:tcPr>
          <w:p>
            <w:pPr>
              <w:pStyle w:val="14"/>
            </w:pPr>
            <w:r>
              <w:t>科目    编码</w:t>
            </w:r>
          </w:p>
        </w:tc>
        <w:tc>
          <w:tcPr>
            <w:tcW w:w="2140" w:type="dxa"/>
            <w:vAlign w:val="center"/>
          </w:tcPr>
          <w:p>
            <w:pPr>
              <w:pStyle w:val="14"/>
            </w:pPr>
            <w:r>
              <w:t>科目名称</w:t>
            </w:r>
          </w:p>
        </w:tc>
        <w:tc>
          <w:tcPr>
            <w:tcW w:w="1572" w:type="dxa"/>
            <w:vMerge w:val="continue"/>
          </w:tcPr>
          <w:p/>
        </w:tc>
        <w:tc>
          <w:tcPr>
            <w:tcW w:w="1572" w:type="dxa"/>
            <w:vAlign w:val="center"/>
          </w:tcPr>
          <w:p>
            <w:pPr>
              <w:pStyle w:val="14"/>
            </w:pPr>
            <w:r>
              <w:t>小计</w:t>
            </w:r>
          </w:p>
        </w:tc>
        <w:tc>
          <w:tcPr>
            <w:tcW w:w="1572" w:type="dxa"/>
            <w:vAlign w:val="center"/>
          </w:tcPr>
          <w:p>
            <w:pPr>
              <w:pStyle w:val="14"/>
            </w:pPr>
            <w:r>
              <w:t>财政拨款 收入</w:t>
            </w:r>
          </w:p>
        </w:tc>
        <w:tc>
          <w:tcPr>
            <w:tcW w:w="1032" w:type="dxa"/>
            <w:vAlign w:val="center"/>
          </w:tcPr>
          <w:p>
            <w:pPr>
              <w:pStyle w:val="14"/>
            </w:pPr>
            <w:r>
              <w:t>财政专户 收入</w:t>
            </w:r>
          </w:p>
        </w:tc>
        <w:tc>
          <w:tcPr>
            <w:tcW w:w="769" w:type="dxa"/>
            <w:vAlign w:val="center"/>
          </w:tcPr>
          <w:p>
            <w:pPr>
              <w:pStyle w:val="14"/>
            </w:pPr>
            <w:r>
              <w:t>事业收入</w:t>
            </w:r>
          </w:p>
        </w:tc>
        <w:tc>
          <w:tcPr>
            <w:tcW w:w="769" w:type="dxa"/>
            <w:vAlign w:val="center"/>
          </w:tcPr>
          <w:p>
            <w:pPr>
              <w:pStyle w:val="14"/>
            </w:pPr>
            <w:r>
              <w:t>经营收入</w:t>
            </w:r>
          </w:p>
        </w:tc>
        <w:tc>
          <w:tcPr>
            <w:tcW w:w="997" w:type="dxa"/>
            <w:vAlign w:val="center"/>
          </w:tcPr>
          <w:p>
            <w:pPr>
              <w:pStyle w:val="14"/>
            </w:pPr>
            <w:r>
              <w:t>上级补助收入</w:t>
            </w:r>
          </w:p>
        </w:tc>
        <w:tc>
          <w:tcPr>
            <w:tcW w:w="1249" w:type="dxa"/>
            <w:vAlign w:val="center"/>
          </w:tcPr>
          <w:p>
            <w:pPr>
              <w:pStyle w:val="14"/>
            </w:pPr>
            <w:r>
              <w:t>附属单位上缴收入</w:t>
            </w:r>
          </w:p>
        </w:tc>
        <w:tc>
          <w:tcPr>
            <w:tcW w:w="792" w:type="dxa"/>
            <w:vAlign w:val="center"/>
          </w:tcPr>
          <w:p>
            <w:pPr>
              <w:pStyle w:val="14"/>
            </w:pPr>
            <w:r>
              <w:t>其他收入</w:t>
            </w:r>
          </w:p>
        </w:tc>
        <w:tc>
          <w:tcPr>
            <w:tcW w:w="792"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7" w:type="dxa"/>
            <w:vAlign w:val="center"/>
          </w:tcPr>
          <w:p>
            <w:pPr>
              <w:pStyle w:val="14"/>
            </w:pPr>
            <w:r>
              <w:t>栏次</w:t>
            </w:r>
          </w:p>
        </w:tc>
        <w:tc>
          <w:tcPr>
            <w:tcW w:w="1203" w:type="dxa"/>
            <w:vAlign w:val="center"/>
          </w:tcPr>
          <w:p>
            <w:pPr>
              <w:pStyle w:val="14"/>
            </w:pPr>
            <w:r>
              <w:t>1</w:t>
            </w:r>
          </w:p>
        </w:tc>
        <w:tc>
          <w:tcPr>
            <w:tcW w:w="2140"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572" w:type="dxa"/>
            <w:vAlign w:val="center"/>
          </w:tcPr>
          <w:p>
            <w:pPr>
              <w:pStyle w:val="14"/>
            </w:pPr>
            <w:r>
              <w:t>5</w:t>
            </w:r>
          </w:p>
        </w:tc>
        <w:tc>
          <w:tcPr>
            <w:tcW w:w="1032" w:type="dxa"/>
            <w:vAlign w:val="center"/>
          </w:tcPr>
          <w:p>
            <w:pPr>
              <w:pStyle w:val="14"/>
            </w:pPr>
            <w:r>
              <w:t>6</w:t>
            </w:r>
          </w:p>
        </w:tc>
        <w:tc>
          <w:tcPr>
            <w:tcW w:w="769" w:type="dxa"/>
            <w:vAlign w:val="center"/>
          </w:tcPr>
          <w:p>
            <w:pPr>
              <w:pStyle w:val="14"/>
            </w:pPr>
            <w:r>
              <w:t>7</w:t>
            </w:r>
          </w:p>
        </w:tc>
        <w:tc>
          <w:tcPr>
            <w:tcW w:w="769" w:type="dxa"/>
            <w:vAlign w:val="center"/>
          </w:tcPr>
          <w:p>
            <w:pPr>
              <w:pStyle w:val="14"/>
            </w:pPr>
            <w:r>
              <w:t>8</w:t>
            </w:r>
          </w:p>
        </w:tc>
        <w:tc>
          <w:tcPr>
            <w:tcW w:w="997" w:type="dxa"/>
            <w:vAlign w:val="center"/>
          </w:tcPr>
          <w:p>
            <w:pPr>
              <w:pStyle w:val="14"/>
            </w:pPr>
            <w:r>
              <w:t>9</w:t>
            </w:r>
          </w:p>
        </w:tc>
        <w:tc>
          <w:tcPr>
            <w:tcW w:w="1249" w:type="dxa"/>
            <w:vAlign w:val="center"/>
          </w:tcPr>
          <w:p>
            <w:pPr>
              <w:pStyle w:val="14"/>
            </w:pPr>
            <w:r>
              <w:t>10</w:t>
            </w:r>
          </w:p>
        </w:tc>
        <w:tc>
          <w:tcPr>
            <w:tcW w:w="792" w:type="dxa"/>
            <w:vAlign w:val="center"/>
          </w:tcPr>
          <w:p>
            <w:pPr>
              <w:pStyle w:val="14"/>
            </w:pPr>
            <w:r>
              <w:t>11</w:t>
            </w:r>
          </w:p>
        </w:tc>
        <w:tc>
          <w:tcPr>
            <w:tcW w:w="792"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w:t>
            </w:r>
          </w:p>
        </w:tc>
        <w:tc>
          <w:tcPr>
            <w:tcW w:w="1203" w:type="dxa"/>
            <w:vAlign w:val="center"/>
          </w:tcPr>
          <w:p>
            <w:pPr>
              <w:pStyle w:val="20"/>
            </w:pPr>
          </w:p>
        </w:tc>
        <w:tc>
          <w:tcPr>
            <w:tcW w:w="2140" w:type="dxa"/>
            <w:vAlign w:val="center"/>
          </w:tcPr>
          <w:p>
            <w:pPr>
              <w:pStyle w:val="18"/>
            </w:pPr>
            <w:r>
              <w:t>合计</w:t>
            </w:r>
          </w:p>
        </w:tc>
        <w:tc>
          <w:tcPr>
            <w:tcW w:w="1572" w:type="dxa"/>
            <w:vAlign w:val="center"/>
          </w:tcPr>
          <w:p>
            <w:pPr>
              <w:pStyle w:val="19"/>
            </w:pPr>
            <w:r>
              <w:t>18862092.00</w:t>
            </w:r>
          </w:p>
        </w:tc>
        <w:tc>
          <w:tcPr>
            <w:tcW w:w="1572" w:type="dxa"/>
            <w:vAlign w:val="center"/>
          </w:tcPr>
          <w:p>
            <w:pPr>
              <w:pStyle w:val="19"/>
            </w:pPr>
            <w:r>
              <w:t>18862092.00</w:t>
            </w:r>
          </w:p>
        </w:tc>
        <w:tc>
          <w:tcPr>
            <w:tcW w:w="1572" w:type="dxa"/>
            <w:vAlign w:val="center"/>
          </w:tcPr>
          <w:p>
            <w:pPr>
              <w:pStyle w:val="19"/>
            </w:pPr>
            <w:r>
              <w:t>18862092.00</w:t>
            </w:r>
          </w:p>
        </w:tc>
        <w:tc>
          <w:tcPr>
            <w:tcW w:w="1032" w:type="dxa"/>
            <w:vAlign w:val="center"/>
          </w:tcPr>
          <w:p>
            <w:pPr>
              <w:pStyle w:val="19"/>
            </w:pPr>
          </w:p>
        </w:tc>
        <w:tc>
          <w:tcPr>
            <w:tcW w:w="769" w:type="dxa"/>
            <w:vAlign w:val="center"/>
          </w:tcPr>
          <w:p>
            <w:pPr>
              <w:pStyle w:val="19"/>
            </w:pPr>
          </w:p>
        </w:tc>
        <w:tc>
          <w:tcPr>
            <w:tcW w:w="769" w:type="dxa"/>
            <w:vAlign w:val="center"/>
          </w:tcPr>
          <w:p>
            <w:pPr>
              <w:pStyle w:val="19"/>
            </w:pPr>
          </w:p>
        </w:tc>
        <w:tc>
          <w:tcPr>
            <w:tcW w:w="997" w:type="dxa"/>
            <w:vAlign w:val="center"/>
          </w:tcPr>
          <w:p>
            <w:pPr>
              <w:pStyle w:val="19"/>
            </w:pPr>
          </w:p>
        </w:tc>
        <w:tc>
          <w:tcPr>
            <w:tcW w:w="1249" w:type="dxa"/>
            <w:vAlign w:val="center"/>
          </w:tcPr>
          <w:p>
            <w:pPr>
              <w:pStyle w:val="19"/>
            </w:pPr>
          </w:p>
        </w:tc>
        <w:tc>
          <w:tcPr>
            <w:tcW w:w="792" w:type="dxa"/>
            <w:vAlign w:val="center"/>
          </w:tcPr>
          <w:p>
            <w:pPr>
              <w:pStyle w:val="19"/>
            </w:pPr>
          </w:p>
        </w:tc>
        <w:tc>
          <w:tcPr>
            <w:tcW w:w="792"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2</w:t>
            </w:r>
          </w:p>
        </w:tc>
        <w:tc>
          <w:tcPr>
            <w:tcW w:w="1203" w:type="dxa"/>
            <w:vAlign w:val="center"/>
          </w:tcPr>
          <w:p>
            <w:pPr>
              <w:pStyle w:val="16"/>
            </w:pPr>
            <w:r>
              <w:t>208</w:t>
            </w:r>
          </w:p>
        </w:tc>
        <w:tc>
          <w:tcPr>
            <w:tcW w:w="2140" w:type="dxa"/>
            <w:vAlign w:val="center"/>
          </w:tcPr>
          <w:p>
            <w:pPr>
              <w:pStyle w:val="16"/>
            </w:pPr>
            <w:r>
              <w:t>社会保障和就业支出</w:t>
            </w:r>
          </w:p>
        </w:tc>
        <w:tc>
          <w:tcPr>
            <w:tcW w:w="1572" w:type="dxa"/>
            <w:vAlign w:val="center"/>
          </w:tcPr>
          <w:p>
            <w:pPr>
              <w:pStyle w:val="15"/>
            </w:pPr>
            <w:r>
              <w:t>3798539.00</w:t>
            </w:r>
          </w:p>
        </w:tc>
        <w:tc>
          <w:tcPr>
            <w:tcW w:w="1572" w:type="dxa"/>
            <w:vAlign w:val="center"/>
          </w:tcPr>
          <w:p>
            <w:pPr>
              <w:pStyle w:val="15"/>
            </w:pPr>
            <w:r>
              <w:t>3798539.00</w:t>
            </w:r>
          </w:p>
        </w:tc>
        <w:tc>
          <w:tcPr>
            <w:tcW w:w="1572" w:type="dxa"/>
            <w:vAlign w:val="center"/>
          </w:tcPr>
          <w:p>
            <w:pPr>
              <w:pStyle w:val="15"/>
            </w:pPr>
            <w:r>
              <w:t>3798539.00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3</w:t>
            </w:r>
          </w:p>
        </w:tc>
        <w:tc>
          <w:tcPr>
            <w:tcW w:w="1203" w:type="dxa"/>
            <w:vAlign w:val="center"/>
          </w:tcPr>
          <w:p>
            <w:pPr>
              <w:pStyle w:val="16"/>
            </w:pPr>
            <w:r>
              <w:t>20805</w:t>
            </w:r>
          </w:p>
        </w:tc>
        <w:tc>
          <w:tcPr>
            <w:tcW w:w="2140" w:type="dxa"/>
            <w:vAlign w:val="center"/>
          </w:tcPr>
          <w:p>
            <w:pPr>
              <w:pStyle w:val="16"/>
            </w:pPr>
            <w:r>
              <w:t>行政事业单位养老支出</w:t>
            </w:r>
          </w:p>
        </w:tc>
        <w:tc>
          <w:tcPr>
            <w:tcW w:w="1572" w:type="dxa"/>
            <w:vAlign w:val="center"/>
          </w:tcPr>
          <w:p>
            <w:pPr>
              <w:pStyle w:val="15"/>
            </w:pPr>
            <w:r>
              <w:t>3691324.00</w:t>
            </w:r>
          </w:p>
        </w:tc>
        <w:tc>
          <w:tcPr>
            <w:tcW w:w="1572" w:type="dxa"/>
            <w:vAlign w:val="center"/>
          </w:tcPr>
          <w:p>
            <w:pPr>
              <w:pStyle w:val="15"/>
            </w:pPr>
            <w:r>
              <w:t>3691324.00</w:t>
            </w:r>
          </w:p>
        </w:tc>
        <w:tc>
          <w:tcPr>
            <w:tcW w:w="1572" w:type="dxa"/>
            <w:vAlign w:val="center"/>
          </w:tcPr>
          <w:p>
            <w:pPr>
              <w:pStyle w:val="15"/>
            </w:pPr>
            <w:r>
              <w:t>3691324.00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4</w:t>
            </w:r>
          </w:p>
        </w:tc>
        <w:tc>
          <w:tcPr>
            <w:tcW w:w="1203" w:type="dxa"/>
            <w:vAlign w:val="center"/>
          </w:tcPr>
          <w:p>
            <w:pPr>
              <w:pStyle w:val="16"/>
            </w:pPr>
            <w:r>
              <w:t>2080502</w:t>
            </w:r>
          </w:p>
        </w:tc>
        <w:tc>
          <w:tcPr>
            <w:tcW w:w="2140" w:type="dxa"/>
            <w:vAlign w:val="center"/>
          </w:tcPr>
          <w:p>
            <w:pPr>
              <w:pStyle w:val="16"/>
            </w:pPr>
            <w:r>
              <w:t>事业单位离退休</w:t>
            </w:r>
          </w:p>
        </w:tc>
        <w:tc>
          <w:tcPr>
            <w:tcW w:w="1572" w:type="dxa"/>
            <w:vAlign w:val="center"/>
          </w:tcPr>
          <w:p>
            <w:pPr>
              <w:pStyle w:val="15"/>
            </w:pPr>
            <w:r>
              <w:t>1999208.00</w:t>
            </w:r>
          </w:p>
        </w:tc>
        <w:tc>
          <w:tcPr>
            <w:tcW w:w="1572" w:type="dxa"/>
            <w:vAlign w:val="center"/>
          </w:tcPr>
          <w:p>
            <w:pPr>
              <w:pStyle w:val="15"/>
            </w:pPr>
            <w:r>
              <w:t>1999208.00</w:t>
            </w:r>
          </w:p>
        </w:tc>
        <w:tc>
          <w:tcPr>
            <w:tcW w:w="1572" w:type="dxa"/>
            <w:vAlign w:val="center"/>
          </w:tcPr>
          <w:p>
            <w:pPr>
              <w:pStyle w:val="15"/>
            </w:pPr>
            <w:r>
              <w:t>1999208.00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5</w:t>
            </w:r>
          </w:p>
        </w:tc>
        <w:tc>
          <w:tcPr>
            <w:tcW w:w="1203" w:type="dxa"/>
            <w:vAlign w:val="center"/>
          </w:tcPr>
          <w:p>
            <w:pPr>
              <w:pStyle w:val="16"/>
            </w:pPr>
            <w:r>
              <w:t>2080505</w:t>
            </w:r>
          </w:p>
        </w:tc>
        <w:tc>
          <w:tcPr>
            <w:tcW w:w="2140" w:type="dxa"/>
            <w:vAlign w:val="center"/>
          </w:tcPr>
          <w:p>
            <w:pPr>
              <w:pStyle w:val="16"/>
            </w:pPr>
            <w:r>
              <w:t>机关事业单位基本养老保险缴费支出</w:t>
            </w:r>
          </w:p>
        </w:tc>
        <w:tc>
          <w:tcPr>
            <w:tcW w:w="1572" w:type="dxa"/>
            <w:vAlign w:val="center"/>
          </w:tcPr>
          <w:p>
            <w:pPr>
              <w:pStyle w:val="15"/>
            </w:pPr>
            <w:r>
              <w:t>1692116.00</w:t>
            </w:r>
          </w:p>
        </w:tc>
        <w:tc>
          <w:tcPr>
            <w:tcW w:w="1572" w:type="dxa"/>
            <w:vAlign w:val="center"/>
          </w:tcPr>
          <w:p>
            <w:pPr>
              <w:pStyle w:val="15"/>
            </w:pPr>
            <w:r>
              <w:t>1692116.00</w:t>
            </w:r>
          </w:p>
        </w:tc>
        <w:tc>
          <w:tcPr>
            <w:tcW w:w="1572" w:type="dxa"/>
            <w:vAlign w:val="center"/>
          </w:tcPr>
          <w:p>
            <w:pPr>
              <w:pStyle w:val="15"/>
            </w:pPr>
            <w:r>
              <w:t>1692116.00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6</w:t>
            </w:r>
          </w:p>
        </w:tc>
        <w:tc>
          <w:tcPr>
            <w:tcW w:w="1203" w:type="dxa"/>
            <w:vAlign w:val="center"/>
          </w:tcPr>
          <w:p>
            <w:pPr>
              <w:pStyle w:val="16"/>
            </w:pPr>
            <w:r>
              <w:t>20899</w:t>
            </w:r>
          </w:p>
        </w:tc>
        <w:tc>
          <w:tcPr>
            <w:tcW w:w="2140" w:type="dxa"/>
            <w:vAlign w:val="center"/>
          </w:tcPr>
          <w:p>
            <w:pPr>
              <w:pStyle w:val="16"/>
            </w:pPr>
            <w:r>
              <w:t>其他社会保障和就业支出</w:t>
            </w:r>
          </w:p>
        </w:tc>
        <w:tc>
          <w:tcPr>
            <w:tcW w:w="1572" w:type="dxa"/>
            <w:vAlign w:val="center"/>
          </w:tcPr>
          <w:p>
            <w:pPr>
              <w:pStyle w:val="15"/>
            </w:pPr>
            <w:r>
              <w:t>107215.00</w:t>
            </w:r>
          </w:p>
        </w:tc>
        <w:tc>
          <w:tcPr>
            <w:tcW w:w="1572" w:type="dxa"/>
            <w:vAlign w:val="center"/>
          </w:tcPr>
          <w:p>
            <w:pPr>
              <w:pStyle w:val="15"/>
            </w:pPr>
            <w:r>
              <w:t>107215.00</w:t>
            </w:r>
          </w:p>
        </w:tc>
        <w:tc>
          <w:tcPr>
            <w:tcW w:w="1572" w:type="dxa"/>
            <w:vAlign w:val="center"/>
          </w:tcPr>
          <w:p>
            <w:pPr>
              <w:pStyle w:val="15"/>
            </w:pPr>
            <w:r>
              <w:t>107215.00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7</w:t>
            </w:r>
          </w:p>
        </w:tc>
        <w:tc>
          <w:tcPr>
            <w:tcW w:w="1203" w:type="dxa"/>
            <w:vAlign w:val="center"/>
          </w:tcPr>
          <w:p>
            <w:pPr>
              <w:pStyle w:val="16"/>
            </w:pPr>
            <w:r>
              <w:t>2089999</w:t>
            </w:r>
          </w:p>
        </w:tc>
        <w:tc>
          <w:tcPr>
            <w:tcW w:w="2140" w:type="dxa"/>
            <w:vAlign w:val="center"/>
          </w:tcPr>
          <w:p>
            <w:pPr>
              <w:pStyle w:val="16"/>
            </w:pPr>
            <w:r>
              <w:t>其他社会保障和就业支出</w:t>
            </w:r>
          </w:p>
        </w:tc>
        <w:tc>
          <w:tcPr>
            <w:tcW w:w="1572" w:type="dxa"/>
            <w:vAlign w:val="center"/>
          </w:tcPr>
          <w:p>
            <w:pPr>
              <w:pStyle w:val="15"/>
            </w:pPr>
            <w:r>
              <w:t>107215.00</w:t>
            </w:r>
          </w:p>
        </w:tc>
        <w:tc>
          <w:tcPr>
            <w:tcW w:w="1572" w:type="dxa"/>
            <w:vAlign w:val="center"/>
          </w:tcPr>
          <w:p>
            <w:pPr>
              <w:pStyle w:val="15"/>
            </w:pPr>
            <w:r>
              <w:t>107215.00</w:t>
            </w:r>
          </w:p>
        </w:tc>
        <w:tc>
          <w:tcPr>
            <w:tcW w:w="1572" w:type="dxa"/>
            <w:vAlign w:val="center"/>
          </w:tcPr>
          <w:p>
            <w:pPr>
              <w:pStyle w:val="15"/>
            </w:pPr>
            <w:r>
              <w:t>107215.00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8</w:t>
            </w:r>
          </w:p>
        </w:tc>
        <w:tc>
          <w:tcPr>
            <w:tcW w:w="1203" w:type="dxa"/>
            <w:vAlign w:val="center"/>
          </w:tcPr>
          <w:p>
            <w:pPr>
              <w:pStyle w:val="16"/>
            </w:pPr>
            <w:r>
              <w:t>210</w:t>
            </w:r>
          </w:p>
        </w:tc>
        <w:tc>
          <w:tcPr>
            <w:tcW w:w="2140" w:type="dxa"/>
            <w:vAlign w:val="center"/>
          </w:tcPr>
          <w:p>
            <w:pPr>
              <w:pStyle w:val="16"/>
            </w:pPr>
            <w:r>
              <w:t>卫生健康支出</w:t>
            </w:r>
          </w:p>
        </w:tc>
        <w:tc>
          <w:tcPr>
            <w:tcW w:w="1572" w:type="dxa"/>
            <w:vAlign w:val="center"/>
          </w:tcPr>
          <w:p>
            <w:pPr>
              <w:pStyle w:val="15"/>
            </w:pPr>
            <w:r>
              <w:t>904654.00</w:t>
            </w:r>
          </w:p>
        </w:tc>
        <w:tc>
          <w:tcPr>
            <w:tcW w:w="1572" w:type="dxa"/>
            <w:vAlign w:val="center"/>
          </w:tcPr>
          <w:p>
            <w:pPr>
              <w:pStyle w:val="15"/>
            </w:pPr>
            <w:r>
              <w:t>904654.00</w:t>
            </w:r>
          </w:p>
        </w:tc>
        <w:tc>
          <w:tcPr>
            <w:tcW w:w="1572" w:type="dxa"/>
            <w:vAlign w:val="center"/>
          </w:tcPr>
          <w:p>
            <w:pPr>
              <w:pStyle w:val="15"/>
            </w:pPr>
            <w:r>
              <w:t>904654.00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9</w:t>
            </w:r>
          </w:p>
        </w:tc>
        <w:tc>
          <w:tcPr>
            <w:tcW w:w="1203" w:type="dxa"/>
            <w:vAlign w:val="center"/>
          </w:tcPr>
          <w:p>
            <w:pPr>
              <w:pStyle w:val="16"/>
            </w:pPr>
            <w:r>
              <w:t>21011</w:t>
            </w:r>
          </w:p>
        </w:tc>
        <w:tc>
          <w:tcPr>
            <w:tcW w:w="2140" w:type="dxa"/>
            <w:vAlign w:val="center"/>
          </w:tcPr>
          <w:p>
            <w:pPr>
              <w:pStyle w:val="16"/>
            </w:pPr>
            <w:r>
              <w:t>行政事业单位医疗</w:t>
            </w:r>
          </w:p>
        </w:tc>
        <w:tc>
          <w:tcPr>
            <w:tcW w:w="1572" w:type="dxa"/>
            <w:vAlign w:val="center"/>
          </w:tcPr>
          <w:p>
            <w:pPr>
              <w:pStyle w:val="15"/>
            </w:pPr>
            <w:r>
              <w:t>904654.00</w:t>
            </w:r>
          </w:p>
        </w:tc>
        <w:tc>
          <w:tcPr>
            <w:tcW w:w="1572" w:type="dxa"/>
            <w:vAlign w:val="center"/>
          </w:tcPr>
          <w:p>
            <w:pPr>
              <w:pStyle w:val="15"/>
            </w:pPr>
            <w:r>
              <w:t>904654.00</w:t>
            </w:r>
          </w:p>
        </w:tc>
        <w:tc>
          <w:tcPr>
            <w:tcW w:w="1572" w:type="dxa"/>
            <w:vAlign w:val="center"/>
          </w:tcPr>
          <w:p>
            <w:pPr>
              <w:pStyle w:val="15"/>
            </w:pPr>
            <w:r>
              <w:t>904654.00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10</w:t>
            </w:r>
          </w:p>
        </w:tc>
        <w:tc>
          <w:tcPr>
            <w:tcW w:w="1203" w:type="dxa"/>
            <w:vAlign w:val="center"/>
          </w:tcPr>
          <w:p>
            <w:pPr>
              <w:pStyle w:val="16"/>
            </w:pPr>
            <w:r>
              <w:t>2101102</w:t>
            </w:r>
          </w:p>
        </w:tc>
        <w:tc>
          <w:tcPr>
            <w:tcW w:w="2140" w:type="dxa"/>
            <w:vAlign w:val="center"/>
          </w:tcPr>
          <w:p>
            <w:pPr>
              <w:pStyle w:val="16"/>
            </w:pPr>
            <w:r>
              <w:t>事业单位医疗</w:t>
            </w:r>
          </w:p>
        </w:tc>
        <w:tc>
          <w:tcPr>
            <w:tcW w:w="1572" w:type="dxa"/>
            <w:vAlign w:val="center"/>
          </w:tcPr>
          <w:p>
            <w:pPr>
              <w:pStyle w:val="15"/>
            </w:pPr>
            <w:r>
              <w:t>904654.00</w:t>
            </w:r>
          </w:p>
        </w:tc>
        <w:tc>
          <w:tcPr>
            <w:tcW w:w="1572" w:type="dxa"/>
            <w:vAlign w:val="center"/>
          </w:tcPr>
          <w:p>
            <w:pPr>
              <w:pStyle w:val="15"/>
            </w:pPr>
            <w:r>
              <w:t>904654.00</w:t>
            </w:r>
          </w:p>
        </w:tc>
        <w:tc>
          <w:tcPr>
            <w:tcW w:w="1572" w:type="dxa"/>
            <w:vAlign w:val="center"/>
          </w:tcPr>
          <w:p>
            <w:pPr>
              <w:pStyle w:val="15"/>
            </w:pPr>
            <w:r>
              <w:t>904654.00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11</w:t>
            </w:r>
          </w:p>
        </w:tc>
        <w:tc>
          <w:tcPr>
            <w:tcW w:w="1203" w:type="dxa"/>
            <w:vAlign w:val="center"/>
          </w:tcPr>
          <w:p>
            <w:pPr>
              <w:pStyle w:val="16"/>
            </w:pPr>
            <w:r>
              <w:t>214</w:t>
            </w:r>
          </w:p>
        </w:tc>
        <w:tc>
          <w:tcPr>
            <w:tcW w:w="2140" w:type="dxa"/>
            <w:vAlign w:val="center"/>
          </w:tcPr>
          <w:p>
            <w:pPr>
              <w:pStyle w:val="16"/>
            </w:pPr>
            <w:r>
              <w:t>交通运输支出</w:t>
            </w:r>
          </w:p>
        </w:tc>
        <w:tc>
          <w:tcPr>
            <w:tcW w:w="1572" w:type="dxa"/>
            <w:vAlign w:val="center"/>
          </w:tcPr>
          <w:p>
            <w:pPr>
              <w:pStyle w:val="15"/>
            </w:pPr>
            <w:r>
              <w:t>12790452.00</w:t>
            </w:r>
          </w:p>
        </w:tc>
        <w:tc>
          <w:tcPr>
            <w:tcW w:w="1572" w:type="dxa"/>
            <w:vAlign w:val="center"/>
          </w:tcPr>
          <w:p>
            <w:pPr>
              <w:pStyle w:val="15"/>
            </w:pPr>
            <w:r>
              <w:t>12790452.00</w:t>
            </w:r>
          </w:p>
        </w:tc>
        <w:tc>
          <w:tcPr>
            <w:tcW w:w="1572" w:type="dxa"/>
            <w:vAlign w:val="center"/>
          </w:tcPr>
          <w:p>
            <w:pPr>
              <w:pStyle w:val="15"/>
            </w:pPr>
            <w:r>
              <w:t>12790452.00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12</w:t>
            </w:r>
          </w:p>
        </w:tc>
        <w:tc>
          <w:tcPr>
            <w:tcW w:w="1203" w:type="dxa"/>
            <w:vAlign w:val="center"/>
          </w:tcPr>
          <w:p>
            <w:pPr>
              <w:pStyle w:val="16"/>
            </w:pPr>
            <w:r>
              <w:t>21401</w:t>
            </w:r>
          </w:p>
        </w:tc>
        <w:tc>
          <w:tcPr>
            <w:tcW w:w="2140" w:type="dxa"/>
            <w:vAlign w:val="center"/>
          </w:tcPr>
          <w:p>
            <w:pPr>
              <w:pStyle w:val="16"/>
            </w:pPr>
            <w:r>
              <w:t>公路水路运输</w:t>
            </w:r>
          </w:p>
        </w:tc>
        <w:tc>
          <w:tcPr>
            <w:tcW w:w="1572" w:type="dxa"/>
            <w:vAlign w:val="center"/>
          </w:tcPr>
          <w:p>
            <w:pPr>
              <w:pStyle w:val="15"/>
            </w:pPr>
            <w:r>
              <w:t>12790452.00</w:t>
            </w:r>
          </w:p>
        </w:tc>
        <w:tc>
          <w:tcPr>
            <w:tcW w:w="1572" w:type="dxa"/>
            <w:vAlign w:val="center"/>
          </w:tcPr>
          <w:p>
            <w:pPr>
              <w:pStyle w:val="15"/>
            </w:pPr>
            <w:r>
              <w:t>12790452.00</w:t>
            </w:r>
          </w:p>
        </w:tc>
        <w:tc>
          <w:tcPr>
            <w:tcW w:w="1572" w:type="dxa"/>
            <w:vAlign w:val="center"/>
          </w:tcPr>
          <w:p>
            <w:pPr>
              <w:pStyle w:val="15"/>
            </w:pPr>
            <w:r>
              <w:t>12790452.00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13</w:t>
            </w:r>
          </w:p>
        </w:tc>
        <w:tc>
          <w:tcPr>
            <w:tcW w:w="1203" w:type="dxa"/>
            <w:vAlign w:val="center"/>
          </w:tcPr>
          <w:p>
            <w:pPr>
              <w:pStyle w:val="16"/>
            </w:pPr>
            <w:r>
              <w:t>2140101</w:t>
            </w:r>
          </w:p>
        </w:tc>
        <w:tc>
          <w:tcPr>
            <w:tcW w:w="2140" w:type="dxa"/>
            <w:vAlign w:val="center"/>
          </w:tcPr>
          <w:p>
            <w:pPr>
              <w:pStyle w:val="16"/>
            </w:pPr>
            <w:r>
              <w:t>行政运行</w:t>
            </w:r>
          </w:p>
        </w:tc>
        <w:tc>
          <w:tcPr>
            <w:tcW w:w="1572" w:type="dxa"/>
            <w:vAlign w:val="center"/>
          </w:tcPr>
          <w:p>
            <w:pPr>
              <w:pStyle w:val="15"/>
            </w:pPr>
            <w:r>
              <w:t>12790452.00</w:t>
            </w:r>
          </w:p>
        </w:tc>
        <w:tc>
          <w:tcPr>
            <w:tcW w:w="1572" w:type="dxa"/>
            <w:vAlign w:val="center"/>
          </w:tcPr>
          <w:p>
            <w:pPr>
              <w:pStyle w:val="15"/>
            </w:pPr>
            <w:r>
              <w:t>12790452.00</w:t>
            </w:r>
          </w:p>
        </w:tc>
        <w:tc>
          <w:tcPr>
            <w:tcW w:w="1572" w:type="dxa"/>
            <w:vAlign w:val="center"/>
          </w:tcPr>
          <w:p>
            <w:pPr>
              <w:pStyle w:val="15"/>
            </w:pPr>
            <w:r>
              <w:t>12790452.00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14</w:t>
            </w:r>
          </w:p>
        </w:tc>
        <w:tc>
          <w:tcPr>
            <w:tcW w:w="1203" w:type="dxa"/>
            <w:vAlign w:val="center"/>
          </w:tcPr>
          <w:p>
            <w:pPr>
              <w:pStyle w:val="16"/>
            </w:pPr>
            <w:r>
              <w:t>221</w:t>
            </w:r>
          </w:p>
        </w:tc>
        <w:tc>
          <w:tcPr>
            <w:tcW w:w="2140" w:type="dxa"/>
            <w:vAlign w:val="center"/>
          </w:tcPr>
          <w:p>
            <w:pPr>
              <w:pStyle w:val="16"/>
            </w:pPr>
            <w:r>
              <w:t>住房保障支出</w:t>
            </w:r>
          </w:p>
        </w:tc>
        <w:tc>
          <w:tcPr>
            <w:tcW w:w="1572" w:type="dxa"/>
            <w:vAlign w:val="center"/>
          </w:tcPr>
          <w:p>
            <w:pPr>
              <w:pStyle w:val="15"/>
            </w:pPr>
            <w:r>
              <w:t>1368447.00</w:t>
            </w:r>
          </w:p>
        </w:tc>
        <w:tc>
          <w:tcPr>
            <w:tcW w:w="1572" w:type="dxa"/>
            <w:vAlign w:val="center"/>
          </w:tcPr>
          <w:p>
            <w:pPr>
              <w:pStyle w:val="15"/>
            </w:pPr>
            <w:r>
              <w:t>1368447.00</w:t>
            </w:r>
          </w:p>
        </w:tc>
        <w:tc>
          <w:tcPr>
            <w:tcW w:w="1572" w:type="dxa"/>
            <w:vAlign w:val="center"/>
          </w:tcPr>
          <w:p>
            <w:pPr>
              <w:pStyle w:val="15"/>
            </w:pPr>
            <w:r>
              <w:t>1368447.00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15</w:t>
            </w:r>
          </w:p>
        </w:tc>
        <w:tc>
          <w:tcPr>
            <w:tcW w:w="1203" w:type="dxa"/>
            <w:vAlign w:val="center"/>
          </w:tcPr>
          <w:p>
            <w:pPr>
              <w:pStyle w:val="16"/>
            </w:pPr>
            <w:r>
              <w:t>22102</w:t>
            </w:r>
          </w:p>
        </w:tc>
        <w:tc>
          <w:tcPr>
            <w:tcW w:w="2140" w:type="dxa"/>
            <w:vAlign w:val="center"/>
          </w:tcPr>
          <w:p>
            <w:pPr>
              <w:pStyle w:val="16"/>
            </w:pPr>
            <w:r>
              <w:t>住房改革支出</w:t>
            </w:r>
          </w:p>
        </w:tc>
        <w:tc>
          <w:tcPr>
            <w:tcW w:w="1572" w:type="dxa"/>
            <w:vAlign w:val="center"/>
          </w:tcPr>
          <w:p>
            <w:pPr>
              <w:pStyle w:val="15"/>
            </w:pPr>
            <w:r>
              <w:t>1368447.00</w:t>
            </w:r>
          </w:p>
        </w:tc>
        <w:tc>
          <w:tcPr>
            <w:tcW w:w="1572" w:type="dxa"/>
            <w:vAlign w:val="center"/>
          </w:tcPr>
          <w:p>
            <w:pPr>
              <w:pStyle w:val="15"/>
            </w:pPr>
            <w:r>
              <w:t>1368447.00</w:t>
            </w:r>
          </w:p>
        </w:tc>
        <w:tc>
          <w:tcPr>
            <w:tcW w:w="1572" w:type="dxa"/>
            <w:vAlign w:val="center"/>
          </w:tcPr>
          <w:p>
            <w:pPr>
              <w:pStyle w:val="15"/>
            </w:pPr>
            <w:r>
              <w:t>1368447.00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7" w:type="dxa"/>
            <w:vAlign w:val="center"/>
          </w:tcPr>
          <w:p>
            <w:pPr>
              <w:pStyle w:val="17"/>
            </w:pPr>
            <w:r>
              <w:t>16</w:t>
            </w:r>
          </w:p>
        </w:tc>
        <w:tc>
          <w:tcPr>
            <w:tcW w:w="1203" w:type="dxa"/>
            <w:vAlign w:val="center"/>
          </w:tcPr>
          <w:p>
            <w:pPr>
              <w:pStyle w:val="16"/>
            </w:pPr>
            <w:r>
              <w:t>2210201</w:t>
            </w:r>
          </w:p>
        </w:tc>
        <w:tc>
          <w:tcPr>
            <w:tcW w:w="2140" w:type="dxa"/>
            <w:vAlign w:val="center"/>
          </w:tcPr>
          <w:p>
            <w:pPr>
              <w:pStyle w:val="16"/>
            </w:pPr>
            <w:r>
              <w:t>住房公积金</w:t>
            </w:r>
          </w:p>
        </w:tc>
        <w:tc>
          <w:tcPr>
            <w:tcW w:w="1572" w:type="dxa"/>
            <w:vAlign w:val="center"/>
          </w:tcPr>
          <w:p>
            <w:pPr>
              <w:pStyle w:val="15"/>
            </w:pPr>
            <w:r>
              <w:t>1368447.00</w:t>
            </w:r>
          </w:p>
        </w:tc>
        <w:tc>
          <w:tcPr>
            <w:tcW w:w="1572" w:type="dxa"/>
            <w:vAlign w:val="center"/>
          </w:tcPr>
          <w:p>
            <w:pPr>
              <w:pStyle w:val="15"/>
            </w:pPr>
            <w:r>
              <w:t>1368447.00</w:t>
            </w:r>
          </w:p>
        </w:tc>
        <w:tc>
          <w:tcPr>
            <w:tcW w:w="1572" w:type="dxa"/>
            <w:vAlign w:val="center"/>
          </w:tcPr>
          <w:p>
            <w:pPr>
              <w:pStyle w:val="15"/>
            </w:pPr>
            <w:r>
              <w:t>1368447.00</w:t>
            </w:r>
          </w:p>
        </w:tc>
        <w:tc>
          <w:tcPr>
            <w:tcW w:w="1032" w:type="dxa"/>
            <w:vAlign w:val="center"/>
          </w:tcPr>
          <w:p>
            <w:pPr>
              <w:pStyle w:val="15"/>
            </w:pPr>
          </w:p>
        </w:tc>
        <w:tc>
          <w:tcPr>
            <w:tcW w:w="769" w:type="dxa"/>
            <w:vAlign w:val="center"/>
          </w:tcPr>
          <w:p>
            <w:pPr>
              <w:pStyle w:val="15"/>
            </w:pPr>
          </w:p>
        </w:tc>
        <w:tc>
          <w:tcPr>
            <w:tcW w:w="769" w:type="dxa"/>
            <w:vAlign w:val="center"/>
          </w:tcPr>
          <w:p>
            <w:pPr>
              <w:pStyle w:val="15"/>
            </w:pPr>
          </w:p>
        </w:tc>
        <w:tc>
          <w:tcPr>
            <w:tcW w:w="997" w:type="dxa"/>
            <w:vAlign w:val="center"/>
          </w:tcPr>
          <w:p>
            <w:pPr>
              <w:pStyle w:val="15"/>
            </w:pPr>
          </w:p>
        </w:tc>
        <w:tc>
          <w:tcPr>
            <w:tcW w:w="1249" w:type="dxa"/>
            <w:vAlign w:val="center"/>
          </w:tcPr>
          <w:p>
            <w:pPr>
              <w:pStyle w:val="15"/>
            </w:pPr>
          </w:p>
        </w:tc>
        <w:tc>
          <w:tcPr>
            <w:tcW w:w="792" w:type="dxa"/>
            <w:vAlign w:val="center"/>
          </w:tcPr>
          <w:p>
            <w:pPr>
              <w:pStyle w:val="15"/>
            </w:pPr>
          </w:p>
        </w:tc>
        <w:tc>
          <w:tcPr>
            <w:tcW w:w="792"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146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307"/>
        <w:gridCol w:w="3576"/>
        <w:gridCol w:w="1572"/>
        <w:gridCol w:w="1572"/>
        <w:gridCol w:w="1056"/>
        <w:gridCol w:w="1056"/>
        <w:gridCol w:w="1789"/>
        <w:gridCol w:w="21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19"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3144"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6007"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883" w:type="dxa"/>
            <w:gridSpan w:val="2"/>
            <w:vAlign w:val="center"/>
          </w:tcPr>
          <w:p>
            <w:pPr>
              <w:pStyle w:val="14"/>
            </w:pPr>
            <w:r>
              <w:t>功能分类科目</w:t>
            </w:r>
          </w:p>
        </w:tc>
        <w:tc>
          <w:tcPr>
            <w:tcW w:w="1572" w:type="dxa"/>
            <w:vMerge w:val="restart"/>
            <w:vAlign w:val="center"/>
          </w:tcPr>
          <w:p>
            <w:pPr>
              <w:pStyle w:val="14"/>
            </w:pPr>
            <w:r>
              <w:t>合计</w:t>
            </w:r>
          </w:p>
        </w:tc>
        <w:tc>
          <w:tcPr>
            <w:tcW w:w="1572" w:type="dxa"/>
            <w:vMerge w:val="restart"/>
            <w:vAlign w:val="center"/>
          </w:tcPr>
          <w:p>
            <w:pPr>
              <w:pStyle w:val="14"/>
            </w:pPr>
            <w:r>
              <w:t>基本支出</w:t>
            </w:r>
          </w:p>
        </w:tc>
        <w:tc>
          <w:tcPr>
            <w:tcW w:w="1056" w:type="dxa"/>
            <w:vMerge w:val="restart"/>
            <w:vAlign w:val="center"/>
          </w:tcPr>
          <w:p>
            <w:pPr>
              <w:pStyle w:val="14"/>
            </w:pPr>
            <w:r>
              <w:t>项目支出</w:t>
            </w:r>
          </w:p>
        </w:tc>
        <w:tc>
          <w:tcPr>
            <w:tcW w:w="1056" w:type="dxa"/>
            <w:vMerge w:val="restart"/>
            <w:vAlign w:val="center"/>
          </w:tcPr>
          <w:p>
            <w:pPr>
              <w:pStyle w:val="14"/>
            </w:pPr>
            <w:r>
              <w:t>经营支出</w:t>
            </w:r>
          </w:p>
        </w:tc>
        <w:tc>
          <w:tcPr>
            <w:tcW w:w="1789" w:type="dxa"/>
            <w:vMerge w:val="restart"/>
            <w:vAlign w:val="center"/>
          </w:tcPr>
          <w:p>
            <w:pPr>
              <w:pStyle w:val="14"/>
            </w:pPr>
            <w:r>
              <w:t>上解上级     支出</w:t>
            </w:r>
          </w:p>
        </w:tc>
        <w:tc>
          <w:tcPr>
            <w:tcW w:w="2106"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307" w:type="dxa"/>
            <w:vAlign w:val="center"/>
          </w:tcPr>
          <w:p>
            <w:pPr>
              <w:pStyle w:val="14"/>
            </w:pPr>
            <w:r>
              <w:t>科目    编码</w:t>
            </w:r>
          </w:p>
        </w:tc>
        <w:tc>
          <w:tcPr>
            <w:tcW w:w="3576" w:type="dxa"/>
            <w:vAlign w:val="center"/>
          </w:tcPr>
          <w:p>
            <w:pPr>
              <w:pStyle w:val="14"/>
            </w:pPr>
            <w:r>
              <w:t>科目名称</w:t>
            </w:r>
          </w:p>
        </w:tc>
        <w:tc>
          <w:tcPr>
            <w:tcW w:w="1572" w:type="dxa"/>
            <w:vMerge w:val="continue"/>
          </w:tcPr>
          <w:p/>
        </w:tc>
        <w:tc>
          <w:tcPr>
            <w:tcW w:w="1572" w:type="dxa"/>
            <w:vMerge w:val="continue"/>
          </w:tcPr>
          <w:p/>
        </w:tc>
        <w:tc>
          <w:tcPr>
            <w:tcW w:w="1056" w:type="dxa"/>
            <w:vMerge w:val="continue"/>
          </w:tcPr>
          <w:p/>
        </w:tc>
        <w:tc>
          <w:tcPr>
            <w:tcW w:w="1056" w:type="dxa"/>
            <w:vMerge w:val="continue"/>
          </w:tcPr>
          <w:p/>
        </w:tc>
        <w:tc>
          <w:tcPr>
            <w:tcW w:w="1789" w:type="dxa"/>
            <w:vMerge w:val="continue"/>
          </w:tcPr>
          <w:p/>
        </w:tc>
        <w:tc>
          <w:tcPr>
            <w:tcW w:w="210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307" w:type="dxa"/>
            <w:vAlign w:val="center"/>
          </w:tcPr>
          <w:p>
            <w:pPr>
              <w:pStyle w:val="14"/>
            </w:pPr>
            <w:r>
              <w:t>1</w:t>
            </w:r>
          </w:p>
        </w:tc>
        <w:tc>
          <w:tcPr>
            <w:tcW w:w="3576" w:type="dxa"/>
            <w:vAlign w:val="center"/>
          </w:tcPr>
          <w:p>
            <w:pPr>
              <w:pStyle w:val="14"/>
            </w:pPr>
            <w:r>
              <w:t>2</w:t>
            </w:r>
          </w:p>
        </w:tc>
        <w:tc>
          <w:tcPr>
            <w:tcW w:w="1572" w:type="dxa"/>
            <w:vAlign w:val="center"/>
          </w:tcPr>
          <w:p>
            <w:pPr>
              <w:pStyle w:val="14"/>
            </w:pPr>
            <w:r>
              <w:t>3</w:t>
            </w:r>
          </w:p>
        </w:tc>
        <w:tc>
          <w:tcPr>
            <w:tcW w:w="1572" w:type="dxa"/>
            <w:vAlign w:val="center"/>
          </w:tcPr>
          <w:p>
            <w:pPr>
              <w:pStyle w:val="14"/>
            </w:pPr>
            <w:r>
              <w:t>4</w:t>
            </w:r>
          </w:p>
        </w:tc>
        <w:tc>
          <w:tcPr>
            <w:tcW w:w="1056" w:type="dxa"/>
            <w:vAlign w:val="center"/>
          </w:tcPr>
          <w:p>
            <w:pPr>
              <w:pStyle w:val="14"/>
            </w:pPr>
            <w:r>
              <w:t>5</w:t>
            </w:r>
          </w:p>
        </w:tc>
        <w:tc>
          <w:tcPr>
            <w:tcW w:w="1056" w:type="dxa"/>
            <w:vAlign w:val="center"/>
          </w:tcPr>
          <w:p>
            <w:pPr>
              <w:pStyle w:val="14"/>
            </w:pPr>
            <w:r>
              <w:t>6</w:t>
            </w:r>
          </w:p>
        </w:tc>
        <w:tc>
          <w:tcPr>
            <w:tcW w:w="1789" w:type="dxa"/>
            <w:vAlign w:val="center"/>
          </w:tcPr>
          <w:p>
            <w:pPr>
              <w:pStyle w:val="14"/>
            </w:pPr>
            <w:r>
              <w:t>7</w:t>
            </w:r>
          </w:p>
        </w:tc>
        <w:tc>
          <w:tcPr>
            <w:tcW w:w="2106"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307" w:type="dxa"/>
            <w:vAlign w:val="center"/>
          </w:tcPr>
          <w:p>
            <w:pPr>
              <w:pStyle w:val="20"/>
            </w:pPr>
          </w:p>
        </w:tc>
        <w:tc>
          <w:tcPr>
            <w:tcW w:w="3576" w:type="dxa"/>
            <w:vAlign w:val="center"/>
          </w:tcPr>
          <w:p>
            <w:pPr>
              <w:pStyle w:val="18"/>
            </w:pPr>
            <w:r>
              <w:t>合计</w:t>
            </w:r>
          </w:p>
        </w:tc>
        <w:tc>
          <w:tcPr>
            <w:tcW w:w="1572" w:type="dxa"/>
            <w:vAlign w:val="center"/>
          </w:tcPr>
          <w:p>
            <w:pPr>
              <w:pStyle w:val="19"/>
            </w:pPr>
            <w:r>
              <w:t>18862092.00</w:t>
            </w:r>
          </w:p>
        </w:tc>
        <w:tc>
          <w:tcPr>
            <w:tcW w:w="1572" w:type="dxa"/>
            <w:vAlign w:val="center"/>
          </w:tcPr>
          <w:p>
            <w:pPr>
              <w:pStyle w:val="19"/>
            </w:pPr>
            <w:r>
              <w:t>18862092.00</w:t>
            </w:r>
          </w:p>
        </w:tc>
        <w:tc>
          <w:tcPr>
            <w:tcW w:w="1056" w:type="dxa"/>
            <w:vAlign w:val="center"/>
          </w:tcPr>
          <w:p>
            <w:pPr>
              <w:pStyle w:val="19"/>
            </w:pPr>
          </w:p>
        </w:tc>
        <w:tc>
          <w:tcPr>
            <w:tcW w:w="1056" w:type="dxa"/>
            <w:vAlign w:val="center"/>
          </w:tcPr>
          <w:p>
            <w:pPr>
              <w:pStyle w:val="19"/>
            </w:pPr>
          </w:p>
        </w:tc>
        <w:tc>
          <w:tcPr>
            <w:tcW w:w="1789" w:type="dxa"/>
            <w:vAlign w:val="center"/>
          </w:tcPr>
          <w:p>
            <w:pPr>
              <w:pStyle w:val="19"/>
            </w:pPr>
          </w:p>
        </w:tc>
        <w:tc>
          <w:tcPr>
            <w:tcW w:w="210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307" w:type="dxa"/>
            <w:vAlign w:val="center"/>
          </w:tcPr>
          <w:p>
            <w:pPr>
              <w:pStyle w:val="16"/>
            </w:pPr>
            <w:r>
              <w:t>208</w:t>
            </w:r>
          </w:p>
        </w:tc>
        <w:tc>
          <w:tcPr>
            <w:tcW w:w="3576" w:type="dxa"/>
            <w:vAlign w:val="center"/>
          </w:tcPr>
          <w:p>
            <w:pPr>
              <w:pStyle w:val="16"/>
            </w:pPr>
            <w:r>
              <w:t>社会保障和就业支出</w:t>
            </w:r>
          </w:p>
        </w:tc>
        <w:tc>
          <w:tcPr>
            <w:tcW w:w="1572" w:type="dxa"/>
            <w:vAlign w:val="center"/>
          </w:tcPr>
          <w:p>
            <w:pPr>
              <w:pStyle w:val="15"/>
            </w:pPr>
            <w:r>
              <w:t>3798539.00</w:t>
            </w:r>
          </w:p>
        </w:tc>
        <w:tc>
          <w:tcPr>
            <w:tcW w:w="1572" w:type="dxa"/>
            <w:vAlign w:val="center"/>
          </w:tcPr>
          <w:p>
            <w:pPr>
              <w:pStyle w:val="15"/>
            </w:pPr>
            <w:r>
              <w:t>3798539.00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307" w:type="dxa"/>
            <w:vAlign w:val="center"/>
          </w:tcPr>
          <w:p>
            <w:pPr>
              <w:pStyle w:val="16"/>
            </w:pPr>
            <w:r>
              <w:t>20805</w:t>
            </w:r>
          </w:p>
        </w:tc>
        <w:tc>
          <w:tcPr>
            <w:tcW w:w="3576" w:type="dxa"/>
            <w:vAlign w:val="center"/>
          </w:tcPr>
          <w:p>
            <w:pPr>
              <w:pStyle w:val="16"/>
            </w:pPr>
            <w:r>
              <w:t>行政事业单位养老支出</w:t>
            </w:r>
          </w:p>
        </w:tc>
        <w:tc>
          <w:tcPr>
            <w:tcW w:w="1572" w:type="dxa"/>
            <w:vAlign w:val="center"/>
          </w:tcPr>
          <w:p>
            <w:pPr>
              <w:pStyle w:val="15"/>
            </w:pPr>
            <w:r>
              <w:t>3691324.00</w:t>
            </w:r>
          </w:p>
        </w:tc>
        <w:tc>
          <w:tcPr>
            <w:tcW w:w="1572" w:type="dxa"/>
            <w:vAlign w:val="center"/>
          </w:tcPr>
          <w:p>
            <w:pPr>
              <w:pStyle w:val="15"/>
            </w:pPr>
            <w:r>
              <w:t>3691324.00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307" w:type="dxa"/>
            <w:vAlign w:val="center"/>
          </w:tcPr>
          <w:p>
            <w:pPr>
              <w:pStyle w:val="16"/>
            </w:pPr>
            <w:r>
              <w:t>2080502</w:t>
            </w:r>
          </w:p>
        </w:tc>
        <w:tc>
          <w:tcPr>
            <w:tcW w:w="3576" w:type="dxa"/>
            <w:vAlign w:val="center"/>
          </w:tcPr>
          <w:p>
            <w:pPr>
              <w:pStyle w:val="16"/>
            </w:pPr>
            <w:r>
              <w:t>事业单位离退休</w:t>
            </w:r>
          </w:p>
        </w:tc>
        <w:tc>
          <w:tcPr>
            <w:tcW w:w="1572" w:type="dxa"/>
            <w:vAlign w:val="center"/>
          </w:tcPr>
          <w:p>
            <w:pPr>
              <w:pStyle w:val="15"/>
            </w:pPr>
            <w:r>
              <w:t>1999208.00</w:t>
            </w:r>
          </w:p>
        </w:tc>
        <w:tc>
          <w:tcPr>
            <w:tcW w:w="1572" w:type="dxa"/>
            <w:vAlign w:val="center"/>
          </w:tcPr>
          <w:p>
            <w:pPr>
              <w:pStyle w:val="15"/>
            </w:pPr>
            <w:r>
              <w:t>1999208.00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307" w:type="dxa"/>
            <w:vAlign w:val="center"/>
          </w:tcPr>
          <w:p>
            <w:pPr>
              <w:pStyle w:val="16"/>
            </w:pPr>
            <w:r>
              <w:t>2080505</w:t>
            </w:r>
          </w:p>
        </w:tc>
        <w:tc>
          <w:tcPr>
            <w:tcW w:w="3576" w:type="dxa"/>
            <w:vAlign w:val="center"/>
          </w:tcPr>
          <w:p>
            <w:pPr>
              <w:pStyle w:val="16"/>
            </w:pPr>
            <w:r>
              <w:t>机关事业单位基本养老保险缴费支出</w:t>
            </w:r>
          </w:p>
        </w:tc>
        <w:tc>
          <w:tcPr>
            <w:tcW w:w="1572" w:type="dxa"/>
            <w:vAlign w:val="center"/>
          </w:tcPr>
          <w:p>
            <w:pPr>
              <w:pStyle w:val="15"/>
            </w:pPr>
            <w:r>
              <w:t>1692116.00</w:t>
            </w:r>
          </w:p>
        </w:tc>
        <w:tc>
          <w:tcPr>
            <w:tcW w:w="1572" w:type="dxa"/>
            <w:vAlign w:val="center"/>
          </w:tcPr>
          <w:p>
            <w:pPr>
              <w:pStyle w:val="15"/>
            </w:pPr>
            <w:r>
              <w:t>1692116.00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307" w:type="dxa"/>
            <w:vAlign w:val="center"/>
          </w:tcPr>
          <w:p>
            <w:pPr>
              <w:pStyle w:val="16"/>
            </w:pPr>
            <w:r>
              <w:t>20899</w:t>
            </w:r>
          </w:p>
        </w:tc>
        <w:tc>
          <w:tcPr>
            <w:tcW w:w="3576" w:type="dxa"/>
            <w:vAlign w:val="center"/>
          </w:tcPr>
          <w:p>
            <w:pPr>
              <w:pStyle w:val="16"/>
            </w:pPr>
            <w:r>
              <w:t>其他社会保障和就业支出</w:t>
            </w:r>
          </w:p>
        </w:tc>
        <w:tc>
          <w:tcPr>
            <w:tcW w:w="1572" w:type="dxa"/>
            <w:vAlign w:val="center"/>
          </w:tcPr>
          <w:p>
            <w:pPr>
              <w:pStyle w:val="15"/>
            </w:pPr>
            <w:r>
              <w:t>107215.00</w:t>
            </w:r>
          </w:p>
        </w:tc>
        <w:tc>
          <w:tcPr>
            <w:tcW w:w="1572" w:type="dxa"/>
            <w:vAlign w:val="center"/>
          </w:tcPr>
          <w:p>
            <w:pPr>
              <w:pStyle w:val="15"/>
            </w:pPr>
            <w:r>
              <w:t>107215.00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307" w:type="dxa"/>
            <w:vAlign w:val="center"/>
          </w:tcPr>
          <w:p>
            <w:pPr>
              <w:pStyle w:val="16"/>
            </w:pPr>
            <w:r>
              <w:t>2089999</w:t>
            </w:r>
          </w:p>
        </w:tc>
        <w:tc>
          <w:tcPr>
            <w:tcW w:w="3576" w:type="dxa"/>
            <w:vAlign w:val="center"/>
          </w:tcPr>
          <w:p>
            <w:pPr>
              <w:pStyle w:val="16"/>
            </w:pPr>
            <w:r>
              <w:t>其他社会保障和就业支出</w:t>
            </w:r>
          </w:p>
        </w:tc>
        <w:tc>
          <w:tcPr>
            <w:tcW w:w="1572" w:type="dxa"/>
            <w:vAlign w:val="center"/>
          </w:tcPr>
          <w:p>
            <w:pPr>
              <w:pStyle w:val="15"/>
            </w:pPr>
            <w:r>
              <w:t>107215.00</w:t>
            </w:r>
          </w:p>
        </w:tc>
        <w:tc>
          <w:tcPr>
            <w:tcW w:w="1572" w:type="dxa"/>
            <w:vAlign w:val="center"/>
          </w:tcPr>
          <w:p>
            <w:pPr>
              <w:pStyle w:val="15"/>
            </w:pPr>
            <w:r>
              <w:t>107215.00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307" w:type="dxa"/>
            <w:vAlign w:val="center"/>
          </w:tcPr>
          <w:p>
            <w:pPr>
              <w:pStyle w:val="16"/>
            </w:pPr>
            <w:r>
              <w:t>210</w:t>
            </w:r>
          </w:p>
        </w:tc>
        <w:tc>
          <w:tcPr>
            <w:tcW w:w="3576" w:type="dxa"/>
            <w:vAlign w:val="center"/>
          </w:tcPr>
          <w:p>
            <w:pPr>
              <w:pStyle w:val="16"/>
            </w:pPr>
            <w:r>
              <w:t>卫生健康支出</w:t>
            </w:r>
          </w:p>
        </w:tc>
        <w:tc>
          <w:tcPr>
            <w:tcW w:w="1572"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307" w:type="dxa"/>
            <w:vAlign w:val="center"/>
          </w:tcPr>
          <w:p>
            <w:pPr>
              <w:pStyle w:val="16"/>
            </w:pPr>
            <w:r>
              <w:t>21011</w:t>
            </w:r>
          </w:p>
        </w:tc>
        <w:tc>
          <w:tcPr>
            <w:tcW w:w="3576" w:type="dxa"/>
            <w:vAlign w:val="center"/>
          </w:tcPr>
          <w:p>
            <w:pPr>
              <w:pStyle w:val="16"/>
            </w:pPr>
            <w:r>
              <w:t>行政事业单位医疗</w:t>
            </w:r>
          </w:p>
        </w:tc>
        <w:tc>
          <w:tcPr>
            <w:tcW w:w="1572"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307" w:type="dxa"/>
            <w:vAlign w:val="center"/>
          </w:tcPr>
          <w:p>
            <w:pPr>
              <w:pStyle w:val="16"/>
            </w:pPr>
            <w:r>
              <w:t>2101102</w:t>
            </w:r>
          </w:p>
        </w:tc>
        <w:tc>
          <w:tcPr>
            <w:tcW w:w="3576" w:type="dxa"/>
            <w:vAlign w:val="center"/>
          </w:tcPr>
          <w:p>
            <w:pPr>
              <w:pStyle w:val="16"/>
            </w:pPr>
            <w:r>
              <w:t>事业单位医疗</w:t>
            </w:r>
          </w:p>
        </w:tc>
        <w:tc>
          <w:tcPr>
            <w:tcW w:w="1572"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307" w:type="dxa"/>
            <w:vAlign w:val="center"/>
          </w:tcPr>
          <w:p>
            <w:pPr>
              <w:pStyle w:val="16"/>
            </w:pPr>
            <w:r>
              <w:t>214</w:t>
            </w:r>
          </w:p>
        </w:tc>
        <w:tc>
          <w:tcPr>
            <w:tcW w:w="3576" w:type="dxa"/>
            <w:vAlign w:val="center"/>
          </w:tcPr>
          <w:p>
            <w:pPr>
              <w:pStyle w:val="16"/>
            </w:pPr>
            <w:r>
              <w:t>交通运输支出</w:t>
            </w:r>
          </w:p>
        </w:tc>
        <w:tc>
          <w:tcPr>
            <w:tcW w:w="1572"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307" w:type="dxa"/>
            <w:vAlign w:val="center"/>
          </w:tcPr>
          <w:p>
            <w:pPr>
              <w:pStyle w:val="16"/>
            </w:pPr>
            <w:r>
              <w:t>21401</w:t>
            </w:r>
          </w:p>
        </w:tc>
        <w:tc>
          <w:tcPr>
            <w:tcW w:w="3576" w:type="dxa"/>
            <w:vAlign w:val="center"/>
          </w:tcPr>
          <w:p>
            <w:pPr>
              <w:pStyle w:val="16"/>
            </w:pPr>
            <w:r>
              <w:t>公路水路运输</w:t>
            </w:r>
          </w:p>
        </w:tc>
        <w:tc>
          <w:tcPr>
            <w:tcW w:w="1572"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307" w:type="dxa"/>
            <w:vAlign w:val="center"/>
          </w:tcPr>
          <w:p>
            <w:pPr>
              <w:pStyle w:val="16"/>
            </w:pPr>
            <w:r>
              <w:t>2140101</w:t>
            </w:r>
          </w:p>
        </w:tc>
        <w:tc>
          <w:tcPr>
            <w:tcW w:w="3576" w:type="dxa"/>
            <w:vAlign w:val="center"/>
          </w:tcPr>
          <w:p>
            <w:pPr>
              <w:pStyle w:val="16"/>
            </w:pPr>
            <w:r>
              <w:t>行政运行</w:t>
            </w:r>
          </w:p>
        </w:tc>
        <w:tc>
          <w:tcPr>
            <w:tcW w:w="1572"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307" w:type="dxa"/>
            <w:vAlign w:val="center"/>
          </w:tcPr>
          <w:p>
            <w:pPr>
              <w:pStyle w:val="16"/>
            </w:pPr>
            <w:r>
              <w:t>221</w:t>
            </w:r>
          </w:p>
        </w:tc>
        <w:tc>
          <w:tcPr>
            <w:tcW w:w="3576" w:type="dxa"/>
            <w:vAlign w:val="center"/>
          </w:tcPr>
          <w:p>
            <w:pPr>
              <w:pStyle w:val="16"/>
            </w:pPr>
            <w:r>
              <w:t>住房保障支出</w:t>
            </w:r>
          </w:p>
        </w:tc>
        <w:tc>
          <w:tcPr>
            <w:tcW w:w="1572"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307" w:type="dxa"/>
            <w:vAlign w:val="center"/>
          </w:tcPr>
          <w:p>
            <w:pPr>
              <w:pStyle w:val="16"/>
            </w:pPr>
            <w:r>
              <w:t>22102</w:t>
            </w:r>
          </w:p>
        </w:tc>
        <w:tc>
          <w:tcPr>
            <w:tcW w:w="3576" w:type="dxa"/>
            <w:vAlign w:val="center"/>
          </w:tcPr>
          <w:p>
            <w:pPr>
              <w:pStyle w:val="16"/>
            </w:pPr>
            <w:r>
              <w:t>住房改革支出</w:t>
            </w:r>
          </w:p>
        </w:tc>
        <w:tc>
          <w:tcPr>
            <w:tcW w:w="1572"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307" w:type="dxa"/>
            <w:vAlign w:val="center"/>
          </w:tcPr>
          <w:p>
            <w:pPr>
              <w:pStyle w:val="16"/>
            </w:pPr>
            <w:r>
              <w:t>2210201</w:t>
            </w:r>
          </w:p>
        </w:tc>
        <w:tc>
          <w:tcPr>
            <w:tcW w:w="3576" w:type="dxa"/>
            <w:vAlign w:val="center"/>
          </w:tcPr>
          <w:p>
            <w:pPr>
              <w:pStyle w:val="16"/>
            </w:pPr>
            <w:r>
              <w:t>住房公积金</w:t>
            </w:r>
          </w:p>
        </w:tc>
        <w:tc>
          <w:tcPr>
            <w:tcW w:w="1572"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c>
          <w:tcPr>
            <w:tcW w:w="1056" w:type="dxa"/>
            <w:vAlign w:val="center"/>
          </w:tcPr>
          <w:p>
            <w:pPr>
              <w:pStyle w:val="15"/>
            </w:pPr>
          </w:p>
        </w:tc>
        <w:tc>
          <w:tcPr>
            <w:tcW w:w="1789" w:type="dxa"/>
            <w:vAlign w:val="center"/>
          </w:tcPr>
          <w:p>
            <w:pPr>
              <w:pStyle w:val="15"/>
            </w:pPr>
          </w:p>
        </w:tc>
        <w:tc>
          <w:tcPr>
            <w:tcW w:w="210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9"/>
        <w:gridCol w:w="1922"/>
        <w:gridCol w:w="1572"/>
        <w:gridCol w:w="3648"/>
        <w:gridCol w:w="1572"/>
        <w:gridCol w:w="2027"/>
        <w:gridCol w:w="1865"/>
        <w:gridCol w:w="18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063"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3648" w:type="dxa"/>
            <w:tcBorders>
              <w:top w:val="single" w:color="FFFFFF" w:sz="6" w:space="0"/>
              <w:left w:val="single" w:color="FFFFFF" w:sz="6" w:space="0"/>
              <w:right w:val="single" w:color="FFFFFF" w:sz="6" w:space="0"/>
            </w:tcBorders>
            <w:vAlign w:val="center"/>
          </w:tcPr>
          <w:p>
            <w:pPr>
              <w:pStyle w:val="12"/>
            </w:pPr>
            <w:r>
              <w:t>预算年度：2023</w:t>
            </w:r>
          </w:p>
        </w:tc>
        <w:tc>
          <w:tcPr>
            <w:tcW w:w="7305" w:type="dxa"/>
            <w:gridSpan w:val="4"/>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restart"/>
            <w:vAlign w:val="center"/>
          </w:tcPr>
          <w:p>
            <w:pPr>
              <w:pStyle w:val="14"/>
            </w:pPr>
            <w:r>
              <w:t>序号</w:t>
            </w:r>
          </w:p>
        </w:tc>
        <w:tc>
          <w:tcPr>
            <w:tcW w:w="3494" w:type="dxa"/>
            <w:gridSpan w:val="2"/>
            <w:vAlign w:val="center"/>
          </w:tcPr>
          <w:p>
            <w:pPr>
              <w:pStyle w:val="14"/>
            </w:pPr>
            <w:r>
              <w:t>收入</w:t>
            </w:r>
          </w:p>
        </w:tc>
        <w:tc>
          <w:tcPr>
            <w:tcW w:w="10953"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Merge w:val="continue"/>
          </w:tcPr>
          <w:p/>
        </w:tc>
        <w:tc>
          <w:tcPr>
            <w:tcW w:w="1922" w:type="dxa"/>
            <w:vAlign w:val="center"/>
          </w:tcPr>
          <w:p>
            <w:pPr>
              <w:pStyle w:val="14"/>
            </w:pPr>
            <w:r>
              <w:t>项  目</w:t>
            </w:r>
          </w:p>
        </w:tc>
        <w:tc>
          <w:tcPr>
            <w:tcW w:w="1572" w:type="dxa"/>
            <w:vAlign w:val="center"/>
          </w:tcPr>
          <w:p>
            <w:pPr>
              <w:pStyle w:val="14"/>
            </w:pPr>
            <w:r>
              <w:t>金额</w:t>
            </w:r>
          </w:p>
        </w:tc>
        <w:tc>
          <w:tcPr>
            <w:tcW w:w="3648" w:type="dxa"/>
            <w:vAlign w:val="center"/>
          </w:tcPr>
          <w:p>
            <w:pPr>
              <w:pStyle w:val="14"/>
            </w:pPr>
            <w:r>
              <w:t>项  目</w:t>
            </w:r>
          </w:p>
        </w:tc>
        <w:tc>
          <w:tcPr>
            <w:tcW w:w="1572" w:type="dxa"/>
            <w:vAlign w:val="center"/>
          </w:tcPr>
          <w:p>
            <w:pPr>
              <w:pStyle w:val="14"/>
            </w:pPr>
            <w:r>
              <w:t>合计</w:t>
            </w:r>
          </w:p>
        </w:tc>
        <w:tc>
          <w:tcPr>
            <w:tcW w:w="2027" w:type="dxa"/>
            <w:vAlign w:val="center"/>
          </w:tcPr>
          <w:p>
            <w:pPr>
              <w:pStyle w:val="14"/>
            </w:pPr>
            <w:r>
              <w:t>一般公共预算财政拨款</w:t>
            </w:r>
          </w:p>
        </w:tc>
        <w:tc>
          <w:tcPr>
            <w:tcW w:w="1865" w:type="dxa"/>
            <w:vAlign w:val="center"/>
          </w:tcPr>
          <w:p>
            <w:pPr>
              <w:pStyle w:val="14"/>
            </w:pPr>
            <w:r>
              <w:t>政府性基金预算财政    拨款</w:t>
            </w:r>
          </w:p>
        </w:tc>
        <w:tc>
          <w:tcPr>
            <w:tcW w:w="1841"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9" w:type="dxa"/>
            <w:vAlign w:val="center"/>
          </w:tcPr>
          <w:p>
            <w:pPr>
              <w:pStyle w:val="14"/>
            </w:pPr>
            <w:r>
              <w:t>栏次</w:t>
            </w:r>
          </w:p>
        </w:tc>
        <w:tc>
          <w:tcPr>
            <w:tcW w:w="1922" w:type="dxa"/>
            <w:vAlign w:val="center"/>
          </w:tcPr>
          <w:p>
            <w:pPr>
              <w:pStyle w:val="14"/>
            </w:pPr>
            <w:r>
              <w:t>1</w:t>
            </w:r>
          </w:p>
        </w:tc>
        <w:tc>
          <w:tcPr>
            <w:tcW w:w="1572" w:type="dxa"/>
            <w:vAlign w:val="center"/>
          </w:tcPr>
          <w:p>
            <w:pPr>
              <w:pStyle w:val="14"/>
            </w:pPr>
            <w:r>
              <w:t>2</w:t>
            </w:r>
          </w:p>
        </w:tc>
        <w:tc>
          <w:tcPr>
            <w:tcW w:w="3648" w:type="dxa"/>
            <w:vAlign w:val="center"/>
          </w:tcPr>
          <w:p>
            <w:pPr>
              <w:pStyle w:val="14"/>
            </w:pPr>
            <w:r>
              <w:t>3</w:t>
            </w:r>
          </w:p>
        </w:tc>
        <w:tc>
          <w:tcPr>
            <w:tcW w:w="1572" w:type="dxa"/>
            <w:vAlign w:val="center"/>
          </w:tcPr>
          <w:p>
            <w:pPr>
              <w:pStyle w:val="14"/>
            </w:pPr>
            <w:r>
              <w:t>4</w:t>
            </w:r>
          </w:p>
        </w:tc>
        <w:tc>
          <w:tcPr>
            <w:tcW w:w="2027" w:type="dxa"/>
            <w:vAlign w:val="center"/>
          </w:tcPr>
          <w:p>
            <w:pPr>
              <w:pStyle w:val="14"/>
            </w:pPr>
            <w:r>
              <w:t>5</w:t>
            </w:r>
          </w:p>
        </w:tc>
        <w:tc>
          <w:tcPr>
            <w:tcW w:w="1865" w:type="dxa"/>
            <w:vAlign w:val="center"/>
          </w:tcPr>
          <w:p>
            <w:pPr>
              <w:pStyle w:val="14"/>
            </w:pPr>
            <w:r>
              <w:t>6</w:t>
            </w:r>
          </w:p>
        </w:tc>
        <w:tc>
          <w:tcPr>
            <w:tcW w:w="1841"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w:t>
            </w:r>
          </w:p>
        </w:tc>
        <w:tc>
          <w:tcPr>
            <w:tcW w:w="1922" w:type="dxa"/>
            <w:vAlign w:val="center"/>
          </w:tcPr>
          <w:p>
            <w:pPr>
              <w:pStyle w:val="16"/>
            </w:pPr>
            <w:r>
              <w:t>一、一般公共预算拨款</w:t>
            </w:r>
          </w:p>
        </w:tc>
        <w:tc>
          <w:tcPr>
            <w:tcW w:w="1572" w:type="dxa"/>
            <w:vAlign w:val="center"/>
          </w:tcPr>
          <w:p>
            <w:pPr>
              <w:pStyle w:val="15"/>
            </w:pPr>
            <w:r>
              <w:t>18862092.00</w:t>
            </w:r>
          </w:p>
        </w:tc>
        <w:tc>
          <w:tcPr>
            <w:tcW w:w="3648" w:type="dxa"/>
            <w:vAlign w:val="center"/>
          </w:tcPr>
          <w:p>
            <w:pPr>
              <w:pStyle w:val="16"/>
            </w:pPr>
            <w:r>
              <w:t>一、一般公共服务支出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r>
              <w:t>二、外交支出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r>
              <w:t>三、国防支出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四、公共安全支出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五、教育支出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六、科学技术支出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七、文化旅游体育与传媒支出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八、社会保障和就业支出</w:t>
            </w:r>
          </w:p>
        </w:tc>
        <w:tc>
          <w:tcPr>
            <w:tcW w:w="1572" w:type="dxa"/>
            <w:vAlign w:val="center"/>
          </w:tcPr>
          <w:p>
            <w:pPr>
              <w:pStyle w:val="15"/>
            </w:pPr>
            <w:r>
              <w:t>3798539.00</w:t>
            </w:r>
          </w:p>
        </w:tc>
        <w:tc>
          <w:tcPr>
            <w:tcW w:w="2027" w:type="dxa"/>
            <w:vAlign w:val="center"/>
          </w:tcPr>
          <w:p>
            <w:pPr>
              <w:pStyle w:val="15"/>
            </w:pPr>
            <w:r>
              <w:t>3798539.00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九、社会保险基金支出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十、卫生健康支出</w:t>
            </w:r>
          </w:p>
        </w:tc>
        <w:tc>
          <w:tcPr>
            <w:tcW w:w="1572" w:type="dxa"/>
            <w:vAlign w:val="center"/>
          </w:tcPr>
          <w:p>
            <w:pPr>
              <w:pStyle w:val="15"/>
            </w:pPr>
            <w:r>
              <w:t>904654.00</w:t>
            </w:r>
          </w:p>
        </w:tc>
        <w:tc>
          <w:tcPr>
            <w:tcW w:w="2027" w:type="dxa"/>
            <w:vAlign w:val="center"/>
          </w:tcPr>
          <w:p>
            <w:pPr>
              <w:pStyle w:val="15"/>
            </w:pPr>
            <w:r>
              <w:t>904654.00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十一、节能环保支出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十二、城乡社区支出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十三、农林水支出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十四、交通运输支出</w:t>
            </w:r>
          </w:p>
        </w:tc>
        <w:tc>
          <w:tcPr>
            <w:tcW w:w="1572" w:type="dxa"/>
            <w:vAlign w:val="center"/>
          </w:tcPr>
          <w:p>
            <w:pPr>
              <w:pStyle w:val="15"/>
            </w:pPr>
            <w:r>
              <w:t>12790452.00</w:t>
            </w:r>
          </w:p>
        </w:tc>
        <w:tc>
          <w:tcPr>
            <w:tcW w:w="2027" w:type="dxa"/>
            <w:vAlign w:val="center"/>
          </w:tcPr>
          <w:p>
            <w:pPr>
              <w:pStyle w:val="15"/>
            </w:pPr>
            <w:r>
              <w:t>12790452.00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十五、资源勘探工业信息等支出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十六、商业服务业等支出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十七、金融支出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十八、援助其他地区支出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19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十九、自然资源海洋气象等支出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二十、住房保障支出</w:t>
            </w:r>
          </w:p>
        </w:tc>
        <w:tc>
          <w:tcPr>
            <w:tcW w:w="1572" w:type="dxa"/>
            <w:vAlign w:val="center"/>
          </w:tcPr>
          <w:p>
            <w:pPr>
              <w:pStyle w:val="15"/>
            </w:pPr>
            <w:r>
              <w:t>1368447.00</w:t>
            </w:r>
          </w:p>
        </w:tc>
        <w:tc>
          <w:tcPr>
            <w:tcW w:w="2027" w:type="dxa"/>
            <w:vAlign w:val="center"/>
          </w:tcPr>
          <w:p>
            <w:pPr>
              <w:pStyle w:val="15"/>
            </w:pPr>
            <w:r>
              <w:t>1368447.00</w:t>
            </w: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二十一、粮油物资储备支出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二十二、国有资本经营预算支出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二十三、灾害防治及应急管理支出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二十四、预备费</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二十五、其他支出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二十六、年初预留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二十七、其他支出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二十八、转移性支出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29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二十九、灾害防治及应急管理共同财政事权转移支付支出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三十、科学技术</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三十一、文化旅游体育与传媒</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三十二、社会保障和就业</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三十三、节能环保</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三十四、城乡社区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三十五、农林水</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三十六、交通运输</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三十七、资源勘探工业信息等</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三十八、其他支出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39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三十九、政府性基金上解支出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四十、国有资本经营预算上解支出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四十一、企业职工基本养老保险基金年终结余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四十二、失业保险基金年终结余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四十三、职工基本医疗保险基金年终结余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四十四、工伤保险基金年终结余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四十五、城乡居民基本养老保险基金年终结余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46</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四十六、机关事业单位基本养老保险基金年终结余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47</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四十七、城乡居民基本医疗保险基金年终结余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48</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四十八、社会保险基金转移支出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49</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四十九、社会保险基金补助下级支出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50</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五十、社会保险基金上解上级支出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51</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五十一、债务还本支出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52</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五十二、债务付息支出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53</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五十三、地方政府其他一般债务付息支出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54</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五十四、债务发行费用支出</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55</w:t>
            </w:r>
          </w:p>
        </w:tc>
        <w:tc>
          <w:tcPr>
            <w:tcW w:w="1922" w:type="dxa"/>
            <w:vAlign w:val="center"/>
          </w:tcPr>
          <w:p>
            <w:pPr>
              <w:pStyle w:val="16"/>
            </w:pPr>
          </w:p>
        </w:tc>
        <w:tc>
          <w:tcPr>
            <w:tcW w:w="1572" w:type="dxa"/>
            <w:vAlign w:val="center"/>
          </w:tcPr>
          <w:p>
            <w:pPr>
              <w:pStyle w:val="15"/>
            </w:pPr>
          </w:p>
        </w:tc>
        <w:tc>
          <w:tcPr>
            <w:tcW w:w="3648" w:type="dxa"/>
            <w:vAlign w:val="center"/>
          </w:tcPr>
          <w:p>
            <w:pPr>
              <w:pStyle w:val="16"/>
            </w:pPr>
            <w:r>
              <w:t>五十五、人行科目</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56</w:t>
            </w:r>
          </w:p>
        </w:tc>
        <w:tc>
          <w:tcPr>
            <w:tcW w:w="1922" w:type="dxa"/>
            <w:vAlign w:val="center"/>
          </w:tcPr>
          <w:p>
            <w:pPr>
              <w:pStyle w:val="18"/>
            </w:pPr>
            <w:r>
              <w:t>本年收入合计</w:t>
            </w:r>
          </w:p>
        </w:tc>
        <w:tc>
          <w:tcPr>
            <w:tcW w:w="1572" w:type="dxa"/>
            <w:vAlign w:val="center"/>
          </w:tcPr>
          <w:p>
            <w:pPr>
              <w:pStyle w:val="19"/>
            </w:pPr>
            <w:r>
              <w:t>18862092.00</w:t>
            </w:r>
          </w:p>
        </w:tc>
        <w:tc>
          <w:tcPr>
            <w:tcW w:w="3648" w:type="dxa"/>
            <w:vAlign w:val="center"/>
          </w:tcPr>
          <w:p>
            <w:pPr>
              <w:pStyle w:val="18"/>
            </w:pPr>
            <w:r>
              <w:t>本年支出合计</w:t>
            </w:r>
          </w:p>
        </w:tc>
        <w:tc>
          <w:tcPr>
            <w:tcW w:w="1572" w:type="dxa"/>
            <w:vAlign w:val="center"/>
          </w:tcPr>
          <w:p>
            <w:pPr>
              <w:pStyle w:val="19"/>
            </w:pPr>
            <w:r>
              <w:t>18862092.00</w:t>
            </w:r>
          </w:p>
        </w:tc>
        <w:tc>
          <w:tcPr>
            <w:tcW w:w="2027" w:type="dxa"/>
            <w:vAlign w:val="center"/>
          </w:tcPr>
          <w:p>
            <w:pPr>
              <w:pStyle w:val="19"/>
            </w:pPr>
            <w:r>
              <w:t>18862092.00</w:t>
            </w:r>
          </w:p>
        </w:tc>
        <w:tc>
          <w:tcPr>
            <w:tcW w:w="1865" w:type="dxa"/>
            <w:vAlign w:val="center"/>
          </w:tcPr>
          <w:p>
            <w:pPr>
              <w:pStyle w:val="19"/>
            </w:pPr>
          </w:p>
        </w:tc>
        <w:tc>
          <w:tcPr>
            <w:tcW w:w="184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57</w:t>
            </w:r>
          </w:p>
        </w:tc>
        <w:tc>
          <w:tcPr>
            <w:tcW w:w="1922" w:type="dxa"/>
            <w:vAlign w:val="center"/>
          </w:tcPr>
          <w:p>
            <w:pPr>
              <w:pStyle w:val="16"/>
            </w:pPr>
            <w:r>
              <w:t>年初财政拨款结转和结余</w:t>
            </w:r>
          </w:p>
        </w:tc>
        <w:tc>
          <w:tcPr>
            <w:tcW w:w="1572" w:type="dxa"/>
            <w:vAlign w:val="center"/>
          </w:tcPr>
          <w:p>
            <w:pPr>
              <w:pStyle w:val="15"/>
            </w:pPr>
          </w:p>
        </w:tc>
        <w:tc>
          <w:tcPr>
            <w:tcW w:w="3648" w:type="dxa"/>
            <w:vAlign w:val="center"/>
          </w:tcPr>
          <w:p>
            <w:pPr>
              <w:pStyle w:val="16"/>
            </w:pPr>
            <w:r>
              <w:t>年末财政拨款结转和结余</w:t>
            </w: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58</w:t>
            </w:r>
          </w:p>
        </w:tc>
        <w:tc>
          <w:tcPr>
            <w:tcW w:w="1922" w:type="dxa"/>
            <w:vAlign w:val="center"/>
          </w:tcPr>
          <w:p>
            <w:pPr>
              <w:pStyle w:val="16"/>
            </w:pPr>
            <w:r>
              <w:t>一、一般公共预算拨款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59</w:t>
            </w:r>
          </w:p>
        </w:tc>
        <w:tc>
          <w:tcPr>
            <w:tcW w:w="1922" w:type="dxa"/>
            <w:vAlign w:val="center"/>
          </w:tcPr>
          <w:p>
            <w:pPr>
              <w:pStyle w:val="16"/>
            </w:pPr>
            <w:r>
              <w:t>二、政府性基金预算拨款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60</w:t>
            </w:r>
          </w:p>
        </w:tc>
        <w:tc>
          <w:tcPr>
            <w:tcW w:w="1922" w:type="dxa"/>
            <w:vAlign w:val="center"/>
          </w:tcPr>
          <w:p>
            <w:pPr>
              <w:pStyle w:val="16"/>
            </w:pPr>
            <w:r>
              <w:t>三、国有资本经营预算拨款</w:t>
            </w:r>
          </w:p>
        </w:tc>
        <w:tc>
          <w:tcPr>
            <w:tcW w:w="1572" w:type="dxa"/>
            <w:vAlign w:val="center"/>
          </w:tcPr>
          <w:p>
            <w:pPr>
              <w:pStyle w:val="15"/>
            </w:pPr>
          </w:p>
        </w:tc>
        <w:tc>
          <w:tcPr>
            <w:tcW w:w="3648" w:type="dxa"/>
            <w:vAlign w:val="center"/>
          </w:tcPr>
          <w:p>
            <w:pPr>
              <w:pStyle w:val="16"/>
            </w:pPr>
          </w:p>
        </w:tc>
        <w:tc>
          <w:tcPr>
            <w:tcW w:w="1572" w:type="dxa"/>
            <w:vAlign w:val="center"/>
          </w:tcPr>
          <w:p>
            <w:pPr>
              <w:pStyle w:val="15"/>
            </w:pPr>
          </w:p>
        </w:tc>
        <w:tc>
          <w:tcPr>
            <w:tcW w:w="2027" w:type="dxa"/>
            <w:vAlign w:val="center"/>
          </w:tcPr>
          <w:p>
            <w:pPr>
              <w:pStyle w:val="15"/>
            </w:pPr>
          </w:p>
        </w:tc>
        <w:tc>
          <w:tcPr>
            <w:tcW w:w="1865" w:type="dxa"/>
            <w:vAlign w:val="center"/>
          </w:tcPr>
          <w:p>
            <w:pPr>
              <w:pStyle w:val="15"/>
            </w:pPr>
          </w:p>
        </w:tc>
        <w:tc>
          <w:tcPr>
            <w:tcW w:w="184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9" w:type="dxa"/>
            <w:vAlign w:val="center"/>
          </w:tcPr>
          <w:p>
            <w:pPr>
              <w:pStyle w:val="17"/>
            </w:pPr>
            <w:r>
              <w:t>61</w:t>
            </w:r>
          </w:p>
        </w:tc>
        <w:tc>
          <w:tcPr>
            <w:tcW w:w="1922" w:type="dxa"/>
            <w:vAlign w:val="center"/>
          </w:tcPr>
          <w:p>
            <w:pPr>
              <w:pStyle w:val="18"/>
            </w:pPr>
            <w:r>
              <w:t>收入总计</w:t>
            </w:r>
          </w:p>
        </w:tc>
        <w:tc>
          <w:tcPr>
            <w:tcW w:w="1572" w:type="dxa"/>
            <w:vAlign w:val="center"/>
          </w:tcPr>
          <w:p>
            <w:pPr>
              <w:pStyle w:val="19"/>
            </w:pPr>
            <w:r>
              <w:t>18862092.00</w:t>
            </w:r>
          </w:p>
        </w:tc>
        <w:tc>
          <w:tcPr>
            <w:tcW w:w="3648" w:type="dxa"/>
            <w:vAlign w:val="center"/>
          </w:tcPr>
          <w:p>
            <w:pPr>
              <w:pStyle w:val="18"/>
            </w:pPr>
            <w:r>
              <w:t>支出总计</w:t>
            </w:r>
          </w:p>
        </w:tc>
        <w:tc>
          <w:tcPr>
            <w:tcW w:w="1572" w:type="dxa"/>
            <w:vAlign w:val="center"/>
          </w:tcPr>
          <w:p>
            <w:pPr>
              <w:pStyle w:val="19"/>
            </w:pPr>
            <w:r>
              <w:t>18862092.00</w:t>
            </w:r>
          </w:p>
        </w:tc>
        <w:tc>
          <w:tcPr>
            <w:tcW w:w="2027" w:type="dxa"/>
            <w:vAlign w:val="center"/>
          </w:tcPr>
          <w:p>
            <w:pPr>
              <w:pStyle w:val="19"/>
            </w:pPr>
            <w:r>
              <w:t>18862092.00</w:t>
            </w:r>
          </w:p>
        </w:tc>
        <w:tc>
          <w:tcPr>
            <w:tcW w:w="1865" w:type="dxa"/>
            <w:vAlign w:val="center"/>
          </w:tcPr>
          <w:p>
            <w:pPr>
              <w:pStyle w:val="19"/>
            </w:pPr>
          </w:p>
        </w:tc>
        <w:tc>
          <w:tcPr>
            <w:tcW w:w="1841"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9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079"/>
        <w:gridCol w:w="3576"/>
        <w:gridCol w:w="1979"/>
        <w:gridCol w:w="1572"/>
        <w:gridCol w:w="1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91"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1979" w:type="dxa"/>
            <w:tcBorders>
              <w:top w:val="single" w:color="FFFFFF" w:sz="6" w:space="0"/>
              <w:left w:val="single" w:color="FFFFFF" w:sz="6" w:space="0"/>
              <w:right w:val="single" w:color="FFFFFF" w:sz="6" w:space="0"/>
            </w:tcBorders>
            <w:vAlign w:val="center"/>
          </w:tcPr>
          <w:p>
            <w:pPr>
              <w:pStyle w:val="12"/>
            </w:pPr>
            <w:r>
              <w:t>预算年度：2023</w:t>
            </w:r>
          </w:p>
        </w:tc>
        <w:tc>
          <w:tcPr>
            <w:tcW w:w="2628"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restart"/>
            <w:vAlign w:val="center"/>
          </w:tcPr>
          <w:p>
            <w:pPr>
              <w:pStyle w:val="14"/>
            </w:pPr>
            <w:r>
              <w:t>序号</w:t>
            </w:r>
          </w:p>
        </w:tc>
        <w:tc>
          <w:tcPr>
            <w:tcW w:w="4655" w:type="dxa"/>
            <w:gridSpan w:val="2"/>
            <w:vAlign w:val="center"/>
          </w:tcPr>
          <w:p>
            <w:pPr>
              <w:pStyle w:val="14"/>
            </w:pPr>
            <w:r>
              <w:t>功能分类科目</w:t>
            </w:r>
          </w:p>
        </w:tc>
        <w:tc>
          <w:tcPr>
            <w:tcW w:w="1979" w:type="dxa"/>
            <w:vMerge w:val="restart"/>
            <w:vAlign w:val="center"/>
          </w:tcPr>
          <w:p>
            <w:pPr>
              <w:pStyle w:val="14"/>
            </w:pPr>
            <w:r>
              <w:t>合计</w:t>
            </w:r>
          </w:p>
        </w:tc>
        <w:tc>
          <w:tcPr>
            <w:tcW w:w="1572" w:type="dxa"/>
            <w:vMerge w:val="restart"/>
            <w:vAlign w:val="center"/>
          </w:tcPr>
          <w:p>
            <w:pPr>
              <w:pStyle w:val="14"/>
            </w:pPr>
            <w:r>
              <w:t>基本支出</w:t>
            </w:r>
          </w:p>
        </w:tc>
        <w:tc>
          <w:tcPr>
            <w:tcW w:w="1056"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Merge w:val="continue"/>
          </w:tcPr>
          <w:p/>
        </w:tc>
        <w:tc>
          <w:tcPr>
            <w:tcW w:w="1079" w:type="dxa"/>
            <w:vAlign w:val="center"/>
          </w:tcPr>
          <w:p>
            <w:pPr>
              <w:pStyle w:val="14"/>
            </w:pPr>
            <w:r>
              <w:t>科目编码</w:t>
            </w:r>
          </w:p>
        </w:tc>
        <w:tc>
          <w:tcPr>
            <w:tcW w:w="3576" w:type="dxa"/>
            <w:vAlign w:val="center"/>
          </w:tcPr>
          <w:p>
            <w:pPr>
              <w:pStyle w:val="14"/>
            </w:pPr>
            <w:r>
              <w:t>科目名称</w:t>
            </w:r>
          </w:p>
        </w:tc>
        <w:tc>
          <w:tcPr>
            <w:tcW w:w="1979" w:type="dxa"/>
            <w:vMerge w:val="continue"/>
          </w:tcPr>
          <w:p/>
        </w:tc>
        <w:tc>
          <w:tcPr>
            <w:tcW w:w="1572" w:type="dxa"/>
            <w:vMerge w:val="continue"/>
          </w:tcPr>
          <w:p/>
        </w:tc>
        <w:tc>
          <w:tcPr>
            <w:tcW w:w="105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 w:type="dxa"/>
            <w:vAlign w:val="center"/>
          </w:tcPr>
          <w:p>
            <w:pPr>
              <w:pStyle w:val="14"/>
            </w:pPr>
            <w:r>
              <w:t>栏次</w:t>
            </w:r>
          </w:p>
        </w:tc>
        <w:tc>
          <w:tcPr>
            <w:tcW w:w="1079" w:type="dxa"/>
            <w:vAlign w:val="center"/>
          </w:tcPr>
          <w:p>
            <w:pPr>
              <w:pStyle w:val="14"/>
            </w:pPr>
            <w:r>
              <w:t>1</w:t>
            </w:r>
          </w:p>
        </w:tc>
        <w:tc>
          <w:tcPr>
            <w:tcW w:w="3576" w:type="dxa"/>
            <w:vAlign w:val="center"/>
          </w:tcPr>
          <w:p>
            <w:pPr>
              <w:pStyle w:val="14"/>
            </w:pPr>
            <w:r>
              <w:t>2</w:t>
            </w:r>
          </w:p>
        </w:tc>
        <w:tc>
          <w:tcPr>
            <w:tcW w:w="1979" w:type="dxa"/>
            <w:vAlign w:val="center"/>
          </w:tcPr>
          <w:p>
            <w:pPr>
              <w:pStyle w:val="14"/>
            </w:pPr>
            <w:r>
              <w:t>3</w:t>
            </w:r>
          </w:p>
        </w:tc>
        <w:tc>
          <w:tcPr>
            <w:tcW w:w="1572" w:type="dxa"/>
            <w:vAlign w:val="center"/>
          </w:tcPr>
          <w:p>
            <w:pPr>
              <w:pStyle w:val="14"/>
            </w:pPr>
            <w:r>
              <w:t>4</w:t>
            </w:r>
          </w:p>
        </w:tc>
        <w:tc>
          <w:tcPr>
            <w:tcW w:w="1056"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w:t>
            </w:r>
          </w:p>
        </w:tc>
        <w:tc>
          <w:tcPr>
            <w:tcW w:w="1079" w:type="dxa"/>
            <w:vAlign w:val="center"/>
          </w:tcPr>
          <w:p>
            <w:pPr>
              <w:pStyle w:val="20"/>
            </w:pPr>
          </w:p>
        </w:tc>
        <w:tc>
          <w:tcPr>
            <w:tcW w:w="3576" w:type="dxa"/>
            <w:vAlign w:val="center"/>
          </w:tcPr>
          <w:p>
            <w:pPr>
              <w:pStyle w:val="18"/>
            </w:pPr>
            <w:r>
              <w:t>合计</w:t>
            </w:r>
          </w:p>
        </w:tc>
        <w:tc>
          <w:tcPr>
            <w:tcW w:w="1979" w:type="dxa"/>
            <w:vAlign w:val="center"/>
          </w:tcPr>
          <w:p>
            <w:pPr>
              <w:pStyle w:val="19"/>
            </w:pPr>
            <w:r>
              <w:t>18862092.00</w:t>
            </w:r>
          </w:p>
        </w:tc>
        <w:tc>
          <w:tcPr>
            <w:tcW w:w="1572" w:type="dxa"/>
            <w:vAlign w:val="center"/>
          </w:tcPr>
          <w:p>
            <w:pPr>
              <w:pStyle w:val="19"/>
            </w:pPr>
            <w:r>
              <w:t>18862092.00</w:t>
            </w:r>
          </w:p>
        </w:tc>
        <w:tc>
          <w:tcPr>
            <w:tcW w:w="1056"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2</w:t>
            </w:r>
          </w:p>
        </w:tc>
        <w:tc>
          <w:tcPr>
            <w:tcW w:w="1079" w:type="dxa"/>
            <w:vAlign w:val="center"/>
          </w:tcPr>
          <w:p>
            <w:pPr>
              <w:pStyle w:val="16"/>
            </w:pPr>
            <w:r>
              <w:t>208</w:t>
            </w:r>
          </w:p>
        </w:tc>
        <w:tc>
          <w:tcPr>
            <w:tcW w:w="3576" w:type="dxa"/>
            <w:vAlign w:val="center"/>
          </w:tcPr>
          <w:p>
            <w:pPr>
              <w:pStyle w:val="16"/>
            </w:pPr>
            <w:r>
              <w:t>社会保障和就业支出</w:t>
            </w:r>
          </w:p>
        </w:tc>
        <w:tc>
          <w:tcPr>
            <w:tcW w:w="1979" w:type="dxa"/>
            <w:vAlign w:val="center"/>
          </w:tcPr>
          <w:p>
            <w:pPr>
              <w:pStyle w:val="15"/>
            </w:pPr>
            <w:r>
              <w:t>3798539.00</w:t>
            </w:r>
          </w:p>
        </w:tc>
        <w:tc>
          <w:tcPr>
            <w:tcW w:w="1572" w:type="dxa"/>
            <w:vAlign w:val="center"/>
          </w:tcPr>
          <w:p>
            <w:pPr>
              <w:pStyle w:val="15"/>
            </w:pPr>
            <w:r>
              <w:t>3798539.00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3</w:t>
            </w:r>
          </w:p>
        </w:tc>
        <w:tc>
          <w:tcPr>
            <w:tcW w:w="1079" w:type="dxa"/>
            <w:vAlign w:val="center"/>
          </w:tcPr>
          <w:p>
            <w:pPr>
              <w:pStyle w:val="16"/>
            </w:pPr>
            <w:r>
              <w:t>20805</w:t>
            </w:r>
          </w:p>
        </w:tc>
        <w:tc>
          <w:tcPr>
            <w:tcW w:w="3576" w:type="dxa"/>
            <w:vAlign w:val="center"/>
          </w:tcPr>
          <w:p>
            <w:pPr>
              <w:pStyle w:val="16"/>
            </w:pPr>
            <w:r>
              <w:t>行政事业单位养老支出</w:t>
            </w:r>
          </w:p>
        </w:tc>
        <w:tc>
          <w:tcPr>
            <w:tcW w:w="1979" w:type="dxa"/>
            <w:vAlign w:val="center"/>
          </w:tcPr>
          <w:p>
            <w:pPr>
              <w:pStyle w:val="15"/>
            </w:pPr>
            <w:r>
              <w:t>3691324.00</w:t>
            </w:r>
          </w:p>
        </w:tc>
        <w:tc>
          <w:tcPr>
            <w:tcW w:w="1572" w:type="dxa"/>
            <w:vAlign w:val="center"/>
          </w:tcPr>
          <w:p>
            <w:pPr>
              <w:pStyle w:val="15"/>
            </w:pPr>
            <w:r>
              <w:t>3691324.00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4</w:t>
            </w:r>
          </w:p>
        </w:tc>
        <w:tc>
          <w:tcPr>
            <w:tcW w:w="1079" w:type="dxa"/>
            <w:vAlign w:val="center"/>
          </w:tcPr>
          <w:p>
            <w:pPr>
              <w:pStyle w:val="16"/>
            </w:pPr>
            <w:r>
              <w:t>2080502</w:t>
            </w:r>
          </w:p>
        </w:tc>
        <w:tc>
          <w:tcPr>
            <w:tcW w:w="3576" w:type="dxa"/>
            <w:vAlign w:val="center"/>
          </w:tcPr>
          <w:p>
            <w:pPr>
              <w:pStyle w:val="16"/>
            </w:pPr>
            <w:r>
              <w:t>事业单位离退休</w:t>
            </w:r>
          </w:p>
        </w:tc>
        <w:tc>
          <w:tcPr>
            <w:tcW w:w="1979" w:type="dxa"/>
            <w:vAlign w:val="center"/>
          </w:tcPr>
          <w:p>
            <w:pPr>
              <w:pStyle w:val="15"/>
            </w:pPr>
            <w:r>
              <w:t>1999208.00</w:t>
            </w:r>
          </w:p>
        </w:tc>
        <w:tc>
          <w:tcPr>
            <w:tcW w:w="1572" w:type="dxa"/>
            <w:vAlign w:val="center"/>
          </w:tcPr>
          <w:p>
            <w:pPr>
              <w:pStyle w:val="15"/>
            </w:pPr>
            <w:r>
              <w:t>1999208.00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5</w:t>
            </w:r>
          </w:p>
        </w:tc>
        <w:tc>
          <w:tcPr>
            <w:tcW w:w="1079" w:type="dxa"/>
            <w:vAlign w:val="center"/>
          </w:tcPr>
          <w:p>
            <w:pPr>
              <w:pStyle w:val="16"/>
            </w:pPr>
            <w:r>
              <w:t>2080505</w:t>
            </w:r>
          </w:p>
        </w:tc>
        <w:tc>
          <w:tcPr>
            <w:tcW w:w="3576" w:type="dxa"/>
            <w:vAlign w:val="center"/>
          </w:tcPr>
          <w:p>
            <w:pPr>
              <w:pStyle w:val="16"/>
            </w:pPr>
            <w:r>
              <w:t>机关事业单位基本养老保险缴费支出</w:t>
            </w:r>
          </w:p>
        </w:tc>
        <w:tc>
          <w:tcPr>
            <w:tcW w:w="1979" w:type="dxa"/>
            <w:vAlign w:val="center"/>
          </w:tcPr>
          <w:p>
            <w:pPr>
              <w:pStyle w:val="15"/>
            </w:pPr>
            <w:r>
              <w:t>1692116.00</w:t>
            </w:r>
          </w:p>
        </w:tc>
        <w:tc>
          <w:tcPr>
            <w:tcW w:w="1572" w:type="dxa"/>
            <w:vAlign w:val="center"/>
          </w:tcPr>
          <w:p>
            <w:pPr>
              <w:pStyle w:val="15"/>
            </w:pPr>
            <w:r>
              <w:t>1692116.00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6</w:t>
            </w:r>
          </w:p>
        </w:tc>
        <w:tc>
          <w:tcPr>
            <w:tcW w:w="1079" w:type="dxa"/>
            <w:vAlign w:val="center"/>
          </w:tcPr>
          <w:p>
            <w:pPr>
              <w:pStyle w:val="16"/>
            </w:pPr>
            <w:r>
              <w:t>20899</w:t>
            </w:r>
          </w:p>
        </w:tc>
        <w:tc>
          <w:tcPr>
            <w:tcW w:w="3576" w:type="dxa"/>
            <w:vAlign w:val="center"/>
          </w:tcPr>
          <w:p>
            <w:pPr>
              <w:pStyle w:val="16"/>
            </w:pPr>
            <w:r>
              <w:t>其他社会保障和就业支出</w:t>
            </w:r>
          </w:p>
        </w:tc>
        <w:tc>
          <w:tcPr>
            <w:tcW w:w="1979" w:type="dxa"/>
            <w:vAlign w:val="center"/>
          </w:tcPr>
          <w:p>
            <w:pPr>
              <w:pStyle w:val="15"/>
            </w:pPr>
            <w:r>
              <w:t>107215.00</w:t>
            </w:r>
          </w:p>
        </w:tc>
        <w:tc>
          <w:tcPr>
            <w:tcW w:w="1572" w:type="dxa"/>
            <w:vAlign w:val="center"/>
          </w:tcPr>
          <w:p>
            <w:pPr>
              <w:pStyle w:val="15"/>
            </w:pPr>
            <w:r>
              <w:t>107215.00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7</w:t>
            </w:r>
          </w:p>
        </w:tc>
        <w:tc>
          <w:tcPr>
            <w:tcW w:w="1079" w:type="dxa"/>
            <w:vAlign w:val="center"/>
          </w:tcPr>
          <w:p>
            <w:pPr>
              <w:pStyle w:val="16"/>
            </w:pPr>
            <w:r>
              <w:t>2089999</w:t>
            </w:r>
          </w:p>
        </w:tc>
        <w:tc>
          <w:tcPr>
            <w:tcW w:w="3576" w:type="dxa"/>
            <w:vAlign w:val="center"/>
          </w:tcPr>
          <w:p>
            <w:pPr>
              <w:pStyle w:val="16"/>
            </w:pPr>
            <w:r>
              <w:t>其他社会保障和就业支出</w:t>
            </w:r>
          </w:p>
        </w:tc>
        <w:tc>
          <w:tcPr>
            <w:tcW w:w="1979" w:type="dxa"/>
            <w:vAlign w:val="center"/>
          </w:tcPr>
          <w:p>
            <w:pPr>
              <w:pStyle w:val="15"/>
            </w:pPr>
            <w:r>
              <w:t>107215.00</w:t>
            </w:r>
          </w:p>
        </w:tc>
        <w:tc>
          <w:tcPr>
            <w:tcW w:w="1572" w:type="dxa"/>
            <w:vAlign w:val="center"/>
          </w:tcPr>
          <w:p>
            <w:pPr>
              <w:pStyle w:val="15"/>
            </w:pPr>
            <w:r>
              <w:t>107215.00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8</w:t>
            </w:r>
          </w:p>
        </w:tc>
        <w:tc>
          <w:tcPr>
            <w:tcW w:w="1079" w:type="dxa"/>
            <w:vAlign w:val="center"/>
          </w:tcPr>
          <w:p>
            <w:pPr>
              <w:pStyle w:val="16"/>
            </w:pPr>
            <w:r>
              <w:t>210</w:t>
            </w:r>
          </w:p>
        </w:tc>
        <w:tc>
          <w:tcPr>
            <w:tcW w:w="3576" w:type="dxa"/>
            <w:vAlign w:val="center"/>
          </w:tcPr>
          <w:p>
            <w:pPr>
              <w:pStyle w:val="16"/>
            </w:pPr>
            <w:r>
              <w:t>卫生健康支出</w:t>
            </w:r>
          </w:p>
        </w:tc>
        <w:tc>
          <w:tcPr>
            <w:tcW w:w="1979"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9</w:t>
            </w:r>
          </w:p>
        </w:tc>
        <w:tc>
          <w:tcPr>
            <w:tcW w:w="1079" w:type="dxa"/>
            <w:vAlign w:val="center"/>
          </w:tcPr>
          <w:p>
            <w:pPr>
              <w:pStyle w:val="16"/>
            </w:pPr>
            <w:r>
              <w:t>21011</w:t>
            </w:r>
          </w:p>
        </w:tc>
        <w:tc>
          <w:tcPr>
            <w:tcW w:w="3576" w:type="dxa"/>
            <w:vAlign w:val="center"/>
          </w:tcPr>
          <w:p>
            <w:pPr>
              <w:pStyle w:val="16"/>
            </w:pPr>
            <w:r>
              <w:t>行政事业单位医疗</w:t>
            </w:r>
          </w:p>
        </w:tc>
        <w:tc>
          <w:tcPr>
            <w:tcW w:w="1979"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10</w:t>
            </w:r>
          </w:p>
        </w:tc>
        <w:tc>
          <w:tcPr>
            <w:tcW w:w="1079" w:type="dxa"/>
            <w:vAlign w:val="center"/>
          </w:tcPr>
          <w:p>
            <w:pPr>
              <w:pStyle w:val="16"/>
            </w:pPr>
            <w:r>
              <w:t>2101102</w:t>
            </w:r>
          </w:p>
        </w:tc>
        <w:tc>
          <w:tcPr>
            <w:tcW w:w="3576" w:type="dxa"/>
            <w:vAlign w:val="center"/>
          </w:tcPr>
          <w:p>
            <w:pPr>
              <w:pStyle w:val="16"/>
            </w:pPr>
            <w:r>
              <w:t>事业单位医疗</w:t>
            </w:r>
          </w:p>
        </w:tc>
        <w:tc>
          <w:tcPr>
            <w:tcW w:w="1979" w:type="dxa"/>
            <w:vAlign w:val="center"/>
          </w:tcPr>
          <w:p>
            <w:pPr>
              <w:pStyle w:val="15"/>
            </w:pPr>
            <w:r>
              <w:t>904654.00</w:t>
            </w:r>
          </w:p>
        </w:tc>
        <w:tc>
          <w:tcPr>
            <w:tcW w:w="1572" w:type="dxa"/>
            <w:vAlign w:val="center"/>
          </w:tcPr>
          <w:p>
            <w:pPr>
              <w:pStyle w:val="15"/>
            </w:pPr>
            <w:r>
              <w:t>904654.00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11</w:t>
            </w:r>
          </w:p>
        </w:tc>
        <w:tc>
          <w:tcPr>
            <w:tcW w:w="1079" w:type="dxa"/>
            <w:vAlign w:val="center"/>
          </w:tcPr>
          <w:p>
            <w:pPr>
              <w:pStyle w:val="16"/>
            </w:pPr>
            <w:r>
              <w:t>214</w:t>
            </w:r>
          </w:p>
        </w:tc>
        <w:tc>
          <w:tcPr>
            <w:tcW w:w="3576" w:type="dxa"/>
            <w:vAlign w:val="center"/>
          </w:tcPr>
          <w:p>
            <w:pPr>
              <w:pStyle w:val="16"/>
            </w:pPr>
            <w:r>
              <w:t>交通运输支出</w:t>
            </w:r>
          </w:p>
        </w:tc>
        <w:tc>
          <w:tcPr>
            <w:tcW w:w="1979"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12</w:t>
            </w:r>
          </w:p>
        </w:tc>
        <w:tc>
          <w:tcPr>
            <w:tcW w:w="1079" w:type="dxa"/>
            <w:vAlign w:val="center"/>
          </w:tcPr>
          <w:p>
            <w:pPr>
              <w:pStyle w:val="16"/>
            </w:pPr>
            <w:r>
              <w:t>21401</w:t>
            </w:r>
          </w:p>
        </w:tc>
        <w:tc>
          <w:tcPr>
            <w:tcW w:w="3576" w:type="dxa"/>
            <w:vAlign w:val="center"/>
          </w:tcPr>
          <w:p>
            <w:pPr>
              <w:pStyle w:val="16"/>
            </w:pPr>
            <w:r>
              <w:t>公路水路运输</w:t>
            </w:r>
          </w:p>
        </w:tc>
        <w:tc>
          <w:tcPr>
            <w:tcW w:w="1979"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13</w:t>
            </w:r>
          </w:p>
        </w:tc>
        <w:tc>
          <w:tcPr>
            <w:tcW w:w="1079" w:type="dxa"/>
            <w:vAlign w:val="center"/>
          </w:tcPr>
          <w:p>
            <w:pPr>
              <w:pStyle w:val="16"/>
            </w:pPr>
            <w:r>
              <w:t>2140101</w:t>
            </w:r>
          </w:p>
        </w:tc>
        <w:tc>
          <w:tcPr>
            <w:tcW w:w="3576" w:type="dxa"/>
            <w:vAlign w:val="center"/>
          </w:tcPr>
          <w:p>
            <w:pPr>
              <w:pStyle w:val="16"/>
            </w:pPr>
            <w:r>
              <w:t>行政运行</w:t>
            </w:r>
          </w:p>
        </w:tc>
        <w:tc>
          <w:tcPr>
            <w:tcW w:w="1979" w:type="dxa"/>
            <w:vAlign w:val="center"/>
          </w:tcPr>
          <w:p>
            <w:pPr>
              <w:pStyle w:val="15"/>
            </w:pPr>
            <w:r>
              <w:t>12790452.00</w:t>
            </w:r>
          </w:p>
        </w:tc>
        <w:tc>
          <w:tcPr>
            <w:tcW w:w="1572" w:type="dxa"/>
            <w:vAlign w:val="center"/>
          </w:tcPr>
          <w:p>
            <w:pPr>
              <w:pStyle w:val="15"/>
            </w:pPr>
            <w:r>
              <w:t>12790452.00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14</w:t>
            </w:r>
          </w:p>
        </w:tc>
        <w:tc>
          <w:tcPr>
            <w:tcW w:w="1079" w:type="dxa"/>
            <w:vAlign w:val="center"/>
          </w:tcPr>
          <w:p>
            <w:pPr>
              <w:pStyle w:val="16"/>
            </w:pPr>
            <w:r>
              <w:t>221</w:t>
            </w:r>
          </w:p>
        </w:tc>
        <w:tc>
          <w:tcPr>
            <w:tcW w:w="3576" w:type="dxa"/>
            <w:vAlign w:val="center"/>
          </w:tcPr>
          <w:p>
            <w:pPr>
              <w:pStyle w:val="16"/>
            </w:pPr>
            <w:r>
              <w:t>住房保障支出</w:t>
            </w:r>
          </w:p>
        </w:tc>
        <w:tc>
          <w:tcPr>
            <w:tcW w:w="1979"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15</w:t>
            </w:r>
          </w:p>
        </w:tc>
        <w:tc>
          <w:tcPr>
            <w:tcW w:w="1079" w:type="dxa"/>
            <w:vAlign w:val="center"/>
          </w:tcPr>
          <w:p>
            <w:pPr>
              <w:pStyle w:val="16"/>
            </w:pPr>
            <w:r>
              <w:t>22102</w:t>
            </w:r>
          </w:p>
        </w:tc>
        <w:tc>
          <w:tcPr>
            <w:tcW w:w="3576" w:type="dxa"/>
            <w:vAlign w:val="center"/>
          </w:tcPr>
          <w:p>
            <w:pPr>
              <w:pStyle w:val="16"/>
            </w:pPr>
            <w:r>
              <w:t>住房改革支出</w:t>
            </w:r>
          </w:p>
        </w:tc>
        <w:tc>
          <w:tcPr>
            <w:tcW w:w="1979"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6" w:type="dxa"/>
            <w:vAlign w:val="center"/>
          </w:tcPr>
          <w:p>
            <w:pPr>
              <w:pStyle w:val="17"/>
            </w:pPr>
            <w:r>
              <w:t>16</w:t>
            </w:r>
          </w:p>
        </w:tc>
        <w:tc>
          <w:tcPr>
            <w:tcW w:w="1079" w:type="dxa"/>
            <w:vAlign w:val="center"/>
          </w:tcPr>
          <w:p>
            <w:pPr>
              <w:pStyle w:val="16"/>
            </w:pPr>
            <w:r>
              <w:t>2210201</w:t>
            </w:r>
          </w:p>
        </w:tc>
        <w:tc>
          <w:tcPr>
            <w:tcW w:w="3576" w:type="dxa"/>
            <w:vAlign w:val="center"/>
          </w:tcPr>
          <w:p>
            <w:pPr>
              <w:pStyle w:val="16"/>
            </w:pPr>
            <w:r>
              <w:t>住房公积金</w:t>
            </w:r>
          </w:p>
        </w:tc>
        <w:tc>
          <w:tcPr>
            <w:tcW w:w="1979" w:type="dxa"/>
            <w:vAlign w:val="center"/>
          </w:tcPr>
          <w:p>
            <w:pPr>
              <w:pStyle w:val="15"/>
            </w:pPr>
            <w:r>
              <w:t>1368447.00</w:t>
            </w:r>
          </w:p>
        </w:tc>
        <w:tc>
          <w:tcPr>
            <w:tcW w:w="1572" w:type="dxa"/>
            <w:vAlign w:val="center"/>
          </w:tcPr>
          <w:p>
            <w:pPr>
              <w:pStyle w:val="15"/>
            </w:pPr>
            <w:r>
              <w:t>1368447.00</w:t>
            </w:r>
          </w:p>
        </w:tc>
        <w:tc>
          <w:tcPr>
            <w:tcW w:w="1056"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支出</w:t>
            </w:r>
            <w:r>
              <w:rPr>
                <w:rFonts w:hint="eastAsia"/>
                <w:lang w:eastAsia="zh-CN"/>
              </w:rPr>
              <w:t>本级</w:t>
            </w:r>
            <w:r>
              <w:t>经济分类科目</w:t>
            </w:r>
          </w:p>
        </w:tc>
        <w:tc>
          <w:tcPr>
            <w:tcW w:w="4929"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Align w:val="center"/>
          </w:tcPr>
          <w:p>
            <w:pPr>
              <w:pStyle w:val="14"/>
            </w:pPr>
            <w:r>
              <w:t>合计</w:t>
            </w:r>
          </w:p>
        </w:tc>
        <w:tc>
          <w:tcPr>
            <w:tcW w:w="1643" w:type="dxa"/>
            <w:vAlign w:val="center"/>
          </w:tcPr>
          <w:p>
            <w:pPr>
              <w:pStyle w:val="14"/>
            </w:pPr>
            <w:r>
              <w:t>人员经费</w:t>
            </w:r>
          </w:p>
        </w:tc>
        <w:tc>
          <w:tcPr>
            <w:tcW w:w="1643"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w:t>
            </w:r>
          </w:p>
        </w:tc>
        <w:tc>
          <w:tcPr>
            <w:tcW w:w="1643" w:type="dxa"/>
            <w:vAlign w:val="center"/>
          </w:tcPr>
          <w:p>
            <w:pPr>
              <w:pStyle w:val="20"/>
            </w:pPr>
          </w:p>
        </w:tc>
        <w:tc>
          <w:tcPr>
            <w:tcW w:w="1643" w:type="dxa"/>
            <w:vAlign w:val="center"/>
          </w:tcPr>
          <w:p>
            <w:pPr>
              <w:pStyle w:val="18"/>
            </w:pPr>
            <w:r>
              <w:t>合计</w:t>
            </w:r>
          </w:p>
        </w:tc>
        <w:tc>
          <w:tcPr>
            <w:tcW w:w="1643" w:type="dxa"/>
            <w:vAlign w:val="center"/>
          </w:tcPr>
          <w:p>
            <w:pPr>
              <w:pStyle w:val="19"/>
            </w:pPr>
            <w:r>
              <w:t>18862092.00</w:t>
            </w:r>
          </w:p>
        </w:tc>
        <w:tc>
          <w:tcPr>
            <w:tcW w:w="1643" w:type="dxa"/>
            <w:vAlign w:val="center"/>
          </w:tcPr>
          <w:p>
            <w:pPr>
              <w:pStyle w:val="19"/>
            </w:pPr>
            <w:r>
              <w:t>18313442.00</w:t>
            </w:r>
          </w:p>
        </w:tc>
        <w:tc>
          <w:tcPr>
            <w:tcW w:w="1643" w:type="dxa"/>
            <w:vAlign w:val="center"/>
          </w:tcPr>
          <w:p>
            <w:pPr>
              <w:pStyle w:val="19"/>
            </w:pPr>
            <w:r>
              <w:t>548650.00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w:t>
            </w:r>
          </w:p>
        </w:tc>
        <w:tc>
          <w:tcPr>
            <w:tcW w:w="1643" w:type="dxa"/>
            <w:vAlign w:val="center"/>
          </w:tcPr>
          <w:p>
            <w:pPr>
              <w:pStyle w:val="16"/>
            </w:pPr>
            <w:r>
              <w:t>301</w:t>
            </w:r>
          </w:p>
        </w:tc>
        <w:tc>
          <w:tcPr>
            <w:tcW w:w="1643" w:type="dxa"/>
            <w:vAlign w:val="center"/>
          </w:tcPr>
          <w:p>
            <w:pPr>
              <w:pStyle w:val="16"/>
            </w:pPr>
            <w:r>
              <w:t>工资福利支出</w:t>
            </w:r>
          </w:p>
        </w:tc>
        <w:tc>
          <w:tcPr>
            <w:tcW w:w="1643" w:type="dxa"/>
            <w:vAlign w:val="center"/>
          </w:tcPr>
          <w:p>
            <w:pPr>
              <w:pStyle w:val="15"/>
            </w:pPr>
            <w:r>
              <w:t>16307634.00</w:t>
            </w:r>
          </w:p>
        </w:tc>
        <w:tc>
          <w:tcPr>
            <w:tcW w:w="1643" w:type="dxa"/>
            <w:vAlign w:val="center"/>
          </w:tcPr>
          <w:p>
            <w:pPr>
              <w:pStyle w:val="15"/>
            </w:pPr>
            <w:r>
              <w:t>16307634.00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3</w:t>
            </w:r>
          </w:p>
        </w:tc>
        <w:tc>
          <w:tcPr>
            <w:tcW w:w="1643" w:type="dxa"/>
            <w:vAlign w:val="center"/>
          </w:tcPr>
          <w:p>
            <w:pPr>
              <w:pStyle w:val="16"/>
            </w:pPr>
            <w:r>
              <w:t>30101</w:t>
            </w:r>
          </w:p>
        </w:tc>
        <w:tc>
          <w:tcPr>
            <w:tcW w:w="1643" w:type="dxa"/>
            <w:vAlign w:val="center"/>
          </w:tcPr>
          <w:p>
            <w:pPr>
              <w:pStyle w:val="16"/>
            </w:pPr>
            <w:r>
              <w:t>基本工资</w:t>
            </w:r>
          </w:p>
        </w:tc>
        <w:tc>
          <w:tcPr>
            <w:tcW w:w="1643" w:type="dxa"/>
            <w:vAlign w:val="center"/>
          </w:tcPr>
          <w:p>
            <w:pPr>
              <w:pStyle w:val="15"/>
            </w:pPr>
            <w:r>
              <w:t>5546760.00</w:t>
            </w:r>
          </w:p>
        </w:tc>
        <w:tc>
          <w:tcPr>
            <w:tcW w:w="1643" w:type="dxa"/>
            <w:vAlign w:val="center"/>
          </w:tcPr>
          <w:p>
            <w:pPr>
              <w:pStyle w:val="15"/>
            </w:pPr>
            <w:r>
              <w:t>5546760.00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4</w:t>
            </w:r>
          </w:p>
        </w:tc>
        <w:tc>
          <w:tcPr>
            <w:tcW w:w="1643" w:type="dxa"/>
            <w:vAlign w:val="center"/>
          </w:tcPr>
          <w:p>
            <w:pPr>
              <w:pStyle w:val="16"/>
            </w:pPr>
            <w:r>
              <w:t>30102</w:t>
            </w:r>
          </w:p>
        </w:tc>
        <w:tc>
          <w:tcPr>
            <w:tcW w:w="1643" w:type="dxa"/>
            <w:vAlign w:val="center"/>
          </w:tcPr>
          <w:p>
            <w:pPr>
              <w:pStyle w:val="16"/>
            </w:pPr>
            <w:r>
              <w:t>津贴补贴</w:t>
            </w:r>
          </w:p>
        </w:tc>
        <w:tc>
          <w:tcPr>
            <w:tcW w:w="1643" w:type="dxa"/>
            <w:vAlign w:val="center"/>
          </w:tcPr>
          <w:p>
            <w:pPr>
              <w:pStyle w:val="15"/>
            </w:pPr>
            <w:r>
              <w:t>665880.00</w:t>
            </w:r>
          </w:p>
        </w:tc>
        <w:tc>
          <w:tcPr>
            <w:tcW w:w="1643" w:type="dxa"/>
            <w:vAlign w:val="center"/>
          </w:tcPr>
          <w:p>
            <w:pPr>
              <w:pStyle w:val="15"/>
            </w:pPr>
            <w:r>
              <w:t>665880.00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5</w:t>
            </w:r>
          </w:p>
        </w:tc>
        <w:tc>
          <w:tcPr>
            <w:tcW w:w="1643" w:type="dxa"/>
            <w:vAlign w:val="center"/>
          </w:tcPr>
          <w:p>
            <w:pPr>
              <w:pStyle w:val="16"/>
            </w:pPr>
            <w:r>
              <w:t>30103</w:t>
            </w:r>
          </w:p>
        </w:tc>
        <w:tc>
          <w:tcPr>
            <w:tcW w:w="1643" w:type="dxa"/>
            <w:vAlign w:val="center"/>
          </w:tcPr>
          <w:p>
            <w:pPr>
              <w:pStyle w:val="16"/>
            </w:pPr>
            <w:r>
              <w:t>奖金</w:t>
            </w:r>
          </w:p>
        </w:tc>
        <w:tc>
          <w:tcPr>
            <w:tcW w:w="1643" w:type="dxa"/>
            <w:vAlign w:val="center"/>
          </w:tcPr>
          <w:p>
            <w:pPr>
              <w:pStyle w:val="15"/>
            </w:pPr>
            <w:r>
              <w:t>2634732.00</w:t>
            </w:r>
          </w:p>
        </w:tc>
        <w:tc>
          <w:tcPr>
            <w:tcW w:w="1643" w:type="dxa"/>
            <w:vAlign w:val="center"/>
          </w:tcPr>
          <w:p>
            <w:pPr>
              <w:pStyle w:val="15"/>
            </w:pPr>
            <w:r>
              <w:t>2634732.00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6</w:t>
            </w:r>
          </w:p>
        </w:tc>
        <w:tc>
          <w:tcPr>
            <w:tcW w:w="1643" w:type="dxa"/>
            <w:vAlign w:val="center"/>
          </w:tcPr>
          <w:p>
            <w:pPr>
              <w:pStyle w:val="16"/>
            </w:pPr>
            <w:r>
              <w:t>30107</w:t>
            </w:r>
          </w:p>
        </w:tc>
        <w:tc>
          <w:tcPr>
            <w:tcW w:w="1643" w:type="dxa"/>
            <w:vAlign w:val="center"/>
          </w:tcPr>
          <w:p>
            <w:pPr>
              <w:pStyle w:val="16"/>
            </w:pPr>
            <w:r>
              <w:t>绩效工资</w:t>
            </w:r>
          </w:p>
        </w:tc>
        <w:tc>
          <w:tcPr>
            <w:tcW w:w="1643" w:type="dxa"/>
            <w:vAlign w:val="center"/>
          </w:tcPr>
          <w:p>
            <w:pPr>
              <w:pStyle w:val="15"/>
            </w:pPr>
            <w:r>
              <w:t>3387830.00</w:t>
            </w:r>
          </w:p>
        </w:tc>
        <w:tc>
          <w:tcPr>
            <w:tcW w:w="1643" w:type="dxa"/>
            <w:vAlign w:val="center"/>
          </w:tcPr>
          <w:p>
            <w:pPr>
              <w:pStyle w:val="15"/>
            </w:pPr>
            <w:r>
              <w:t>3387830.00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7</w:t>
            </w:r>
          </w:p>
        </w:tc>
        <w:tc>
          <w:tcPr>
            <w:tcW w:w="1643" w:type="dxa"/>
            <w:vAlign w:val="center"/>
          </w:tcPr>
          <w:p>
            <w:pPr>
              <w:pStyle w:val="16"/>
            </w:pPr>
            <w:r>
              <w:t>30108</w:t>
            </w:r>
          </w:p>
        </w:tc>
        <w:tc>
          <w:tcPr>
            <w:tcW w:w="1643" w:type="dxa"/>
            <w:vAlign w:val="center"/>
          </w:tcPr>
          <w:p>
            <w:pPr>
              <w:pStyle w:val="16"/>
            </w:pPr>
            <w:r>
              <w:t>机关事业单位基本养老保险缴费</w:t>
            </w:r>
          </w:p>
        </w:tc>
        <w:tc>
          <w:tcPr>
            <w:tcW w:w="1643" w:type="dxa"/>
            <w:vAlign w:val="center"/>
          </w:tcPr>
          <w:p>
            <w:pPr>
              <w:pStyle w:val="15"/>
            </w:pPr>
            <w:r>
              <w:t>1692116.00</w:t>
            </w:r>
          </w:p>
        </w:tc>
        <w:tc>
          <w:tcPr>
            <w:tcW w:w="1643" w:type="dxa"/>
            <w:vAlign w:val="center"/>
          </w:tcPr>
          <w:p>
            <w:pPr>
              <w:pStyle w:val="15"/>
            </w:pPr>
            <w:r>
              <w:t>1692116.00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8</w:t>
            </w:r>
          </w:p>
        </w:tc>
        <w:tc>
          <w:tcPr>
            <w:tcW w:w="1643" w:type="dxa"/>
            <w:vAlign w:val="center"/>
          </w:tcPr>
          <w:p>
            <w:pPr>
              <w:pStyle w:val="16"/>
            </w:pPr>
            <w:r>
              <w:t>30110</w:t>
            </w:r>
          </w:p>
        </w:tc>
        <w:tc>
          <w:tcPr>
            <w:tcW w:w="1643" w:type="dxa"/>
            <w:vAlign w:val="center"/>
          </w:tcPr>
          <w:p>
            <w:pPr>
              <w:pStyle w:val="16"/>
            </w:pPr>
            <w:r>
              <w:t>职工基本医疗保险缴费</w:t>
            </w:r>
          </w:p>
        </w:tc>
        <w:tc>
          <w:tcPr>
            <w:tcW w:w="1643" w:type="dxa"/>
            <w:vAlign w:val="center"/>
          </w:tcPr>
          <w:p>
            <w:pPr>
              <w:pStyle w:val="15"/>
            </w:pPr>
            <w:r>
              <w:t>904654.00</w:t>
            </w:r>
          </w:p>
        </w:tc>
        <w:tc>
          <w:tcPr>
            <w:tcW w:w="1643" w:type="dxa"/>
            <w:vAlign w:val="center"/>
          </w:tcPr>
          <w:p>
            <w:pPr>
              <w:pStyle w:val="15"/>
            </w:pPr>
            <w:r>
              <w:t>904654.00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9</w:t>
            </w:r>
          </w:p>
        </w:tc>
        <w:tc>
          <w:tcPr>
            <w:tcW w:w="1643" w:type="dxa"/>
            <w:vAlign w:val="center"/>
          </w:tcPr>
          <w:p>
            <w:pPr>
              <w:pStyle w:val="16"/>
            </w:pPr>
            <w:r>
              <w:t>30112</w:t>
            </w:r>
          </w:p>
        </w:tc>
        <w:tc>
          <w:tcPr>
            <w:tcW w:w="1643" w:type="dxa"/>
            <w:vAlign w:val="center"/>
          </w:tcPr>
          <w:p>
            <w:pPr>
              <w:pStyle w:val="16"/>
            </w:pPr>
            <w:r>
              <w:t>其他社会保障缴费</w:t>
            </w:r>
          </w:p>
        </w:tc>
        <w:tc>
          <w:tcPr>
            <w:tcW w:w="1643" w:type="dxa"/>
            <w:vAlign w:val="center"/>
          </w:tcPr>
          <w:p>
            <w:pPr>
              <w:pStyle w:val="15"/>
            </w:pPr>
            <w:r>
              <w:t>107215.00</w:t>
            </w:r>
          </w:p>
        </w:tc>
        <w:tc>
          <w:tcPr>
            <w:tcW w:w="1643" w:type="dxa"/>
            <w:vAlign w:val="center"/>
          </w:tcPr>
          <w:p>
            <w:pPr>
              <w:pStyle w:val="15"/>
            </w:pPr>
            <w:r>
              <w:t>107215.00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10</w:t>
            </w:r>
          </w:p>
        </w:tc>
        <w:tc>
          <w:tcPr>
            <w:tcW w:w="1643" w:type="dxa"/>
            <w:vAlign w:val="center"/>
          </w:tcPr>
          <w:p>
            <w:pPr>
              <w:pStyle w:val="16"/>
            </w:pPr>
            <w:r>
              <w:t>30113</w:t>
            </w:r>
          </w:p>
        </w:tc>
        <w:tc>
          <w:tcPr>
            <w:tcW w:w="1643" w:type="dxa"/>
            <w:vAlign w:val="center"/>
          </w:tcPr>
          <w:p>
            <w:pPr>
              <w:pStyle w:val="16"/>
            </w:pPr>
            <w:r>
              <w:t>住房公积金</w:t>
            </w:r>
          </w:p>
        </w:tc>
        <w:tc>
          <w:tcPr>
            <w:tcW w:w="1643" w:type="dxa"/>
            <w:vAlign w:val="center"/>
          </w:tcPr>
          <w:p>
            <w:pPr>
              <w:pStyle w:val="15"/>
            </w:pPr>
            <w:r>
              <w:t>1368447.00</w:t>
            </w:r>
          </w:p>
        </w:tc>
        <w:tc>
          <w:tcPr>
            <w:tcW w:w="1643" w:type="dxa"/>
            <w:vAlign w:val="center"/>
          </w:tcPr>
          <w:p>
            <w:pPr>
              <w:pStyle w:val="15"/>
            </w:pPr>
            <w:r>
              <w:t>1368447.00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11</w:t>
            </w:r>
          </w:p>
        </w:tc>
        <w:tc>
          <w:tcPr>
            <w:tcW w:w="1643" w:type="dxa"/>
            <w:vAlign w:val="center"/>
          </w:tcPr>
          <w:p>
            <w:pPr>
              <w:pStyle w:val="16"/>
            </w:pPr>
            <w:r>
              <w:t>302</w:t>
            </w:r>
          </w:p>
        </w:tc>
        <w:tc>
          <w:tcPr>
            <w:tcW w:w="1643" w:type="dxa"/>
            <w:vAlign w:val="center"/>
          </w:tcPr>
          <w:p>
            <w:pPr>
              <w:pStyle w:val="16"/>
            </w:pPr>
            <w:r>
              <w:t>商品和服务支出</w:t>
            </w:r>
          </w:p>
        </w:tc>
        <w:tc>
          <w:tcPr>
            <w:tcW w:w="1643" w:type="dxa"/>
            <w:vAlign w:val="center"/>
          </w:tcPr>
          <w:p>
            <w:pPr>
              <w:pStyle w:val="15"/>
            </w:pPr>
            <w:r>
              <w:t>548650.00</w:t>
            </w:r>
          </w:p>
        </w:tc>
        <w:tc>
          <w:tcPr>
            <w:tcW w:w="1643" w:type="dxa"/>
            <w:vAlign w:val="center"/>
          </w:tcPr>
          <w:p>
            <w:pPr>
              <w:pStyle w:val="15"/>
            </w:pPr>
          </w:p>
        </w:tc>
        <w:tc>
          <w:tcPr>
            <w:tcW w:w="1643" w:type="dxa"/>
            <w:vAlign w:val="center"/>
          </w:tcPr>
          <w:p>
            <w:pPr>
              <w:pStyle w:val="15"/>
            </w:pPr>
            <w:r>
              <w:t>548650.00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12</w:t>
            </w:r>
          </w:p>
        </w:tc>
        <w:tc>
          <w:tcPr>
            <w:tcW w:w="1643" w:type="dxa"/>
            <w:vAlign w:val="center"/>
          </w:tcPr>
          <w:p>
            <w:pPr>
              <w:pStyle w:val="16"/>
            </w:pPr>
            <w:r>
              <w:t>30201</w:t>
            </w:r>
          </w:p>
        </w:tc>
        <w:tc>
          <w:tcPr>
            <w:tcW w:w="1643" w:type="dxa"/>
            <w:vAlign w:val="center"/>
          </w:tcPr>
          <w:p>
            <w:pPr>
              <w:pStyle w:val="16"/>
            </w:pPr>
            <w:r>
              <w:t>办公费</w:t>
            </w:r>
          </w:p>
        </w:tc>
        <w:tc>
          <w:tcPr>
            <w:tcW w:w="1643" w:type="dxa"/>
            <w:vAlign w:val="center"/>
          </w:tcPr>
          <w:p>
            <w:pPr>
              <w:pStyle w:val="15"/>
            </w:pPr>
            <w:r>
              <w:t>102000.00</w:t>
            </w:r>
          </w:p>
        </w:tc>
        <w:tc>
          <w:tcPr>
            <w:tcW w:w="1643" w:type="dxa"/>
            <w:vAlign w:val="center"/>
          </w:tcPr>
          <w:p>
            <w:pPr>
              <w:pStyle w:val="15"/>
            </w:pPr>
          </w:p>
        </w:tc>
        <w:tc>
          <w:tcPr>
            <w:tcW w:w="1643" w:type="dxa"/>
            <w:vAlign w:val="center"/>
          </w:tcPr>
          <w:p>
            <w:pPr>
              <w:pStyle w:val="15"/>
            </w:pPr>
            <w:r>
              <w:t>102000.00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13</w:t>
            </w:r>
          </w:p>
        </w:tc>
        <w:tc>
          <w:tcPr>
            <w:tcW w:w="1643" w:type="dxa"/>
            <w:vAlign w:val="center"/>
          </w:tcPr>
          <w:p>
            <w:pPr>
              <w:pStyle w:val="16"/>
            </w:pPr>
            <w:r>
              <w:t>30205</w:t>
            </w:r>
          </w:p>
        </w:tc>
        <w:tc>
          <w:tcPr>
            <w:tcW w:w="1643" w:type="dxa"/>
            <w:vAlign w:val="center"/>
          </w:tcPr>
          <w:p>
            <w:pPr>
              <w:pStyle w:val="16"/>
            </w:pPr>
            <w:r>
              <w:t>水费</w:t>
            </w:r>
          </w:p>
        </w:tc>
        <w:tc>
          <w:tcPr>
            <w:tcW w:w="1643" w:type="dxa"/>
            <w:vAlign w:val="center"/>
          </w:tcPr>
          <w:p>
            <w:pPr>
              <w:pStyle w:val="15"/>
            </w:pPr>
            <w:r>
              <w:t>3000.00</w:t>
            </w:r>
          </w:p>
        </w:tc>
        <w:tc>
          <w:tcPr>
            <w:tcW w:w="1643" w:type="dxa"/>
            <w:vAlign w:val="center"/>
          </w:tcPr>
          <w:p>
            <w:pPr>
              <w:pStyle w:val="15"/>
            </w:pPr>
          </w:p>
        </w:tc>
        <w:tc>
          <w:tcPr>
            <w:tcW w:w="1643" w:type="dxa"/>
            <w:vAlign w:val="center"/>
          </w:tcPr>
          <w:p>
            <w:pPr>
              <w:pStyle w:val="15"/>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14</w:t>
            </w:r>
          </w:p>
        </w:tc>
        <w:tc>
          <w:tcPr>
            <w:tcW w:w="1643" w:type="dxa"/>
            <w:vAlign w:val="center"/>
          </w:tcPr>
          <w:p>
            <w:pPr>
              <w:pStyle w:val="16"/>
            </w:pPr>
            <w:r>
              <w:t>30206</w:t>
            </w:r>
          </w:p>
        </w:tc>
        <w:tc>
          <w:tcPr>
            <w:tcW w:w="1643" w:type="dxa"/>
            <w:vAlign w:val="center"/>
          </w:tcPr>
          <w:p>
            <w:pPr>
              <w:pStyle w:val="16"/>
            </w:pPr>
            <w:r>
              <w:t>电费</w:t>
            </w:r>
          </w:p>
        </w:tc>
        <w:tc>
          <w:tcPr>
            <w:tcW w:w="1643" w:type="dxa"/>
            <w:vAlign w:val="center"/>
          </w:tcPr>
          <w:p>
            <w:pPr>
              <w:pStyle w:val="15"/>
            </w:pPr>
            <w:r>
              <w:t>40000.00</w:t>
            </w:r>
          </w:p>
        </w:tc>
        <w:tc>
          <w:tcPr>
            <w:tcW w:w="1643" w:type="dxa"/>
            <w:vAlign w:val="center"/>
          </w:tcPr>
          <w:p>
            <w:pPr>
              <w:pStyle w:val="15"/>
            </w:pPr>
          </w:p>
        </w:tc>
        <w:tc>
          <w:tcPr>
            <w:tcW w:w="1643" w:type="dxa"/>
            <w:vAlign w:val="center"/>
          </w:tcPr>
          <w:p>
            <w:pPr>
              <w:pStyle w:val="15"/>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15</w:t>
            </w:r>
          </w:p>
        </w:tc>
        <w:tc>
          <w:tcPr>
            <w:tcW w:w="1643" w:type="dxa"/>
            <w:vAlign w:val="center"/>
          </w:tcPr>
          <w:p>
            <w:pPr>
              <w:pStyle w:val="16"/>
            </w:pPr>
            <w:r>
              <w:t>30207</w:t>
            </w:r>
          </w:p>
        </w:tc>
        <w:tc>
          <w:tcPr>
            <w:tcW w:w="1643" w:type="dxa"/>
            <w:vAlign w:val="center"/>
          </w:tcPr>
          <w:p>
            <w:pPr>
              <w:pStyle w:val="16"/>
            </w:pPr>
            <w:r>
              <w:t>邮电费</w:t>
            </w:r>
          </w:p>
        </w:tc>
        <w:tc>
          <w:tcPr>
            <w:tcW w:w="1643" w:type="dxa"/>
            <w:vAlign w:val="center"/>
          </w:tcPr>
          <w:p>
            <w:pPr>
              <w:pStyle w:val="15"/>
            </w:pPr>
            <w:r>
              <w:t>30000.00</w:t>
            </w:r>
          </w:p>
        </w:tc>
        <w:tc>
          <w:tcPr>
            <w:tcW w:w="1643" w:type="dxa"/>
            <w:vAlign w:val="center"/>
          </w:tcPr>
          <w:p>
            <w:pPr>
              <w:pStyle w:val="15"/>
            </w:pPr>
          </w:p>
        </w:tc>
        <w:tc>
          <w:tcPr>
            <w:tcW w:w="1643" w:type="dxa"/>
            <w:vAlign w:val="center"/>
          </w:tcPr>
          <w:p>
            <w:pPr>
              <w:pStyle w:val="15"/>
            </w:pPr>
            <w:r>
              <w:t>30000.00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16</w:t>
            </w:r>
          </w:p>
        </w:tc>
        <w:tc>
          <w:tcPr>
            <w:tcW w:w="1643" w:type="dxa"/>
            <w:vAlign w:val="center"/>
          </w:tcPr>
          <w:p>
            <w:pPr>
              <w:pStyle w:val="16"/>
            </w:pPr>
            <w:r>
              <w:t>30208</w:t>
            </w:r>
          </w:p>
        </w:tc>
        <w:tc>
          <w:tcPr>
            <w:tcW w:w="1643" w:type="dxa"/>
            <w:vAlign w:val="center"/>
          </w:tcPr>
          <w:p>
            <w:pPr>
              <w:pStyle w:val="16"/>
            </w:pPr>
            <w:r>
              <w:t>取暖费</w:t>
            </w:r>
          </w:p>
        </w:tc>
        <w:tc>
          <w:tcPr>
            <w:tcW w:w="1643" w:type="dxa"/>
            <w:vAlign w:val="center"/>
          </w:tcPr>
          <w:p>
            <w:pPr>
              <w:pStyle w:val="15"/>
            </w:pPr>
            <w:r>
              <w:t>50000.00</w:t>
            </w:r>
          </w:p>
        </w:tc>
        <w:tc>
          <w:tcPr>
            <w:tcW w:w="1643" w:type="dxa"/>
            <w:vAlign w:val="center"/>
          </w:tcPr>
          <w:p>
            <w:pPr>
              <w:pStyle w:val="15"/>
            </w:pPr>
          </w:p>
        </w:tc>
        <w:tc>
          <w:tcPr>
            <w:tcW w:w="1643" w:type="dxa"/>
            <w:vAlign w:val="center"/>
          </w:tcPr>
          <w:p>
            <w:pPr>
              <w:pStyle w:val="15"/>
            </w:pPr>
            <w:r>
              <w:t>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17</w:t>
            </w:r>
          </w:p>
        </w:tc>
        <w:tc>
          <w:tcPr>
            <w:tcW w:w="1643" w:type="dxa"/>
            <w:vAlign w:val="center"/>
          </w:tcPr>
          <w:p>
            <w:pPr>
              <w:pStyle w:val="16"/>
            </w:pPr>
            <w:r>
              <w:t>30213</w:t>
            </w:r>
          </w:p>
        </w:tc>
        <w:tc>
          <w:tcPr>
            <w:tcW w:w="1643" w:type="dxa"/>
            <w:vAlign w:val="center"/>
          </w:tcPr>
          <w:p>
            <w:pPr>
              <w:pStyle w:val="16"/>
            </w:pPr>
            <w:r>
              <w:t>维修(护)费</w:t>
            </w:r>
          </w:p>
        </w:tc>
        <w:tc>
          <w:tcPr>
            <w:tcW w:w="1643" w:type="dxa"/>
            <w:vAlign w:val="center"/>
          </w:tcPr>
          <w:p>
            <w:pPr>
              <w:pStyle w:val="15"/>
            </w:pPr>
            <w:r>
              <w:t>20000.00</w:t>
            </w:r>
          </w:p>
        </w:tc>
        <w:tc>
          <w:tcPr>
            <w:tcW w:w="1643" w:type="dxa"/>
            <w:vAlign w:val="center"/>
          </w:tcPr>
          <w:p>
            <w:pPr>
              <w:pStyle w:val="15"/>
            </w:pPr>
          </w:p>
        </w:tc>
        <w:tc>
          <w:tcPr>
            <w:tcW w:w="1643" w:type="dxa"/>
            <w:vAlign w:val="center"/>
          </w:tcPr>
          <w:p>
            <w:pPr>
              <w:pStyle w:val="15"/>
            </w:pPr>
            <w:r>
              <w:t>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18</w:t>
            </w:r>
          </w:p>
        </w:tc>
        <w:tc>
          <w:tcPr>
            <w:tcW w:w="1643" w:type="dxa"/>
            <w:vAlign w:val="center"/>
          </w:tcPr>
          <w:p>
            <w:pPr>
              <w:pStyle w:val="16"/>
            </w:pPr>
            <w:r>
              <w:t>30228</w:t>
            </w:r>
          </w:p>
        </w:tc>
        <w:tc>
          <w:tcPr>
            <w:tcW w:w="1643" w:type="dxa"/>
            <w:vAlign w:val="center"/>
          </w:tcPr>
          <w:p>
            <w:pPr>
              <w:pStyle w:val="16"/>
            </w:pPr>
            <w:r>
              <w:t>工会经费</w:t>
            </w:r>
          </w:p>
        </w:tc>
        <w:tc>
          <w:tcPr>
            <w:tcW w:w="1643" w:type="dxa"/>
            <w:vAlign w:val="center"/>
          </w:tcPr>
          <w:p>
            <w:pPr>
              <w:pStyle w:val="15"/>
            </w:pPr>
            <w:r>
              <w:t>100000.00</w:t>
            </w:r>
          </w:p>
        </w:tc>
        <w:tc>
          <w:tcPr>
            <w:tcW w:w="1643" w:type="dxa"/>
            <w:vAlign w:val="center"/>
          </w:tcPr>
          <w:p>
            <w:pPr>
              <w:pStyle w:val="15"/>
            </w:pPr>
          </w:p>
        </w:tc>
        <w:tc>
          <w:tcPr>
            <w:tcW w:w="1643" w:type="dxa"/>
            <w:vAlign w:val="center"/>
          </w:tcPr>
          <w:p>
            <w:pPr>
              <w:pStyle w:val="15"/>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19</w:t>
            </w:r>
          </w:p>
        </w:tc>
        <w:tc>
          <w:tcPr>
            <w:tcW w:w="1643" w:type="dxa"/>
            <w:vAlign w:val="center"/>
          </w:tcPr>
          <w:p>
            <w:pPr>
              <w:pStyle w:val="16"/>
            </w:pPr>
            <w:r>
              <w:t>30231</w:t>
            </w:r>
          </w:p>
        </w:tc>
        <w:tc>
          <w:tcPr>
            <w:tcW w:w="1643" w:type="dxa"/>
            <w:vAlign w:val="center"/>
          </w:tcPr>
          <w:p>
            <w:pPr>
              <w:pStyle w:val="16"/>
            </w:pPr>
            <w:r>
              <w:t>公务用车运行维护费</w:t>
            </w:r>
          </w:p>
        </w:tc>
        <w:tc>
          <w:tcPr>
            <w:tcW w:w="1643" w:type="dxa"/>
            <w:vAlign w:val="center"/>
          </w:tcPr>
          <w:p>
            <w:pPr>
              <w:pStyle w:val="15"/>
            </w:pPr>
            <w:r>
              <w:t>200000.00</w:t>
            </w:r>
          </w:p>
        </w:tc>
        <w:tc>
          <w:tcPr>
            <w:tcW w:w="1643" w:type="dxa"/>
            <w:vAlign w:val="center"/>
          </w:tcPr>
          <w:p>
            <w:pPr>
              <w:pStyle w:val="15"/>
            </w:pPr>
          </w:p>
        </w:tc>
        <w:tc>
          <w:tcPr>
            <w:tcW w:w="1643" w:type="dxa"/>
            <w:vAlign w:val="center"/>
          </w:tcPr>
          <w:p>
            <w:pPr>
              <w:pStyle w:val="15"/>
            </w:pPr>
            <w:r>
              <w:t>200000.00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20</w:t>
            </w:r>
          </w:p>
        </w:tc>
        <w:tc>
          <w:tcPr>
            <w:tcW w:w="1643" w:type="dxa"/>
            <w:vAlign w:val="center"/>
          </w:tcPr>
          <w:p>
            <w:pPr>
              <w:pStyle w:val="16"/>
            </w:pPr>
            <w:r>
              <w:t>30299</w:t>
            </w:r>
          </w:p>
        </w:tc>
        <w:tc>
          <w:tcPr>
            <w:tcW w:w="1643" w:type="dxa"/>
            <w:vAlign w:val="center"/>
          </w:tcPr>
          <w:p>
            <w:pPr>
              <w:pStyle w:val="16"/>
            </w:pPr>
            <w:r>
              <w:t>其他商品和服务支出</w:t>
            </w:r>
          </w:p>
        </w:tc>
        <w:tc>
          <w:tcPr>
            <w:tcW w:w="1643" w:type="dxa"/>
            <w:vAlign w:val="center"/>
          </w:tcPr>
          <w:p>
            <w:pPr>
              <w:pStyle w:val="15"/>
            </w:pPr>
            <w:r>
              <w:t>3650.00</w:t>
            </w:r>
          </w:p>
        </w:tc>
        <w:tc>
          <w:tcPr>
            <w:tcW w:w="1643" w:type="dxa"/>
            <w:vAlign w:val="center"/>
          </w:tcPr>
          <w:p>
            <w:pPr>
              <w:pStyle w:val="15"/>
            </w:pPr>
          </w:p>
        </w:tc>
        <w:tc>
          <w:tcPr>
            <w:tcW w:w="1643" w:type="dxa"/>
            <w:vAlign w:val="center"/>
          </w:tcPr>
          <w:p>
            <w:pPr>
              <w:pStyle w:val="15"/>
            </w:pPr>
            <w:r>
              <w:t>3650.00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21</w:t>
            </w:r>
          </w:p>
        </w:tc>
        <w:tc>
          <w:tcPr>
            <w:tcW w:w="1643" w:type="dxa"/>
            <w:vAlign w:val="center"/>
          </w:tcPr>
          <w:p>
            <w:pPr>
              <w:pStyle w:val="16"/>
            </w:pPr>
            <w:r>
              <w:t>303</w:t>
            </w:r>
          </w:p>
        </w:tc>
        <w:tc>
          <w:tcPr>
            <w:tcW w:w="1643" w:type="dxa"/>
            <w:vAlign w:val="center"/>
          </w:tcPr>
          <w:p>
            <w:pPr>
              <w:pStyle w:val="16"/>
            </w:pPr>
            <w:r>
              <w:t>对个人和家庭的补助</w:t>
            </w:r>
          </w:p>
        </w:tc>
        <w:tc>
          <w:tcPr>
            <w:tcW w:w="1643" w:type="dxa"/>
            <w:vAlign w:val="center"/>
          </w:tcPr>
          <w:p>
            <w:pPr>
              <w:pStyle w:val="15"/>
            </w:pPr>
            <w:r>
              <w:t>2005808.00</w:t>
            </w:r>
          </w:p>
        </w:tc>
        <w:tc>
          <w:tcPr>
            <w:tcW w:w="1643" w:type="dxa"/>
            <w:vAlign w:val="center"/>
          </w:tcPr>
          <w:p>
            <w:pPr>
              <w:pStyle w:val="15"/>
            </w:pPr>
            <w:r>
              <w:t>2005808.00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22</w:t>
            </w:r>
          </w:p>
        </w:tc>
        <w:tc>
          <w:tcPr>
            <w:tcW w:w="1643" w:type="dxa"/>
            <w:vAlign w:val="center"/>
          </w:tcPr>
          <w:p>
            <w:pPr>
              <w:pStyle w:val="16"/>
            </w:pPr>
            <w:r>
              <w:t>30301</w:t>
            </w:r>
          </w:p>
        </w:tc>
        <w:tc>
          <w:tcPr>
            <w:tcW w:w="1643" w:type="dxa"/>
            <w:vAlign w:val="center"/>
          </w:tcPr>
          <w:p>
            <w:pPr>
              <w:pStyle w:val="16"/>
            </w:pPr>
            <w:r>
              <w:t>离休费</w:t>
            </w:r>
          </w:p>
        </w:tc>
        <w:tc>
          <w:tcPr>
            <w:tcW w:w="1643" w:type="dxa"/>
            <w:vAlign w:val="center"/>
          </w:tcPr>
          <w:p>
            <w:pPr>
              <w:pStyle w:val="15"/>
            </w:pPr>
            <w:r>
              <w:t>25996.00</w:t>
            </w:r>
          </w:p>
        </w:tc>
        <w:tc>
          <w:tcPr>
            <w:tcW w:w="1643" w:type="dxa"/>
            <w:vAlign w:val="center"/>
          </w:tcPr>
          <w:p>
            <w:pPr>
              <w:pStyle w:val="15"/>
            </w:pPr>
            <w:r>
              <w:t>25996.00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23</w:t>
            </w:r>
          </w:p>
        </w:tc>
        <w:tc>
          <w:tcPr>
            <w:tcW w:w="1643" w:type="dxa"/>
            <w:vAlign w:val="center"/>
          </w:tcPr>
          <w:p>
            <w:pPr>
              <w:pStyle w:val="16"/>
            </w:pPr>
            <w:r>
              <w:t>30302</w:t>
            </w:r>
          </w:p>
        </w:tc>
        <w:tc>
          <w:tcPr>
            <w:tcW w:w="1643" w:type="dxa"/>
            <w:vAlign w:val="center"/>
          </w:tcPr>
          <w:p>
            <w:pPr>
              <w:pStyle w:val="16"/>
            </w:pPr>
            <w:r>
              <w:t>退休费</w:t>
            </w:r>
          </w:p>
        </w:tc>
        <w:tc>
          <w:tcPr>
            <w:tcW w:w="1643" w:type="dxa"/>
            <w:vAlign w:val="center"/>
          </w:tcPr>
          <w:p>
            <w:pPr>
              <w:pStyle w:val="15"/>
            </w:pPr>
            <w:r>
              <w:t>1920820.00</w:t>
            </w:r>
          </w:p>
        </w:tc>
        <w:tc>
          <w:tcPr>
            <w:tcW w:w="1643" w:type="dxa"/>
            <w:vAlign w:val="center"/>
          </w:tcPr>
          <w:p>
            <w:pPr>
              <w:pStyle w:val="15"/>
            </w:pPr>
            <w:r>
              <w:t>1920820.00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24</w:t>
            </w:r>
          </w:p>
        </w:tc>
        <w:tc>
          <w:tcPr>
            <w:tcW w:w="1643" w:type="dxa"/>
            <w:vAlign w:val="center"/>
          </w:tcPr>
          <w:p>
            <w:pPr>
              <w:pStyle w:val="16"/>
            </w:pPr>
            <w:r>
              <w:t>30305</w:t>
            </w:r>
          </w:p>
        </w:tc>
        <w:tc>
          <w:tcPr>
            <w:tcW w:w="1643" w:type="dxa"/>
            <w:vAlign w:val="center"/>
          </w:tcPr>
          <w:p>
            <w:pPr>
              <w:pStyle w:val="16"/>
            </w:pPr>
            <w:r>
              <w:t>生活补助</w:t>
            </w:r>
          </w:p>
        </w:tc>
        <w:tc>
          <w:tcPr>
            <w:tcW w:w="1643" w:type="dxa"/>
            <w:vAlign w:val="center"/>
          </w:tcPr>
          <w:p>
            <w:pPr>
              <w:pStyle w:val="15"/>
            </w:pPr>
            <w:r>
              <w:t>52392.00</w:t>
            </w:r>
          </w:p>
        </w:tc>
        <w:tc>
          <w:tcPr>
            <w:tcW w:w="1643" w:type="dxa"/>
            <w:vAlign w:val="center"/>
          </w:tcPr>
          <w:p>
            <w:pPr>
              <w:pStyle w:val="15"/>
            </w:pPr>
            <w:r>
              <w:t>52392.00</w:t>
            </w:r>
          </w:p>
        </w:tc>
        <w:tc>
          <w:tcPr>
            <w:tcW w:w="164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r>
              <w:t>25</w:t>
            </w:r>
          </w:p>
        </w:tc>
        <w:tc>
          <w:tcPr>
            <w:tcW w:w="1643" w:type="dxa"/>
            <w:vAlign w:val="center"/>
          </w:tcPr>
          <w:p>
            <w:pPr>
              <w:pStyle w:val="16"/>
            </w:pPr>
            <w:r>
              <w:t>30309</w:t>
            </w:r>
          </w:p>
        </w:tc>
        <w:tc>
          <w:tcPr>
            <w:tcW w:w="1643" w:type="dxa"/>
            <w:vAlign w:val="center"/>
          </w:tcPr>
          <w:p>
            <w:pPr>
              <w:pStyle w:val="16"/>
            </w:pPr>
            <w:r>
              <w:t>奖励金</w:t>
            </w:r>
          </w:p>
        </w:tc>
        <w:tc>
          <w:tcPr>
            <w:tcW w:w="1643" w:type="dxa"/>
            <w:vAlign w:val="center"/>
          </w:tcPr>
          <w:p>
            <w:pPr>
              <w:pStyle w:val="15"/>
            </w:pPr>
            <w:r>
              <w:t>6600.00</w:t>
            </w:r>
          </w:p>
        </w:tc>
        <w:tc>
          <w:tcPr>
            <w:tcW w:w="1643" w:type="dxa"/>
            <w:vAlign w:val="center"/>
          </w:tcPr>
          <w:p>
            <w:pPr>
              <w:pStyle w:val="15"/>
            </w:pPr>
            <w:r>
              <w:t>6600.00</w:t>
            </w:r>
          </w:p>
        </w:tc>
        <w:tc>
          <w:tcPr>
            <w:tcW w:w="1643"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1643" w:type="dxa"/>
            <w:tcBorders>
              <w:top w:val="single" w:color="FFFFFF" w:sz="6" w:space="0"/>
              <w:left w:val="single" w:color="FFFFFF" w:sz="6" w:space="0"/>
              <w:right w:val="single" w:color="FFFFFF" w:sz="6" w:space="0"/>
            </w:tcBorders>
            <w:vAlign w:val="center"/>
          </w:tcPr>
          <w:p>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14"/>
            </w:pPr>
            <w:r>
              <w:t>序号</w:t>
            </w:r>
          </w:p>
        </w:tc>
        <w:tc>
          <w:tcPr>
            <w:tcW w:w="3286" w:type="dxa"/>
            <w:gridSpan w:val="2"/>
            <w:vAlign w:val="center"/>
          </w:tcPr>
          <w:p>
            <w:pPr>
              <w:pStyle w:val="14"/>
            </w:pPr>
            <w:r>
              <w:t>功能分类科目</w:t>
            </w:r>
          </w:p>
        </w:tc>
        <w:tc>
          <w:tcPr>
            <w:tcW w:w="1643" w:type="dxa"/>
            <w:vMerge w:val="restart"/>
            <w:vAlign w:val="center"/>
          </w:tcPr>
          <w:p>
            <w:pPr>
              <w:pStyle w:val="14"/>
            </w:pPr>
            <w:r>
              <w:t>合计</w:t>
            </w:r>
          </w:p>
        </w:tc>
        <w:tc>
          <w:tcPr>
            <w:tcW w:w="1643" w:type="dxa"/>
            <w:vMerge w:val="restart"/>
            <w:vAlign w:val="center"/>
          </w:tcPr>
          <w:p>
            <w:pPr>
              <w:pStyle w:val="14"/>
            </w:pPr>
            <w:r>
              <w:t>基本支出</w:t>
            </w:r>
          </w:p>
        </w:tc>
        <w:tc>
          <w:tcPr>
            <w:tcW w:w="1643"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14"/>
            </w:pPr>
            <w:r>
              <w:t>科目编码</w:t>
            </w:r>
          </w:p>
        </w:tc>
        <w:tc>
          <w:tcPr>
            <w:tcW w:w="1643" w:type="dxa"/>
            <w:vAlign w:val="center"/>
          </w:tcPr>
          <w:p>
            <w:pPr>
              <w:pStyle w:val="14"/>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14"/>
            </w:pPr>
            <w:r>
              <w:t>栏次</w:t>
            </w:r>
          </w:p>
        </w:tc>
        <w:tc>
          <w:tcPr>
            <w:tcW w:w="1643" w:type="dxa"/>
            <w:vAlign w:val="center"/>
          </w:tcPr>
          <w:p>
            <w:pPr>
              <w:pStyle w:val="14"/>
            </w:pPr>
            <w:r>
              <w:t>1</w:t>
            </w:r>
          </w:p>
        </w:tc>
        <w:tc>
          <w:tcPr>
            <w:tcW w:w="1643" w:type="dxa"/>
            <w:vAlign w:val="center"/>
          </w:tcPr>
          <w:p>
            <w:pPr>
              <w:pStyle w:val="14"/>
            </w:pPr>
            <w:r>
              <w:t>2</w:t>
            </w:r>
          </w:p>
        </w:tc>
        <w:tc>
          <w:tcPr>
            <w:tcW w:w="1643" w:type="dxa"/>
            <w:vAlign w:val="center"/>
          </w:tcPr>
          <w:p>
            <w:pPr>
              <w:pStyle w:val="14"/>
            </w:pPr>
            <w:r>
              <w:t>3</w:t>
            </w:r>
          </w:p>
        </w:tc>
        <w:tc>
          <w:tcPr>
            <w:tcW w:w="1643" w:type="dxa"/>
            <w:vAlign w:val="center"/>
          </w:tcPr>
          <w:p>
            <w:pPr>
              <w:pStyle w:val="14"/>
            </w:pPr>
            <w:r>
              <w:t>4</w:t>
            </w:r>
          </w:p>
        </w:tc>
        <w:tc>
          <w:tcPr>
            <w:tcW w:w="1643"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17"/>
            </w:pPr>
          </w:p>
        </w:tc>
        <w:tc>
          <w:tcPr>
            <w:tcW w:w="1643" w:type="dxa"/>
            <w:vAlign w:val="center"/>
          </w:tcPr>
          <w:p>
            <w:pPr>
              <w:pStyle w:val="16"/>
            </w:pPr>
          </w:p>
        </w:tc>
        <w:tc>
          <w:tcPr>
            <w:tcW w:w="1643" w:type="dxa"/>
            <w:vAlign w:val="center"/>
          </w:tcPr>
          <w:p>
            <w:pPr>
              <w:pStyle w:val="16"/>
            </w:pPr>
          </w:p>
        </w:tc>
        <w:tc>
          <w:tcPr>
            <w:tcW w:w="1643" w:type="dxa"/>
            <w:vAlign w:val="center"/>
          </w:tcPr>
          <w:p>
            <w:pPr>
              <w:pStyle w:val="15"/>
            </w:pPr>
          </w:p>
        </w:tc>
        <w:tc>
          <w:tcPr>
            <w:tcW w:w="1643" w:type="dxa"/>
            <w:vAlign w:val="center"/>
          </w:tcPr>
          <w:p>
            <w:pPr>
              <w:pStyle w:val="15"/>
            </w:pPr>
          </w:p>
        </w:tc>
        <w:tc>
          <w:tcPr>
            <w:tcW w:w="1643"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tbl>
      <w:tblPr>
        <w:tblStyle w:val="8"/>
        <w:tblW w:w="10842" w:type="dxa"/>
        <w:tblInd w:w="1350" w:type="dxa"/>
        <w:tblLayout w:type="fixed"/>
        <w:tblCellMar>
          <w:top w:w="0" w:type="dxa"/>
          <w:left w:w="108" w:type="dxa"/>
          <w:bottom w:w="0" w:type="dxa"/>
          <w:right w:w="108" w:type="dxa"/>
        </w:tblCellMar>
      </w:tblPr>
      <w:tblGrid>
        <w:gridCol w:w="436"/>
        <w:gridCol w:w="3197"/>
        <w:gridCol w:w="1933"/>
        <w:gridCol w:w="286"/>
        <w:gridCol w:w="1314"/>
        <w:gridCol w:w="825"/>
        <w:gridCol w:w="694"/>
        <w:gridCol w:w="1463"/>
        <w:gridCol w:w="694"/>
      </w:tblGrid>
      <w:tr>
        <w:tblPrEx>
          <w:tblCellMar>
            <w:top w:w="0" w:type="dxa"/>
            <w:left w:w="108" w:type="dxa"/>
            <w:bottom w:w="0" w:type="dxa"/>
            <w:right w:w="108" w:type="dxa"/>
          </w:tblCellMar>
        </w:tblPrEx>
        <w:trPr>
          <w:gridAfter w:val="1"/>
          <w:wAfter w:w="694" w:type="dxa"/>
          <w:trHeight w:val="720" w:hRule="atLeast"/>
        </w:trPr>
        <w:tc>
          <w:tcPr>
            <w:tcW w:w="10148" w:type="dxa"/>
            <w:gridSpan w:val="8"/>
            <w:tcBorders>
              <w:top w:val="nil"/>
              <w:left w:val="nil"/>
              <w:bottom w:val="nil"/>
              <w:right w:val="nil"/>
            </w:tcBorders>
            <w:shd w:val="clear" w:color="auto" w:fill="auto"/>
            <w:vAlign w:val="center"/>
          </w:tcPr>
          <w:p>
            <w:pPr>
              <w:jc w:val="center"/>
              <w:textAlignment w:val="center"/>
              <w:rPr>
                <w:rFonts w:ascii="宋体" w:hAnsi="宋体" w:eastAsia="宋体" w:cs="宋体"/>
                <w:color w:val="000000"/>
                <w:sz w:val="28"/>
                <w:szCs w:val="28"/>
              </w:rPr>
            </w:pPr>
            <w:r>
              <w:rPr>
                <w:rFonts w:hint="eastAsia" w:ascii="方正小标宋_GBK" w:hAnsi="方正小标宋_GBK" w:eastAsia="方正小标宋_GBK" w:cs="方正小标宋_GBK"/>
                <w:color w:val="000000"/>
                <w:sz w:val="36"/>
                <w:lang w:eastAsia="zh-CN"/>
              </w:rPr>
              <w:t>单位预算财政拨款“三公”经费支出表</w:t>
            </w:r>
          </w:p>
        </w:tc>
      </w:tr>
      <w:tr>
        <w:tblPrEx>
          <w:tblCellMar>
            <w:top w:w="0" w:type="dxa"/>
            <w:left w:w="108" w:type="dxa"/>
            <w:bottom w:w="0" w:type="dxa"/>
            <w:right w:w="108" w:type="dxa"/>
          </w:tblCellMar>
        </w:tblPrEx>
        <w:trPr>
          <w:gridAfter w:val="1"/>
          <w:wAfter w:w="694" w:type="dxa"/>
          <w:trHeight w:val="435" w:hRule="atLeast"/>
        </w:trPr>
        <w:tc>
          <w:tcPr>
            <w:tcW w:w="5852" w:type="dxa"/>
            <w:gridSpan w:val="4"/>
            <w:tcBorders>
              <w:top w:val="nil"/>
              <w:left w:val="nil"/>
              <w:bottom w:val="nil"/>
              <w:right w:val="nil"/>
            </w:tcBorders>
            <w:shd w:val="clear" w:color="auto" w:fill="auto"/>
            <w:vAlign w:val="center"/>
          </w:tcPr>
          <w:p>
            <w:pPr>
              <w:pStyle w:val="13"/>
              <w:rPr>
                <w:rFonts w:ascii="宋体" w:hAnsi="宋体" w:eastAsia="宋体" w:cs="宋体"/>
                <w:color w:val="000000"/>
                <w:sz w:val="22"/>
                <w:szCs w:val="22"/>
              </w:rPr>
            </w:pPr>
            <w:r>
              <w:t>348010井陉县交通运输综合行政执法大队</w:t>
            </w:r>
          </w:p>
        </w:tc>
        <w:tc>
          <w:tcPr>
            <w:tcW w:w="2139" w:type="dxa"/>
            <w:gridSpan w:val="2"/>
            <w:tcBorders>
              <w:top w:val="nil"/>
              <w:left w:val="nil"/>
              <w:bottom w:val="nil"/>
              <w:right w:val="nil"/>
            </w:tcBorders>
            <w:shd w:val="clear" w:color="auto" w:fill="auto"/>
            <w:vAlign w:val="center"/>
          </w:tcPr>
          <w:p>
            <w:pPr>
              <w:pStyle w:val="12"/>
              <w:rPr>
                <w:rFonts w:ascii="宋体" w:hAnsi="宋体" w:eastAsia="宋体" w:cs="宋体"/>
                <w:color w:val="000000"/>
                <w:sz w:val="22"/>
                <w:szCs w:val="22"/>
              </w:rPr>
            </w:pPr>
            <w:r>
              <w:t>预算年度：2023</w:t>
            </w:r>
          </w:p>
        </w:tc>
        <w:tc>
          <w:tcPr>
            <w:tcW w:w="2157" w:type="dxa"/>
            <w:gridSpan w:val="2"/>
            <w:tcBorders>
              <w:top w:val="nil"/>
              <w:left w:val="nil"/>
              <w:bottom w:val="nil"/>
              <w:right w:val="nil"/>
            </w:tcBorders>
            <w:shd w:val="clear" w:color="auto" w:fill="auto"/>
            <w:vAlign w:val="center"/>
          </w:tcPr>
          <w:p>
            <w:pPr>
              <w:pStyle w:val="11"/>
              <w:rPr>
                <w:rFonts w:ascii="宋体" w:hAnsi="宋体" w:eastAsia="宋体" w:cs="宋体"/>
                <w:color w:val="000000"/>
                <w:sz w:val="22"/>
                <w:szCs w:val="22"/>
              </w:rPr>
            </w:pPr>
            <w:r>
              <w:t>单位：元</w:t>
            </w:r>
          </w:p>
        </w:tc>
      </w:tr>
      <w:tr>
        <w:tblPrEx>
          <w:tblCellMar>
            <w:top w:w="0" w:type="dxa"/>
            <w:left w:w="108" w:type="dxa"/>
            <w:bottom w:w="0" w:type="dxa"/>
            <w:right w:w="108" w:type="dxa"/>
          </w:tblCellMar>
        </w:tblPrEx>
        <w:trPr>
          <w:trHeight w:val="390"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序号</w:t>
            </w:r>
          </w:p>
        </w:tc>
        <w:tc>
          <w:tcPr>
            <w:tcW w:w="3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项目</w:t>
            </w:r>
          </w:p>
        </w:tc>
        <w:tc>
          <w:tcPr>
            <w:tcW w:w="72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资金性质</w:t>
            </w:r>
          </w:p>
        </w:tc>
      </w:tr>
      <w:tr>
        <w:tblPrEx>
          <w:tblCellMar>
            <w:top w:w="0" w:type="dxa"/>
            <w:left w:w="108" w:type="dxa"/>
            <w:bottom w:w="0" w:type="dxa"/>
            <w:right w:w="108" w:type="dxa"/>
          </w:tblCellMar>
        </w:tblPrEx>
        <w:trPr>
          <w:trHeight w:val="54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3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合计</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一般公共预算财政拨款</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政府性基金财政拨款</w:t>
            </w: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国有资本经营预算财政拨款</w:t>
            </w: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栏次</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1</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2</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3</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4</w:t>
            </w: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bidi="ar"/>
              </w:rPr>
              <w:t>5</w:t>
            </w: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1</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b/>
                <w:bCs/>
                <w:color w:val="000000"/>
              </w:rPr>
            </w:pPr>
            <w:r>
              <w:rPr>
                <w:rFonts w:eastAsia="宋体" w:cs="Times New Roman"/>
                <w:b/>
                <w:bCs/>
                <w:color w:val="000000"/>
                <w:lang w:eastAsia="zh-CN" w:bidi="ar"/>
              </w:rPr>
              <w:t xml:space="preserve">            </w:t>
            </w:r>
            <w:r>
              <w:rPr>
                <w:rFonts w:ascii="方正仿宋_GBK" w:hAnsi="方正仿宋_GBK" w:eastAsia="方正仿宋_GBK" w:cs="方正仿宋_GBK"/>
                <w:b/>
                <w:bCs/>
                <w:color w:val="000000"/>
                <w:lang w:eastAsia="zh-CN" w:bidi="ar"/>
              </w:rPr>
              <w:t>合计</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rPr>
            </w:pPr>
            <w:r>
              <w:rPr>
                <w:rFonts w:hint="eastAsia" w:eastAsia="宋体" w:cs="Times New Roman"/>
                <w:color w:val="000000"/>
                <w:lang w:eastAsia="zh-CN" w:bidi="ar"/>
              </w:rPr>
              <w:t>200000.00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lang w:eastAsia="zh-CN"/>
              </w:rPr>
            </w:pPr>
            <w:r>
              <w:rPr>
                <w:rFonts w:hint="eastAsia" w:eastAsia="宋体" w:cs="Times New Roman"/>
                <w:color w:val="000000"/>
                <w:lang w:eastAsia="zh-CN"/>
              </w:rPr>
              <w:t>200000.00</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b/>
                <w:bCs/>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b/>
                <w:bCs/>
                <w:color w:val="000000"/>
              </w:rPr>
            </w:pP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2</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color w:val="000000"/>
              </w:rPr>
            </w:pPr>
            <w:r>
              <w:rPr>
                <w:rFonts w:hint="eastAsia" w:ascii="方正仿宋_GBK" w:hAnsi="方正仿宋_GBK" w:eastAsia="方正仿宋_GBK" w:cs="方正仿宋_GBK"/>
                <w:color w:val="000000"/>
                <w:lang w:eastAsia="zh-CN" w:bidi="ar"/>
              </w:rPr>
              <w:t>一、因公出国（境）费</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3</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color w:val="000000"/>
              </w:rPr>
            </w:pPr>
            <w:r>
              <w:rPr>
                <w:rFonts w:hint="eastAsia" w:ascii="方正仿宋_GBK" w:hAnsi="方正仿宋_GBK" w:eastAsia="方正仿宋_GBK" w:cs="方正仿宋_GBK"/>
                <w:color w:val="000000"/>
                <w:lang w:eastAsia="zh-CN" w:bidi="ar"/>
              </w:rPr>
              <w:t>二、公务用车购置及运维费</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rPr>
            </w:pPr>
            <w:r>
              <w:rPr>
                <w:rFonts w:hint="eastAsia" w:eastAsia="宋体" w:cs="Times New Roman"/>
                <w:color w:val="000000"/>
                <w:lang w:eastAsia="zh-CN" w:bidi="ar"/>
              </w:rPr>
              <w:t>200000.00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rPr>
            </w:pPr>
            <w:r>
              <w:rPr>
                <w:rFonts w:hint="eastAsia" w:eastAsia="宋体" w:cs="Times New Roman"/>
                <w:color w:val="000000"/>
                <w:lang w:eastAsia="zh-CN"/>
              </w:rPr>
              <w:t>200000.00</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4</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color w:val="000000"/>
              </w:rPr>
            </w:pPr>
            <w:r>
              <w:rPr>
                <w:rFonts w:eastAsia="宋体" w:cs="Times New Roman"/>
                <w:color w:val="000000"/>
                <w:lang w:eastAsia="zh-CN" w:bidi="ar"/>
              </w:rPr>
              <w:t xml:space="preserve">    </w:t>
            </w:r>
            <w:r>
              <w:rPr>
                <w:rFonts w:hint="eastAsia" w:ascii="方正仿宋_GBK" w:hAnsi="方正仿宋_GBK" w:eastAsia="方正仿宋_GBK" w:cs="方正仿宋_GBK"/>
                <w:color w:val="000000"/>
                <w:lang w:eastAsia="zh-CN" w:bidi="ar"/>
              </w:rPr>
              <w:t>其中：公务用车购置费</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r>
      <w:tr>
        <w:tblPrEx>
          <w:tblCellMar>
            <w:top w:w="0" w:type="dxa"/>
            <w:left w:w="108" w:type="dxa"/>
            <w:bottom w:w="0" w:type="dxa"/>
            <w:right w:w="108" w:type="dxa"/>
          </w:tblCellMar>
        </w:tblPrEx>
        <w:trPr>
          <w:trHeight w:val="62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5</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color w:val="000000"/>
              </w:rPr>
            </w:pPr>
            <w:r>
              <w:rPr>
                <w:rFonts w:eastAsia="宋体" w:cs="Times New Roman"/>
                <w:color w:val="000000"/>
                <w:lang w:eastAsia="zh-CN" w:bidi="ar"/>
              </w:rPr>
              <w:t xml:space="preserve">          </w:t>
            </w:r>
            <w:r>
              <w:rPr>
                <w:rFonts w:hint="eastAsia" w:ascii="方正仿宋_GBK" w:hAnsi="方正仿宋_GBK" w:eastAsia="方正仿宋_GBK" w:cs="方正仿宋_GBK"/>
                <w:color w:val="000000"/>
                <w:lang w:eastAsia="zh-CN" w:bidi="ar"/>
              </w:rPr>
              <w:t>公务用车运行费</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rPr>
            </w:pPr>
            <w:r>
              <w:rPr>
                <w:rFonts w:hint="eastAsia" w:eastAsia="宋体" w:cs="Times New Roman"/>
                <w:color w:val="000000"/>
                <w:lang w:eastAsia="zh-CN" w:bidi="ar"/>
              </w:rPr>
              <w:t>200000.00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textAlignment w:val="center"/>
              <w:rPr>
                <w:rFonts w:eastAsia="宋体" w:cs="Times New Roman"/>
                <w:color w:val="000000"/>
              </w:rPr>
            </w:pPr>
            <w:r>
              <w:rPr>
                <w:rFonts w:hint="eastAsia" w:eastAsia="宋体" w:cs="Times New Roman"/>
                <w:color w:val="000000"/>
                <w:lang w:eastAsia="zh-CN"/>
              </w:rPr>
              <w:t>200000.00</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r>
      <w:tr>
        <w:tblPrEx>
          <w:tblCellMar>
            <w:top w:w="0" w:type="dxa"/>
            <w:left w:w="108" w:type="dxa"/>
            <w:bottom w:w="0" w:type="dxa"/>
            <w:right w:w="108" w:type="dxa"/>
          </w:tblCellMar>
        </w:tblPrEx>
        <w:trPr>
          <w:trHeight w:val="58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eastAsia="宋体" w:cs="Times New Roman"/>
                <w:color w:val="000000"/>
              </w:rPr>
            </w:pPr>
            <w:r>
              <w:rPr>
                <w:rFonts w:eastAsia="宋体" w:cs="Times New Roman"/>
                <w:color w:val="000000"/>
                <w:lang w:eastAsia="zh-CN" w:bidi="ar"/>
              </w:rPr>
              <w:t>6</w:t>
            </w:r>
          </w:p>
        </w:tc>
        <w:tc>
          <w:tcPr>
            <w:tcW w:w="3197"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eastAsia="宋体" w:cs="Times New Roman"/>
                <w:color w:val="000000"/>
              </w:rPr>
            </w:pPr>
            <w:r>
              <w:rPr>
                <w:rFonts w:hint="eastAsia" w:ascii="方正仿宋_GBK" w:hAnsi="方正仿宋_GBK" w:eastAsia="方正仿宋_GBK" w:cs="方正仿宋_GBK"/>
                <w:color w:val="000000"/>
                <w:lang w:eastAsia="zh-CN" w:bidi="ar"/>
              </w:rPr>
              <w:t>三、公务接待费</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eastAsia="宋体" w:cs="Times New Roman"/>
                <w:color w:val="000000"/>
              </w:rPr>
            </w:pPr>
          </w:p>
        </w:tc>
      </w:tr>
    </w:tbl>
    <w:p>
      <w:pPr>
        <w:ind w:firstLine="420"/>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井陉县交通运输综合行政执法大队2023年单位预算信息公开情况说明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、《地方预决算公开操作规程》和《关于进一步推进预算公开工作的实施意见》规定，现将井陉县交通运输综合行政执法大队2023年单位预算公开如下：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（一）以习近平新时代中国特色社会主义思想为指导，全面贯彻党的十九大和十九届二中、三中、四中全会精神，认真落实中央、</w:t>
      </w:r>
      <w:r>
        <w:rPr>
          <w:rFonts w:hint="eastAsia"/>
          <w:lang w:eastAsia="zh-CN"/>
        </w:rPr>
        <w:t>县</w:t>
      </w:r>
      <w:r>
        <w:t>、市深化机构改革和综合行政执法改革的统一部署，进一步转变政府职能，按照坚持党的全面领导、坚持优化协同高效、坚持全面依法行政、坚持统筹配套协调和坚持注重实效的原则，积极推进我县交通运输领域综合行政执法改革工作。通过改革，整合执法队伍，理顺职能配置，优化层级结构，统筹执法资源和执法力量、全面提升行政执法规范化水平，建设政治坚定、纪律严明、作风优良、廉洁高效的交通运输综合行政执法队伍，构建权责统一、运转高效、保障有力、服务优质的交通运输综合行政执法体制和运行机制。</w:t>
      </w:r>
    </w:p>
    <w:p>
      <w:pPr>
        <w:pStyle w:val="29"/>
      </w:pPr>
      <w:r>
        <w:t>（二）全面梳理、规范和精简执法事项。对行政处罚以及与行政处罚相关的行政检查、行政强制等执法事项，实行清单管理制度。对现有执法事项进行全面梳理，结合上级制定的执法事项指导目录，及时编制完成本级执法事项清单。依法、及时、动态调整执法事项清单，凡没有法律法规规章依据的执法事项一律取消，对长期未发生且无实施必要的、交叉重复的大力清理，最大限度精简执法事项。对涉及的相关地方性法规规章及时清理修订。明确执法事项清单法定实施主体和第一责任层级，法定实施主体按照法律法规规章确定，第一责任层级要落实属地化监管责任要求，原则上明确为法定实施主体中的最基层执法单位。整合、精简行政检查事项，突出执法检查重点，切实减少检查种类，合理安排检查频次，减少重复检查、无效检查，增强执法检查实效。</w:t>
      </w:r>
    </w:p>
    <w:p>
      <w:pPr>
        <w:pStyle w:val="29"/>
      </w:pPr>
      <w:r>
        <w:t>(三）整合职责和队伍。将交通运输系统内公路路政、道路运政、水路运政、航道行政、港口行政、地方海事行政、工程质量安全监督等7个执法门类的行政处罚以及与行政处罚相关的行政检查、行政强制等执法职能进行整合，组建交通运输综合行政执法队伍，以县交通运输局名义实行统一执法。要按照“编随事走、人随编走”原则有序整合交通运输综合行政执法队伍，锁定编制底数。交通运输综合行政执法队伍不同性质编制目前保持现状，待中央统一明确政策后，逐步加以规范。实行“局队合一”体制，县交通运输局加挂县交通运输综合执法大队牌子，不再单设执法机构。</w:t>
      </w:r>
    </w:p>
    <w:p>
      <w:pPr>
        <w:pStyle w:val="29"/>
      </w:pPr>
      <w:r>
        <w:t>（四）明确层级职责，下移执法重心。由县交通运输局行使交通运输执法职责，负责露区内日常扶法检查和一级违法案件的查处。压实县交通运输局履行行政执法职贵和加强执法队伍建设的责任，强化行政执法职能，将人员编制向执法岗位倾斜，提高执法效率。</w:t>
      </w:r>
    </w:p>
    <w:p>
      <w:pPr>
        <w:pStyle w:val="29"/>
      </w:pPr>
      <w:r>
        <w:t>按照管行业必须管安全、管业务必须管安全的原则，交通运输综合行政执法队伍要切实肩负起职责范围内的安全生产职责，确保行业安全稳定。</w:t>
      </w:r>
    </w:p>
    <w:p>
      <w:pPr>
        <w:pStyle w:val="29"/>
      </w:pPr>
      <w:r>
        <w:t>（五）要在严格控制执法队伍人员规模的前提下，推动执法力量向基层和一线倾斜，盘活存量，优化结构，下移执法重心，着力解决基层执法力量分散薄弱等问题。基层执法队伍编制，按照区域经济发展水平、区位特点、辖区范围、财政状况，公路通车里程、交通量、企业数、从业人员数、车船数、水域面积等执法工作量因素统筹考虑确定。要合理规划、调整、布建基层执法建制，创新巡查组织形式和体制机制，优化人员编制和力量配备，重点加强动态巡查、办案、应急指挥等执法一线工作力量。</w:t>
      </w:r>
    </w:p>
    <w:p>
      <w:pPr>
        <w:ind w:firstLine="640"/>
        <w:rPr>
          <w:rFonts w:ascii="方正楷体_GBK" w:hAnsi="方正楷体_GBK" w:eastAsia="方正楷体_GBK" w:cs="方正楷体_GBK"/>
          <w:b/>
          <w:color w:val="000000"/>
          <w:sz w:val="32"/>
        </w:rPr>
      </w:pPr>
    </w:p>
    <w:p>
      <w:pPr>
        <w:ind w:firstLine="640"/>
        <w:rPr>
          <w:rFonts w:ascii="方正楷体_GBK" w:hAnsi="方正楷体_GBK" w:eastAsia="方正楷体_GBK" w:cs="方正楷体_GBK"/>
          <w:b/>
          <w:color w:val="000000"/>
          <w:sz w:val="32"/>
        </w:rPr>
      </w:pPr>
    </w:p>
    <w:p>
      <w:pPr>
        <w:ind w:firstLine="640"/>
        <w:rPr>
          <w:rFonts w:ascii="方正楷体_GBK" w:hAnsi="方正楷体_GBK" w:eastAsia="方正楷体_GBK" w:cs="方正楷体_GBK"/>
          <w:b/>
          <w:color w:val="000000"/>
          <w:sz w:val="32"/>
        </w:rPr>
      </w:pPr>
    </w:p>
    <w:p>
      <w:pPr>
        <w:ind w:firstLine="640"/>
        <w:rPr>
          <w:rFonts w:ascii="方正楷体_GBK" w:hAnsi="方正楷体_GBK" w:eastAsia="方正楷体_GBK" w:cs="方正楷体_GBK"/>
          <w:b/>
          <w:color w:val="000000"/>
          <w:sz w:val="32"/>
        </w:rPr>
      </w:pPr>
    </w:p>
    <w:p>
      <w:pPr>
        <w:ind w:firstLine="640"/>
      </w:pPr>
      <w:bookmarkStart w:id="7" w:name="_GoBack"/>
      <w:bookmarkEnd w:id="7"/>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4"/>
            </w:pPr>
            <w:r>
              <w:t>单位名称</w:t>
            </w:r>
          </w:p>
        </w:tc>
        <w:tc>
          <w:tcPr>
            <w:tcW w:w="2464" w:type="dxa"/>
            <w:vAlign w:val="center"/>
          </w:tcPr>
          <w:p>
            <w:pPr>
              <w:pStyle w:val="14"/>
            </w:pPr>
            <w:r>
              <w:t>单位性质</w:t>
            </w:r>
          </w:p>
        </w:tc>
        <w:tc>
          <w:tcPr>
            <w:tcW w:w="2464" w:type="dxa"/>
            <w:vAlign w:val="center"/>
          </w:tcPr>
          <w:p>
            <w:pPr>
              <w:pStyle w:val="14"/>
            </w:pPr>
            <w:r>
              <w:t>单位规格</w:t>
            </w:r>
          </w:p>
        </w:tc>
        <w:tc>
          <w:tcPr>
            <w:tcW w:w="2464"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6"/>
            </w:pPr>
            <w:r>
              <w:t>井陉县交通运输综合行政执法大队</w:t>
            </w:r>
          </w:p>
        </w:tc>
        <w:tc>
          <w:tcPr>
            <w:tcW w:w="2464" w:type="dxa"/>
            <w:vAlign w:val="center"/>
          </w:tcPr>
          <w:p>
            <w:pPr>
              <w:pStyle w:val="17"/>
            </w:pPr>
            <w:r>
              <w:t>事业</w:t>
            </w:r>
          </w:p>
        </w:tc>
        <w:tc>
          <w:tcPr>
            <w:tcW w:w="2464" w:type="dxa"/>
            <w:vAlign w:val="center"/>
          </w:tcPr>
          <w:p>
            <w:pPr>
              <w:pStyle w:val="17"/>
            </w:pPr>
            <w:r>
              <w:t>副科级</w:t>
            </w:r>
          </w:p>
        </w:tc>
        <w:tc>
          <w:tcPr>
            <w:tcW w:w="2464" w:type="dxa"/>
            <w:vAlign w:val="center"/>
          </w:tcPr>
          <w:p>
            <w:pPr>
              <w:pStyle w:val="17"/>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w:t>
      </w:r>
    </w:p>
    <w:p>
      <w:pPr>
        <w:pStyle w:val="30"/>
      </w:pPr>
      <w:r>
        <w:t>反映本单位当年全部收入。2023年预算收入18862092元，其中：一般公共预算收入18862092元，基金预算收入0元，财政专户核拨收入0元，其他来源收入0元。</w:t>
      </w:r>
    </w:p>
    <w:p>
      <w:pPr>
        <w:pStyle w:val="30"/>
      </w:pPr>
      <w:r>
        <w:t>2、支出说明</w:t>
      </w:r>
    </w:p>
    <w:p>
      <w:pPr>
        <w:pStyle w:val="30"/>
      </w:pPr>
      <w:r>
        <w:t>收支预算总表支出栏、基本支出表、项目支出表按经济分类和支出功能分类科目编制，反映井陉县交通运输综合行政执法大队年度单位预算中支出预算的总体情况。2023年单位支出预算为18862092元，其中基本支出18862092元，包括人员经费18313442元和日常公用经费548650元；项目支出0元，其他支出0元。</w:t>
      </w:r>
    </w:p>
    <w:p>
      <w:pPr>
        <w:pStyle w:val="30"/>
      </w:pPr>
      <w:r>
        <w:t>3、比上年增减情况</w:t>
      </w:r>
    </w:p>
    <w:p>
      <w:pPr>
        <w:pStyle w:val="30"/>
      </w:pPr>
      <w:r>
        <w:t>2023年单位预算收支安排18862092元，较</w:t>
      </w:r>
      <w:r>
        <w:rPr>
          <w:rFonts w:hint="eastAsia"/>
          <w:lang w:eastAsia="zh-CN"/>
        </w:rPr>
        <w:t>2022</w:t>
      </w:r>
      <w:r>
        <w:t>年增加1840301元，其中：基本支出增加1840301元，主要是职工工资提高了，增加了补充绩效工资等；项目支出、其他支出无增减变化。</w:t>
      </w:r>
    </w:p>
    <w:p>
      <w:pPr>
        <w:spacing w:before="10" w:after="10"/>
        <w:ind w:firstLine="640"/>
        <w:outlineLvl w:val="5"/>
      </w:pPr>
      <w:r>
        <w:rPr>
          <w:rFonts w:ascii="黑体" w:hAnsi="黑体" w:eastAsia="黑体" w:cs="黑体"/>
          <w:color w:val="000000"/>
          <w:sz w:val="32"/>
        </w:rPr>
        <w:t>三、机关运行经费安排情况</w:t>
      </w:r>
    </w:p>
    <w:p>
      <w:pPr>
        <w:pStyle w:val="31"/>
      </w:pPr>
      <w:r>
        <w:t>2023年，我单位机关运行经费共计安排548650元，主要用于保证单位正常运转的办公及印刷费、邮电费、差旅费、会议费、福利费、专用材料及一般设备购置费、办公用房水电费、办公用房取暖费、日常维修费、公务车运行维护费等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 xml:space="preserve">2023 年，我单位财政拨款“三公”经费预算安排 200000元，其中：因公出国（境）费 0 元；公务用车购置及运维费 200000元（其中：公务用车购置费为 0 元，公务用车运维费200000元）；公务接待费0元。2023 年三公经费与 </w:t>
      </w:r>
      <w:r>
        <w:rPr>
          <w:rFonts w:hint="eastAsia"/>
          <w:lang w:eastAsia="zh-CN"/>
        </w:rPr>
        <w:t>2022</w:t>
      </w:r>
      <w:r>
        <w:t xml:space="preserve"> 年相 比无增减变化。</w:t>
      </w:r>
      <w:r>
        <w:rPr>
          <w:rFonts w:hint="eastAsia"/>
          <w:lang w:eastAsia="zh-CN"/>
        </w:rPr>
        <w:t>与</w:t>
      </w:r>
      <w:r>
        <w:t>上年持平</w:t>
      </w:r>
      <w:r>
        <w:rPr>
          <w:rFonts w:hint="eastAsia"/>
          <w:lang w:eastAsia="zh-CN"/>
        </w:rPr>
        <w:t>，</w:t>
      </w:r>
      <w:r>
        <w:t>主要原因是单位厉行节约任务。</w:t>
      </w:r>
    </w:p>
    <w:p>
      <w:pPr>
        <w:pStyle w:val="32"/>
      </w:pPr>
    </w:p>
    <w:p>
      <w:pPr>
        <w:numPr>
          <w:ilvl w:val="0"/>
          <w:numId w:val="0"/>
        </w:numPr>
        <w:spacing w:before="10" w:after="10"/>
        <w:ind w:firstLine="640" w:firstLineChars="200"/>
        <w:outlineLvl w:val="5"/>
        <w:rPr>
          <w:rFonts w:ascii="黑体" w:hAnsi="黑体" w:eastAsia="黑体" w:cs="黑体"/>
          <w:color w:val="000000"/>
          <w:sz w:val="32"/>
        </w:rPr>
      </w:pPr>
      <w:r>
        <w:rPr>
          <w:rFonts w:hint="eastAsia" w:ascii="黑体" w:hAnsi="黑体" w:eastAsia="黑体" w:cs="黑体"/>
          <w:color w:val="000000"/>
          <w:sz w:val="32"/>
          <w:lang w:val="en-US" w:eastAsia="zh-CN"/>
        </w:rPr>
        <w:t>五、</w:t>
      </w:r>
      <w:r>
        <w:rPr>
          <w:rFonts w:ascii="黑体" w:hAnsi="黑体" w:eastAsia="黑体" w:cs="黑体"/>
          <w:color w:val="000000"/>
          <w:sz w:val="32"/>
        </w:rPr>
        <w:t>单位项目预算安排情况及绩效目标</w:t>
      </w:r>
    </w:p>
    <w:p>
      <w:pPr>
        <w:numPr>
          <w:ilvl w:val="0"/>
          <w:numId w:val="0"/>
        </w:numPr>
        <w:spacing w:before="10" w:after="10"/>
        <w:ind w:firstLine="1200" w:firstLineChars="500"/>
        <w:outlineLvl w:val="5"/>
        <w:rPr>
          <w:rFonts w:hint="eastAsia" w:eastAsia="宋体"/>
          <w:lang w:val="en-US" w:eastAsia="zh-CN"/>
        </w:rPr>
      </w:pPr>
      <w:r>
        <w:rPr>
          <w:rFonts w:hint="eastAsia" w:eastAsia="宋体"/>
          <w:lang w:val="en-US" w:eastAsia="zh-CN"/>
        </w:rPr>
        <w:t>无</w:t>
      </w: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eastAsia" w:eastAsia="宋体"/>
          <w:lang w:val="en-US" w:eastAsia="zh-CN"/>
        </w:rPr>
      </w:pPr>
    </w:p>
    <w:p>
      <w:pPr>
        <w:numPr>
          <w:ilvl w:val="0"/>
          <w:numId w:val="0"/>
        </w:numPr>
        <w:spacing w:before="10" w:after="10"/>
        <w:ind w:firstLine="1200" w:firstLineChars="500"/>
        <w:outlineLvl w:val="5"/>
        <w:rPr>
          <w:rFonts w:hint="default" w:eastAsia="宋体"/>
          <w:lang w:val="en-US" w:eastAsia="zh-CN"/>
        </w:rPr>
      </w:pPr>
    </w:p>
    <w:p>
      <w:pPr>
        <w:spacing w:before="10" w:after="10"/>
        <w:ind w:firstLine="640" w:firstLineChars="20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2023年，井陉县交通运输综合行政执法大队安排政府采购预算0.00元。具体内容见下表。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8316" w:type="dxa"/>
            <w:gridSpan w:val="9"/>
            <w:tcBorders>
              <w:top w:val="single" w:color="FFFFFF" w:sz="6" w:space="0"/>
              <w:left w:val="single" w:color="FFFFFF" w:sz="6" w:space="0"/>
              <w:right w:val="single" w:color="FFFFFF" w:sz="6" w:space="0"/>
            </w:tcBorders>
            <w:vAlign w:val="center"/>
          </w:tcPr>
          <w:p>
            <w:pPr>
              <w:pStyle w:val="28"/>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14"/>
            </w:pPr>
            <w:r>
              <w:t>政府采购项目来源</w:t>
            </w:r>
          </w:p>
        </w:tc>
        <w:tc>
          <w:tcPr>
            <w:tcW w:w="924" w:type="dxa"/>
            <w:vMerge w:val="restart"/>
            <w:vAlign w:val="center"/>
          </w:tcPr>
          <w:p>
            <w:pPr>
              <w:pStyle w:val="14"/>
            </w:pPr>
            <w:r>
              <w:t>采购物品名称</w:t>
            </w:r>
          </w:p>
        </w:tc>
        <w:tc>
          <w:tcPr>
            <w:tcW w:w="924" w:type="dxa"/>
            <w:vMerge w:val="restart"/>
            <w:vAlign w:val="center"/>
          </w:tcPr>
          <w:p>
            <w:pPr>
              <w:pStyle w:val="14"/>
            </w:pPr>
            <w:r>
              <w:t>政府采购目录序号</w:t>
            </w:r>
          </w:p>
        </w:tc>
        <w:tc>
          <w:tcPr>
            <w:tcW w:w="924" w:type="dxa"/>
            <w:vMerge w:val="restart"/>
            <w:vAlign w:val="center"/>
          </w:tcPr>
          <w:p>
            <w:pPr>
              <w:pStyle w:val="14"/>
            </w:pPr>
            <w:r>
              <w:t>计量  单位</w:t>
            </w:r>
          </w:p>
        </w:tc>
        <w:tc>
          <w:tcPr>
            <w:tcW w:w="924" w:type="dxa"/>
            <w:vMerge w:val="restart"/>
            <w:vAlign w:val="center"/>
          </w:tcPr>
          <w:p>
            <w:pPr>
              <w:pStyle w:val="14"/>
            </w:pPr>
            <w:r>
              <w:t>数量</w:t>
            </w:r>
          </w:p>
        </w:tc>
        <w:tc>
          <w:tcPr>
            <w:tcW w:w="924" w:type="dxa"/>
            <w:vMerge w:val="restart"/>
            <w:vAlign w:val="center"/>
          </w:tcPr>
          <w:p>
            <w:pPr>
              <w:pStyle w:val="14"/>
            </w:pPr>
            <w:r>
              <w:t>单价</w:t>
            </w:r>
          </w:p>
        </w:tc>
        <w:tc>
          <w:tcPr>
            <w:tcW w:w="7392" w:type="dxa"/>
            <w:gridSpan w:val="8"/>
            <w:vAlign w:val="center"/>
          </w:tcPr>
          <w:p>
            <w:pPr>
              <w:pStyle w:val="14"/>
            </w:pPr>
            <w:r>
              <w:t>政府采购金额（当年</w:t>
            </w:r>
            <w:r>
              <w:rPr>
                <w:rFonts w:hint="eastAsia"/>
                <w:lang w:eastAsia="zh-CN"/>
              </w:rPr>
              <w:t>本级</w:t>
            </w:r>
            <w:r>
              <w:t>预算安排资金）</w:t>
            </w:r>
          </w:p>
        </w:tc>
        <w:tc>
          <w:tcPr>
            <w:tcW w:w="92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14"/>
            </w:pPr>
            <w:r>
              <w:t>项目名称</w:t>
            </w:r>
          </w:p>
        </w:tc>
        <w:tc>
          <w:tcPr>
            <w:tcW w:w="924" w:type="dxa"/>
            <w:vAlign w:val="center"/>
          </w:tcPr>
          <w:p>
            <w:pPr>
              <w:pStyle w:val="14"/>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14"/>
            </w:pPr>
            <w:r>
              <w:t>合计</w:t>
            </w:r>
          </w:p>
        </w:tc>
        <w:tc>
          <w:tcPr>
            <w:tcW w:w="924" w:type="dxa"/>
            <w:vAlign w:val="center"/>
          </w:tcPr>
          <w:p>
            <w:pPr>
              <w:pStyle w:val="14"/>
            </w:pPr>
            <w:r>
              <w:t>一般公共预算拨款</w:t>
            </w:r>
          </w:p>
        </w:tc>
        <w:tc>
          <w:tcPr>
            <w:tcW w:w="924" w:type="dxa"/>
            <w:vAlign w:val="center"/>
          </w:tcPr>
          <w:p>
            <w:pPr>
              <w:pStyle w:val="14"/>
            </w:pPr>
            <w:r>
              <w:t>基金预算拨款</w:t>
            </w:r>
          </w:p>
        </w:tc>
        <w:tc>
          <w:tcPr>
            <w:tcW w:w="924" w:type="dxa"/>
            <w:vAlign w:val="center"/>
          </w:tcPr>
          <w:p>
            <w:pPr>
              <w:pStyle w:val="14"/>
            </w:pPr>
            <w:r>
              <w:t>国有资本经营预算拨款</w:t>
            </w:r>
          </w:p>
        </w:tc>
        <w:tc>
          <w:tcPr>
            <w:tcW w:w="924" w:type="dxa"/>
            <w:vAlign w:val="center"/>
          </w:tcPr>
          <w:p>
            <w:pPr>
              <w:pStyle w:val="14"/>
            </w:pPr>
            <w:r>
              <w:t>财政专户核拨</w:t>
            </w:r>
          </w:p>
        </w:tc>
        <w:tc>
          <w:tcPr>
            <w:tcW w:w="924" w:type="dxa"/>
            <w:vAlign w:val="center"/>
          </w:tcPr>
          <w:p>
            <w:pPr>
              <w:pStyle w:val="14"/>
            </w:pPr>
            <w:r>
              <w:t>单位    资金</w:t>
            </w:r>
          </w:p>
        </w:tc>
        <w:tc>
          <w:tcPr>
            <w:tcW w:w="924" w:type="dxa"/>
            <w:vAlign w:val="center"/>
          </w:tcPr>
          <w:p>
            <w:pPr>
              <w:pStyle w:val="14"/>
            </w:pPr>
            <w:r>
              <w:t>财政拨    款结转</w:t>
            </w:r>
          </w:p>
        </w:tc>
        <w:tc>
          <w:tcPr>
            <w:tcW w:w="924" w:type="dxa"/>
            <w:vAlign w:val="center"/>
          </w:tcPr>
          <w:p>
            <w:pPr>
              <w:pStyle w:val="14"/>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6"/>
            </w:pPr>
          </w:p>
        </w:tc>
        <w:tc>
          <w:tcPr>
            <w:tcW w:w="924" w:type="dxa"/>
            <w:vAlign w:val="center"/>
          </w:tcPr>
          <w:p>
            <w:pPr>
              <w:pStyle w:val="15"/>
            </w:pPr>
          </w:p>
        </w:tc>
        <w:tc>
          <w:tcPr>
            <w:tcW w:w="924" w:type="dxa"/>
            <w:vAlign w:val="center"/>
          </w:tcPr>
          <w:p>
            <w:pPr>
              <w:pStyle w:val="16"/>
            </w:pPr>
          </w:p>
        </w:tc>
        <w:tc>
          <w:tcPr>
            <w:tcW w:w="924" w:type="dxa"/>
            <w:vAlign w:val="center"/>
          </w:tcPr>
          <w:p>
            <w:pPr>
              <w:pStyle w:val="16"/>
            </w:pPr>
          </w:p>
        </w:tc>
        <w:tc>
          <w:tcPr>
            <w:tcW w:w="924" w:type="dxa"/>
            <w:vAlign w:val="center"/>
          </w:tcPr>
          <w:p>
            <w:pPr>
              <w:pStyle w:val="17"/>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c>
          <w:tcPr>
            <w:tcW w:w="92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井陉县交通运输综合行政执法大队上年末固定资产金额为3694164.00元（详见下表）。本年度拟购置固定资产总额为0.00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3"/>
            </w:pPr>
            <w:r>
              <w:t>348010井陉县交通运输综合行政执法大队</w:t>
            </w:r>
          </w:p>
        </w:tc>
        <w:tc>
          <w:tcPr>
            <w:tcW w:w="9866" w:type="dxa"/>
            <w:gridSpan w:val="2"/>
            <w:tcBorders>
              <w:top w:val="single" w:color="FFFFFF" w:sz="6" w:space="0"/>
              <w:left w:val="single" w:color="FFFFFF" w:sz="6" w:space="0"/>
              <w:right w:val="single" w:color="FFFFFF" w:sz="6" w:space="0"/>
            </w:tcBorders>
            <w:vAlign w:val="center"/>
          </w:tcPr>
          <w:p>
            <w:pPr>
              <w:pStyle w:val="11"/>
            </w:pPr>
            <w:r>
              <w:t>截止时间：</w:t>
            </w:r>
            <w:r>
              <w:rPr>
                <w:rFonts w:hint="eastAsia"/>
                <w:lang w:eastAsia="zh-CN"/>
              </w:rPr>
              <w:t>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4"/>
            </w:pPr>
            <w:r>
              <w:t>项   目</w:t>
            </w:r>
          </w:p>
        </w:tc>
        <w:tc>
          <w:tcPr>
            <w:tcW w:w="4933" w:type="dxa"/>
            <w:vAlign w:val="center"/>
          </w:tcPr>
          <w:p>
            <w:pPr>
              <w:pStyle w:val="14"/>
            </w:pPr>
            <w:r>
              <w:t>数量</w:t>
            </w:r>
          </w:p>
        </w:tc>
        <w:tc>
          <w:tcPr>
            <w:tcW w:w="4933" w:type="dxa"/>
            <w:vAlign w:val="center"/>
          </w:tcPr>
          <w:p>
            <w:pPr>
              <w:pStyle w:val="14"/>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资产总额</w:t>
            </w:r>
          </w:p>
        </w:tc>
        <w:tc>
          <w:tcPr>
            <w:tcW w:w="4933" w:type="dxa"/>
            <w:vAlign w:val="center"/>
          </w:tcPr>
          <w:p>
            <w:pPr>
              <w:pStyle w:val="17"/>
            </w:pPr>
          </w:p>
        </w:tc>
        <w:tc>
          <w:tcPr>
            <w:tcW w:w="4933" w:type="dxa"/>
            <w:vAlign w:val="center"/>
          </w:tcPr>
          <w:p>
            <w:pPr>
              <w:pStyle w:val="15"/>
            </w:pPr>
            <w:r>
              <w:t>3694164.00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1、房屋（平方米）</w:t>
            </w:r>
          </w:p>
        </w:tc>
        <w:tc>
          <w:tcPr>
            <w:tcW w:w="4933" w:type="dxa"/>
            <w:vAlign w:val="center"/>
          </w:tcPr>
          <w:p>
            <w:pPr>
              <w:pStyle w:val="17"/>
              <w:rPr>
                <w:lang w:eastAsia="zh-CN"/>
              </w:rPr>
            </w:pPr>
            <w:r>
              <w:rPr>
                <w:rFonts w:hint="eastAsia"/>
                <w:lang w:eastAsia="zh-CN"/>
              </w:rPr>
              <w:t>1450</w:t>
            </w:r>
          </w:p>
        </w:tc>
        <w:tc>
          <w:tcPr>
            <w:tcW w:w="4933" w:type="dxa"/>
            <w:vAlign w:val="center"/>
          </w:tcPr>
          <w:p>
            <w:pPr>
              <w:pStyle w:val="15"/>
            </w:pPr>
            <w:r>
              <w:t>703839.00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　　其中：办公用房（平方米）</w:t>
            </w:r>
          </w:p>
        </w:tc>
        <w:tc>
          <w:tcPr>
            <w:tcW w:w="4933" w:type="dxa"/>
            <w:vAlign w:val="center"/>
          </w:tcPr>
          <w:p>
            <w:pPr>
              <w:pStyle w:val="17"/>
              <w:rPr>
                <w:lang w:eastAsia="zh-CN"/>
              </w:rPr>
            </w:pPr>
            <w:r>
              <w:rPr>
                <w:rFonts w:hint="eastAsia"/>
                <w:lang w:eastAsia="zh-CN"/>
              </w:rPr>
              <w:t>1400</w:t>
            </w:r>
          </w:p>
        </w:tc>
        <w:tc>
          <w:tcPr>
            <w:tcW w:w="4933" w:type="dxa"/>
            <w:vAlign w:val="center"/>
          </w:tcPr>
          <w:p>
            <w:pPr>
              <w:pStyle w:val="15"/>
            </w:pPr>
            <w:r>
              <w:t>1400.00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2、车辆（台、辆）</w:t>
            </w:r>
          </w:p>
        </w:tc>
        <w:tc>
          <w:tcPr>
            <w:tcW w:w="4933" w:type="dxa"/>
            <w:vAlign w:val="center"/>
          </w:tcPr>
          <w:p>
            <w:pPr>
              <w:pStyle w:val="17"/>
              <w:rPr>
                <w:lang w:eastAsia="zh-CN"/>
              </w:rPr>
            </w:pPr>
            <w:r>
              <w:rPr>
                <w:rFonts w:hint="eastAsia"/>
                <w:lang w:eastAsia="zh-CN"/>
              </w:rPr>
              <w:t>10</w:t>
            </w:r>
          </w:p>
        </w:tc>
        <w:tc>
          <w:tcPr>
            <w:tcW w:w="4933" w:type="dxa"/>
            <w:vAlign w:val="center"/>
          </w:tcPr>
          <w:p>
            <w:pPr>
              <w:pStyle w:val="15"/>
            </w:pPr>
            <w:r>
              <w:t>1011885.00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3、单价在20</w:t>
            </w:r>
            <w:r>
              <w:rPr>
                <w:rFonts w:hint="eastAsia"/>
                <w:lang w:val="en-US" w:eastAsia="zh-CN"/>
              </w:rPr>
              <w:t>万</w:t>
            </w:r>
            <w:r>
              <w:rPr>
                <w:rFonts w:hint="eastAsia"/>
                <w:lang w:eastAsia="zh-CN"/>
              </w:rPr>
              <w:t>元</w:t>
            </w:r>
            <w:r>
              <w:t>以上的设备</w:t>
            </w:r>
          </w:p>
        </w:tc>
        <w:tc>
          <w:tcPr>
            <w:tcW w:w="4933" w:type="dxa"/>
            <w:vAlign w:val="center"/>
          </w:tcPr>
          <w:p>
            <w:pPr>
              <w:pStyle w:val="17"/>
            </w:pPr>
          </w:p>
        </w:tc>
        <w:tc>
          <w:tcPr>
            <w:tcW w:w="4933"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6"/>
            </w:pPr>
            <w:r>
              <w:t>4、其他固定资产</w:t>
            </w:r>
          </w:p>
        </w:tc>
        <w:tc>
          <w:tcPr>
            <w:tcW w:w="4933" w:type="dxa"/>
            <w:vAlign w:val="center"/>
          </w:tcPr>
          <w:p>
            <w:pPr>
              <w:pStyle w:val="17"/>
              <w:rPr>
                <w:lang w:eastAsia="zh-CN"/>
              </w:rPr>
            </w:pPr>
            <w:r>
              <w:rPr>
                <w:rFonts w:hint="eastAsia"/>
                <w:lang w:eastAsia="zh-CN"/>
              </w:rPr>
              <w:t>312</w:t>
            </w:r>
          </w:p>
        </w:tc>
        <w:tc>
          <w:tcPr>
            <w:tcW w:w="4933" w:type="dxa"/>
            <w:vAlign w:val="center"/>
          </w:tcPr>
          <w:p>
            <w:pPr>
              <w:pStyle w:val="15"/>
            </w:pPr>
            <w:r>
              <w:t>1978440.00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w:t>
      </w:r>
      <w:r>
        <w:rPr>
          <w:rFonts w:hint="eastAsia" w:eastAsia="方正仿宋_GBK" w:cs="Times New Roman"/>
          <w:color w:val="000000"/>
          <w:sz w:val="28"/>
          <w:lang w:eastAsia="zh-CN"/>
        </w:rPr>
        <w:t>本级</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w:t>
      </w:r>
      <w:r>
        <w:rPr>
          <w:rFonts w:hint="eastAsia" w:eastAsia="方正仿宋_GBK" w:cs="Times New Roman"/>
          <w:color w:val="000000"/>
          <w:sz w:val="28"/>
          <w:lang w:eastAsia="zh-CN"/>
        </w:rPr>
        <w:t>本级</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B2013"/>
    <w:multiLevelType w:val="singleLevel"/>
    <w:tmpl w:val="ADBB2013"/>
    <w:lvl w:ilvl="0" w:tentative="0">
      <w:start w:val="5"/>
      <w:numFmt w:val="chineseCounting"/>
      <w:suff w:val="nothing"/>
      <w:lvlText w:val="%1、"/>
      <w:lvlJc w:val="left"/>
      <w:rPr>
        <w:rFonts w:hint="eastAsia"/>
      </w:rPr>
    </w:lvl>
  </w:abstractNum>
  <w:abstractNum w:abstractNumId="1">
    <w:nsid w:val="1D5818AF"/>
    <w:multiLevelType w:val="singleLevel"/>
    <w:tmpl w:val="1D5818AF"/>
    <w:lvl w:ilvl="0" w:tentative="0">
      <w:start w:val="8"/>
      <w:numFmt w:val="chineseCounting"/>
      <w:suff w:val="nothing"/>
      <w:lvlText w:val="%1、"/>
      <w:lvlJc w:val="left"/>
      <w:rPr>
        <w:rFonts w:hint="eastAsia"/>
      </w:rPr>
    </w:lvl>
  </w:abstractNum>
  <w:abstractNum w:abstractNumId="2">
    <w:nsid w:val="2B4AA602"/>
    <w:multiLevelType w:val="singleLevel"/>
    <w:tmpl w:val="2B4AA602"/>
    <w:lvl w:ilvl="0" w:tentative="0">
      <w:start w:val="5"/>
      <w:numFmt w:val="chineseCounting"/>
      <w:suff w:val="nothing"/>
      <w:lvlText w:val="%1、"/>
      <w:lvlJc w:val="left"/>
      <w:pPr>
        <w:ind w:left="8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NotTrackMoves/>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WEwZmFjZDliMjJlNmJiZTQ5YmExNGUzZTRiZmIifQ=="/>
  </w:docVars>
  <w:rsids>
    <w:rsidRoot w:val="00AD5FB1"/>
    <w:rsid w:val="000471C7"/>
    <w:rsid w:val="0008586E"/>
    <w:rsid w:val="000938AB"/>
    <w:rsid w:val="000945F9"/>
    <w:rsid w:val="000A0D9B"/>
    <w:rsid w:val="00112B0F"/>
    <w:rsid w:val="00114BE2"/>
    <w:rsid w:val="00117FB6"/>
    <w:rsid w:val="00200E86"/>
    <w:rsid w:val="00206B49"/>
    <w:rsid w:val="00247C9C"/>
    <w:rsid w:val="002E65D9"/>
    <w:rsid w:val="00305D1C"/>
    <w:rsid w:val="00341CCB"/>
    <w:rsid w:val="00351AAB"/>
    <w:rsid w:val="00385D3A"/>
    <w:rsid w:val="00392857"/>
    <w:rsid w:val="003C6FA8"/>
    <w:rsid w:val="004457B5"/>
    <w:rsid w:val="00490158"/>
    <w:rsid w:val="004C2B85"/>
    <w:rsid w:val="004D68F6"/>
    <w:rsid w:val="004F17BD"/>
    <w:rsid w:val="005226D9"/>
    <w:rsid w:val="00533A74"/>
    <w:rsid w:val="00536461"/>
    <w:rsid w:val="00545BDA"/>
    <w:rsid w:val="00547805"/>
    <w:rsid w:val="005C32DF"/>
    <w:rsid w:val="006578A8"/>
    <w:rsid w:val="00726300"/>
    <w:rsid w:val="0077542B"/>
    <w:rsid w:val="0078375E"/>
    <w:rsid w:val="007D7344"/>
    <w:rsid w:val="007F6C6F"/>
    <w:rsid w:val="0086255D"/>
    <w:rsid w:val="008B68DC"/>
    <w:rsid w:val="008D5A78"/>
    <w:rsid w:val="00924A58"/>
    <w:rsid w:val="00A53F2B"/>
    <w:rsid w:val="00A91941"/>
    <w:rsid w:val="00AA7AC1"/>
    <w:rsid w:val="00AB3A75"/>
    <w:rsid w:val="00AD5FB1"/>
    <w:rsid w:val="00AE0D31"/>
    <w:rsid w:val="00B76C23"/>
    <w:rsid w:val="00BB6012"/>
    <w:rsid w:val="00BC29BA"/>
    <w:rsid w:val="00C0174A"/>
    <w:rsid w:val="00C44B83"/>
    <w:rsid w:val="00CD67B5"/>
    <w:rsid w:val="00D012AD"/>
    <w:rsid w:val="00D0700C"/>
    <w:rsid w:val="00DD6968"/>
    <w:rsid w:val="00E8051D"/>
    <w:rsid w:val="00EC1B43"/>
    <w:rsid w:val="00EF2FF1"/>
    <w:rsid w:val="00F17E04"/>
    <w:rsid w:val="00F573FB"/>
    <w:rsid w:val="00F82853"/>
    <w:rsid w:val="00FA7057"/>
    <w:rsid w:val="00FD2A84"/>
    <w:rsid w:val="00FE37AD"/>
    <w:rsid w:val="010A08C5"/>
    <w:rsid w:val="01273F06"/>
    <w:rsid w:val="01353907"/>
    <w:rsid w:val="015E034F"/>
    <w:rsid w:val="01710365"/>
    <w:rsid w:val="01782DEE"/>
    <w:rsid w:val="01A41DAF"/>
    <w:rsid w:val="01C20073"/>
    <w:rsid w:val="01F95655"/>
    <w:rsid w:val="021D3C05"/>
    <w:rsid w:val="02413F0C"/>
    <w:rsid w:val="025C49EE"/>
    <w:rsid w:val="026370DF"/>
    <w:rsid w:val="026D05DA"/>
    <w:rsid w:val="029A21C4"/>
    <w:rsid w:val="02BE19B2"/>
    <w:rsid w:val="031E451D"/>
    <w:rsid w:val="033311CF"/>
    <w:rsid w:val="0333594B"/>
    <w:rsid w:val="036E0360"/>
    <w:rsid w:val="04392C7B"/>
    <w:rsid w:val="043964FE"/>
    <w:rsid w:val="04510321"/>
    <w:rsid w:val="048146F4"/>
    <w:rsid w:val="04991D9B"/>
    <w:rsid w:val="04C17856"/>
    <w:rsid w:val="04FF037E"/>
    <w:rsid w:val="050510CA"/>
    <w:rsid w:val="0537511C"/>
    <w:rsid w:val="05696FDC"/>
    <w:rsid w:val="05BD6591"/>
    <w:rsid w:val="05C74A0B"/>
    <w:rsid w:val="05CD3DA6"/>
    <w:rsid w:val="061F7618"/>
    <w:rsid w:val="062B6CAE"/>
    <w:rsid w:val="063517BC"/>
    <w:rsid w:val="06495287"/>
    <w:rsid w:val="065A6178"/>
    <w:rsid w:val="06B50E10"/>
    <w:rsid w:val="06F757B1"/>
    <w:rsid w:val="06F84D7D"/>
    <w:rsid w:val="07017C0B"/>
    <w:rsid w:val="0721408E"/>
    <w:rsid w:val="076A3DB7"/>
    <w:rsid w:val="0776134C"/>
    <w:rsid w:val="078608E3"/>
    <w:rsid w:val="07871169"/>
    <w:rsid w:val="079975F2"/>
    <w:rsid w:val="07A867EA"/>
    <w:rsid w:val="07AF6AAA"/>
    <w:rsid w:val="07C531CC"/>
    <w:rsid w:val="07C766CF"/>
    <w:rsid w:val="08313B80"/>
    <w:rsid w:val="08513CCE"/>
    <w:rsid w:val="085417B6"/>
    <w:rsid w:val="08686717"/>
    <w:rsid w:val="08852CEC"/>
    <w:rsid w:val="088E0696"/>
    <w:rsid w:val="08961326"/>
    <w:rsid w:val="08A32C6C"/>
    <w:rsid w:val="08B140CE"/>
    <w:rsid w:val="08B872DC"/>
    <w:rsid w:val="08BA0061"/>
    <w:rsid w:val="08BA380B"/>
    <w:rsid w:val="08E46EA7"/>
    <w:rsid w:val="08F5133F"/>
    <w:rsid w:val="091B157F"/>
    <w:rsid w:val="0955045F"/>
    <w:rsid w:val="09593A59"/>
    <w:rsid w:val="09706D70"/>
    <w:rsid w:val="0995305F"/>
    <w:rsid w:val="099863FB"/>
    <w:rsid w:val="09D27E0F"/>
    <w:rsid w:val="09ED1368"/>
    <w:rsid w:val="0A1263F7"/>
    <w:rsid w:val="0A2A393B"/>
    <w:rsid w:val="0A871AD6"/>
    <w:rsid w:val="0A8E1461"/>
    <w:rsid w:val="0B03361E"/>
    <w:rsid w:val="0B071D3B"/>
    <w:rsid w:val="0B363868"/>
    <w:rsid w:val="0BDE3F36"/>
    <w:rsid w:val="0BF920F2"/>
    <w:rsid w:val="0BFA0333"/>
    <w:rsid w:val="0C1734E6"/>
    <w:rsid w:val="0C290057"/>
    <w:rsid w:val="0C2A4705"/>
    <w:rsid w:val="0CB40DE6"/>
    <w:rsid w:val="0CDA3912"/>
    <w:rsid w:val="0CE4268F"/>
    <w:rsid w:val="0CEB6D41"/>
    <w:rsid w:val="0CFE46DD"/>
    <w:rsid w:val="0D1B1A8F"/>
    <w:rsid w:val="0D5A2878"/>
    <w:rsid w:val="0DBC1618"/>
    <w:rsid w:val="0E0B1E1B"/>
    <w:rsid w:val="0E141CA7"/>
    <w:rsid w:val="0E2C514F"/>
    <w:rsid w:val="0E2D0652"/>
    <w:rsid w:val="0E4711FC"/>
    <w:rsid w:val="0E4A36D3"/>
    <w:rsid w:val="0E525ADF"/>
    <w:rsid w:val="0E711482"/>
    <w:rsid w:val="0E8B5169"/>
    <w:rsid w:val="0E907072"/>
    <w:rsid w:val="0EC252C3"/>
    <w:rsid w:val="0F142D94"/>
    <w:rsid w:val="0F2A39ED"/>
    <w:rsid w:val="0F5E1F32"/>
    <w:rsid w:val="0F6E5BCB"/>
    <w:rsid w:val="0FEE6FAE"/>
    <w:rsid w:val="102F5819"/>
    <w:rsid w:val="105C1028"/>
    <w:rsid w:val="10B4660A"/>
    <w:rsid w:val="10CE0B8D"/>
    <w:rsid w:val="10E410E2"/>
    <w:rsid w:val="10EF12A7"/>
    <w:rsid w:val="11561326"/>
    <w:rsid w:val="117C3F2C"/>
    <w:rsid w:val="11A0531B"/>
    <w:rsid w:val="11B12A00"/>
    <w:rsid w:val="11EE155E"/>
    <w:rsid w:val="120174E4"/>
    <w:rsid w:val="12B81C80"/>
    <w:rsid w:val="130E06B9"/>
    <w:rsid w:val="133852B8"/>
    <w:rsid w:val="139C44D2"/>
    <w:rsid w:val="13F85450"/>
    <w:rsid w:val="146D70B2"/>
    <w:rsid w:val="14871C3B"/>
    <w:rsid w:val="148854BE"/>
    <w:rsid w:val="14946AA9"/>
    <w:rsid w:val="14B27425"/>
    <w:rsid w:val="14F5226F"/>
    <w:rsid w:val="15226E8B"/>
    <w:rsid w:val="15632624"/>
    <w:rsid w:val="161F0D79"/>
    <w:rsid w:val="16315EBE"/>
    <w:rsid w:val="16371982"/>
    <w:rsid w:val="16920D97"/>
    <w:rsid w:val="16A67A37"/>
    <w:rsid w:val="16BD3DD9"/>
    <w:rsid w:val="16DC30FB"/>
    <w:rsid w:val="170966DC"/>
    <w:rsid w:val="17243755"/>
    <w:rsid w:val="17394A28"/>
    <w:rsid w:val="17573FD8"/>
    <w:rsid w:val="17A90399"/>
    <w:rsid w:val="17B6431E"/>
    <w:rsid w:val="17FD699F"/>
    <w:rsid w:val="180C6085"/>
    <w:rsid w:val="18657B99"/>
    <w:rsid w:val="188646CA"/>
    <w:rsid w:val="1898470F"/>
    <w:rsid w:val="19216AC6"/>
    <w:rsid w:val="196E6BC6"/>
    <w:rsid w:val="1A1324AA"/>
    <w:rsid w:val="1A524C3A"/>
    <w:rsid w:val="1A633E8C"/>
    <w:rsid w:val="1A6C1067"/>
    <w:rsid w:val="1A751621"/>
    <w:rsid w:val="1AB721D5"/>
    <w:rsid w:val="1AB723E0"/>
    <w:rsid w:val="1AE40946"/>
    <w:rsid w:val="1B3E4C43"/>
    <w:rsid w:val="1BF80445"/>
    <w:rsid w:val="1C1442B7"/>
    <w:rsid w:val="1C177C90"/>
    <w:rsid w:val="1C543106"/>
    <w:rsid w:val="1C974E74"/>
    <w:rsid w:val="1CA13205"/>
    <w:rsid w:val="1CA70991"/>
    <w:rsid w:val="1CBF025F"/>
    <w:rsid w:val="1CE83979"/>
    <w:rsid w:val="1D566B26"/>
    <w:rsid w:val="1DB530CD"/>
    <w:rsid w:val="1E077654"/>
    <w:rsid w:val="1E1C3D76"/>
    <w:rsid w:val="1E20277C"/>
    <w:rsid w:val="1E2D620F"/>
    <w:rsid w:val="1E496F8C"/>
    <w:rsid w:val="1E846C1E"/>
    <w:rsid w:val="1E8B65A8"/>
    <w:rsid w:val="1EAA68B7"/>
    <w:rsid w:val="1EB728F0"/>
    <w:rsid w:val="1ED16D1D"/>
    <w:rsid w:val="1F02727C"/>
    <w:rsid w:val="1F142C89"/>
    <w:rsid w:val="1F1D5B17"/>
    <w:rsid w:val="1F2D5E39"/>
    <w:rsid w:val="1F4315DA"/>
    <w:rsid w:val="1F607885"/>
    <w:rsid w:val="1F8C7937"/>
    <w:rsid w:val="1FA07F6A"/>
    <w:rsid w:val="1FB42B93"/>
    <w:rsid w:val="1FB94A9C"/>
    <w:rsid w:val="1FB9701B"/>
    <w:rsid w:val="1FE60E97"/>
    <w:rsid w:val="1FEB2CED"/>
    <w:rsid w:val="1FF56590"/>
    <w:rsid w:val="20126D60"/>
    <w:rsid w:val="203565E4"/>
    <w:rsid w:val="204C6209"/>
    <w:rsid w:val="20CA3197"/>
    <w:rsid w:val="20FF591B"/>
    <w:rsid w:val="21194658"/>
    <w:rsid w:val="211A20DA"/>
    <w:rsid w:val="21225EC5"/>
    <w:rsid w:val="21754D72"/>
    <w:rsid w:val="21B9521D"/>
    <w:rsid w:val="21C260D3"/>
    <w:rsid w:val="21D56090"/>
    <w:rsid w:val="21D60FDD"/>
    <w:rsid w:val="21E23597"/>
    <w:rsid w:val="220B1CB9"/>
    <w:rsid w:val="22823C2A"/>
    <w:rsid w:val="22C8735F"/>
    <w:rsid w:val="22D24CAE"/>
    <w:rsid w:val="22EE13BE"/>
    <w:rsid w:val="22F207BB"/>
    <w:rsid w:val="231052FE"/>
    <w:rsid w:val="231B12FE"/>
    <w:rsid w:val="23536501"/>
    <w:rsid w:val="23977C4F"/>
    <w:rsid w:val="240B023A"/>
    <w:rsid w:val="2413693F"/>
    <w:rsid w:val="24B403E6"/>
    <w:rsid w:val="24E53415"/>
    <w:rsid w:val="250C2019"/>
    <w:rsid w:val="252541FE"/>
    <w:rsid w:val="25317C88"/>
    <w:rsid w:val="253F4FD8"/>
    <w:rsid w:val="25731D7F"/>
    <w:rsid w:val="25757480"/>
    <w:rsid w:val="25A53853"/>
    <w:rsid w:val="25B150E7"/>
    <w:rsid w:val="26271458"/>
    <w:rsid w:val="265453B2"/>
    <w:rsid w:val="26801A45"/>
    <w:rsid w:val="268B2A3A"/>
    <w:rsid w:val="268C17A5"/>
    <w:rsid w:val="26D63F07"/>
    <w:rsid w:val="26DF22D6"/>
    <w:rsid w:val="26E07D57"/>
    <w:rsid w:val="2709311A"/>
    <w:rsid w:val="27355263"/>
    <w:rsid w:val="273C3C7B"/>
    <w:rsid w:val="27462CA5"/>
    <w:rsid w:val="2781346D"/>
    <w:rsid w:val="27B40F5F"/>
    <w:rsid w:val="282370EA"/>
    <w:rsid w:val="28354E06"/>
    <w:rsid w:val="284827A1"/>
    <w:rsid w:val="28CA274F"/>
    <w:rsid w:val="28E27863"/>
    <w:rsid w:val="297214FB"/>
    <w:rsid w:val="297B4832"/>
    <w:rsid w:val="297E051F"/>
    <w:rsid w:val="29A24F4B"/>
    <w:rsid w:val="29AD116F"/>
    <w:rsid w:val="29E14AC1"/>
    <w:rsid w:val="2A78371C"/>
    <w:rsid w:val="2A7F14C7"/>
    <w:rsid w:val="2A827ECE"/>
    <w:rsid w:val="2AAC30CB"/>
    <w:rsid w:val="2ABE3D6C"/>
    <w:rsid w:val="2AE430C9"/>
    <w:rsid w:val="2AF72FEC"/>
    <w:rsid w:val="2AFB250D"/>
    <w:rsid w:val="2AFF3560"/>
    <w:rsid w:val="2B3C2B7F"/>
    <w:rsid w:val="2B3E6082"/>
    <w:rsid w:val="2B8F6914"/>
    <w:rsid w:val="2B914808"/>
    <w:rsid w:val="2BC7145E"/>
    <w:rsid w:val="2BD8717A"/>
    <w:rsid w:val="2C0F0959"/>
    <w:rsid w:val="2C200BF3"/>
    <w:rsid w:val="2C3021F8"/>
    <w:rsid w:val="2C420DA8"/>
    <w:rsid w:val="2C8A4A20"/>
    <w:rsid w:val="2C8D7EA6"/>
    <w:rsid w:val="2C952DB1"/>
    <w:rsid w:val="2CAE212D"/>
    <w:rsid w:val="2CCA3D2D"/>
    <w:rsid w:val="2CFD14DB"/>
    <w:rsid w:val="2D067BEC"/>
    <w:rsid w:val="2D2C5646"/>
    <w:rsid w:val="2D300A31"/>
    <w:rsid w:val="2D4A15DA"/>
    <w:rsid w:val="2DB77A10"/>
    <w:rsid w:val="2DFC4859"/>
    <w:rsid w:val="2E674331"/>
    <w:rsid w:val="2EAF36EE"/>
    <w:rsid w:val="2EE04EF4"/>
    <w:rsid w:val="2EE70102"/>
    <w:rsid w:val="2F0A6CB0"/>
    <w:rsid w:val="2F10090E"/>
    <w:rsid w:val="2F332780"/>
    <w:rsid w:val="2F496052"/>
    <w:rsid w:val="2F696910"/>
    <w:rsid w:val="2FC7196E"/>
    <w:rsid w:val="2FC736C3"/>
    <w:rsid w:val="2FDF7015"/>
    <w:rsid w:val="301D6F13"/>
    <w:rsid w:val="301F5880"/>
    <w:rsid w:val="306A4A0D"/>
    <w:rsid w:val="308D29B5"/>
    <w:rsid w:val="30CC4A9F"/>
    <w:rsid w:val="30D269A9"/>
    <w:rsid w:val="31092E7D"/>
    <w:rsid w:val="310E7707"/>
    <w:rsid w:val="312D7FBC"/>
    <w:rsid w:val="313047C4"/>
    <w:rsid w:val="3131212A"/>
    <w:rsid w:val="31630582"/>
    <w:rsid w:val="3176461F"/>
    <w:rsid w:val="31AE7301"/>
    <w:rsid w:val="31C204AF"/>
    <w:rsid w:val="31F93653"/>
    <w:rsid w:val="32086A25"/>
    <w:rsid w:val="320B4127"/>
    <w:rsid w:val="32451CBF"/>
    <w:rsid w:val="32453007"/>
    <w:rsid w:val="32584226"/>
    <w:rsid w:val="329F6B99"/>
    <w:rsid w:val="32B53CA7"/>
    <w:rsid w:val="32DB0F7C"/>
    <w:rsid w:val="32F9052C"/>
    <w:rsid w:val="32FF4F22"/>
    <w:rsid w:val="33082597"/>
    <w:rsid w:val="33407610"/>
    <w:rsid w:val="336A7566"/>
    <w:rsid w:val="33977131"/>
    <w:rsid w:val="33B51A84"/>
    <w:rsid w:val="33C67C80"/>
    <w:rsid w:val="33ED121E"/>
    <w:rsid w:val="33FE365D"/>
    <w:rsid w:val="340B5F0B"/>
    <w:rsid w:val="341744ED"/>
    <w:rsid w:val="342F1837"/>
    <w:rsid w:val="34792FA7"/>
    <w:rsid w:val="34902BCC"/>
    <w:rsid w:val="34AE26E4"/>
    <w:rsid w:val="34BF4AE6"/>
    <w:rsid w:val="34D23635"/>
    <w:rsid w:val="34E65B59"/>
    <w:rsid w:val="34F00667"/>
    <w:rsid w:val="350723C1"/>
    <w:rsid w:val="35132A39"/>
    <w:rsid w:val="352073D1"/>
    <w:rsid w:val="35353591"/>
    <w:rsid w:val="35652C39"/>
    <w:rsid w:val="357067C1"/>
    <w:rsid w:val="35771BC5"/>
    <w:rsid w:val="358051F2"/>
    <w:rsid w:val="35946F77"/>
    <w:rsid w:val="359833FE"/>
    <w:rsid w:val="35FD3123"/>
    <w:rsid w:val="365C313C"/>
    <w:rsid w:val="36655B51"/>
    <w:rsid w:val="366827D2"/>
    <w:rsid w:val="36C74E90"/>
    <w:rsid w:val="36E865A3"/>
    <w:rsid w:val="37491AC0"/>
    <w:rsid w:val="37D3311D"/>
    <w:rsid w:val="37ED25CE"/>
    <w:rsid w:val="380A1B7E"/>
    <w:rsid w:val="38113FAD"/>
    <w:rsid w:val="3812280E"/>
    <w:rsid w:val="38285AB5"/>
    <w:rsid w:val="385A2C02"/>
    <w:rsid w:val="38797C33"/>
    <w:rsid w:val="388F565A"/>
    <w:rsid w:val="38AC5496"/>
    <w:rsid w:val="38C22C79"/>
    <w:rsid w:val="39224BC9"/>
    <w:rsid w:val="392519AA"/>
    <w:rsid w:val="393206E7"/>
    <w:rsid w:val="3957157B"/>
    <w:rsid w:val="398B4D6E"/>
    <w:rsid w:val="398E6FFF"/>
    <w:rsid w:val="39A96B8B"/>
    <w:rsid w:val="39AD25AF"/>
    <w:rsid w:val="39C62C3D"/>
    <w:rsid w:val="39CD7260"/>
    <w:rsid w:val="39E778F1"/>
    <w:rsid w:val="39F72838"/>
    <w:rsid w:val="39FA48AC"/>
    <w:rsid w:val="3A094EC7"/>
    <w:rsid w:val="3A100FCE"/>
    <w:rsid w:val="3A3C5316"/>
    <w:rsid w:val="3A485477"/>
    <w:rsid w:val="3A870448"/>
    <w:rsid w:val="3ADC6B63"/>
    <w:rsid w:val="3B0E03F8"/>
    <w:rsid w:val="3B3D2A8B"/>
    <w:rsid w:val="3B553864"/>
    <w:rsid w:val="3B6C511E"/>
    <w:rsid w:val="3B7D6FA7"/>
    <w:rsid w:val="3B882DB9"/>
    <w:rsid w:val="3BB64BF9"/>
    <w:rsid w:val="3BDF1D94"/>
    <w:rsid w:val="3BEF1864"/>
    <w:rsid w:val="3BFF07FD"/>
    <w:rsid w:val="3C0608D6"/>
    <w:rsid w:val="3C0A7E90"/>
    <w:rsid w:val="3C822FD1"/>
    <w:rsid w:val="3C8E2667"/>
    <w:rsid w:val="3CC73AC6"/>
    <w:rsid w:val="3D407F0C"/>
    <w:rsid w:val="3D487517"/>
    <w:rsid w:val="3D4875AA"/>
    <w:rsid w:val="3D8B4B09"/>
    <w:rsid w:val="3DA53E62"/>
    <w:rsid w:val="3DA57D1F"/>
    <w:rsid w:val="3DD824DE"/>
    <w:rsid w:val="3DED30DD"/>
    <w:rsid w:val="3DFE3541"/>
    <w:rsid w:val="3E393D7B"/>
    <w:rsid w:val="3E6B6375"/>
    <w:rsid w:val="3E6E72FA"/>
    <w:rsid w:val="3E8A6C2A"/>
    <w:rsid w:val="3EC0509A"/>
    <w:rsid w:val="3EC5088A"/>
    <w:rsid w:val="3ED65A24"/>
    <w:rsid w:val="3EE55AA1"/>
    <w:rsid w:val="3F23468E"/>
    <w:rsid w:val="3F5B0817"/>
    <w:rsid w:val="3FCC32F7"/>
    <w:rsid w:val="400242A3"/>
    <w:rsid w:val="402C4466"/>
    <w:rsid w:val="40323268"/>
    <w:rsid w:val="406F5B46"/>
    <w:rsid w:val="4092377C"/>
    <w:rsid w:val="40C25B50"/>
    <w:rsid w:val="40FC53A9"/>
    <w:rsid w:val="41412BA9"/>
    <w:rsid w:val="41556A19"/>
    <w:rsid w:val="41841497"/>
    <w:rsid w:val="41A832C4"/>
    <w:rsid w:val="41DB1250"/>
    <w:rsid w:val="41E63527"/>
    <w:rsid w:val="421B5577"/>
    <w:rsid w:val="423D4C26"/>
    <w:rsid w:val="4267663F"/>
    <w:rsid w:val="426B4687"/>
    <w:rsid w:val="4275253A"/>
    <w:rsid w:val="42C5318D"/>
    <w:rsid w:val="42F37A63"/>
    <w:rsid w:val="42F52FC3"/>
    <w:rsid w:val="42F75102"/>
    <w:rsid w:val="42FE3875"/>
    <w:rsid w:val="430125FC"/>
    <w:rsid w:val="43016A94"/>
    <w:rsid w:val="435A3F8F"/>
    <w:rsid w:val="43A14703"/>
    <w:rsid w:val="43AC2EA4"/>
    <w:rsid w:val="43BC31B5"/>
    <w:rsid w:val="441F4FD2"/>
    <w:rsid w:val="44263859"/>
    <w:rsid w:val="444323ED"/>
    <w:rsid w:val="4492209A"/>
    <w:rsid w:val="44BC6155"/>
    <w:rsid w:val="44C10A48"/>
    <w:rsid w:val="45011D41"/>
    <w:rsid w:val="45050ABD"/>
    <w:rsid w:val="45290D07"/>
    <w:rsid w:val="453413AE"/>
    <w:rsid w:val="453E633F"/>
    <w:rsid w:val="45943BEF"/>
    <w:rsid w:val="459B1F40"/>
    <w:rsid w:val="45E520A3"/>
    <w:rsid w:val="46C774AF"/>
    <w:rsid w:val="46F53043"/>
    <w:rsid w:val="46F72688"/>
    <w:rsid w:val="46FD7572"/>
    <w:rsid w:val="47293CD0"/>
    <w:rsid w:val="478C5888"/>
    <w:rsid w:val="47E56984"/>
    <w:rsid w:val="480A0DBF"/>
    <w:rsid w:val="48494825"/>
    <w:rsid w:val="48617250"/>
    <w:rsid w:val="487061E5"/>
    <w:rsid w:val="488F0DE5"/>
    <w:rsid w:val="488F3FCA"/>
    <w:rsid w:val="490779DE"/>
    <w:rsid w:val="4924150C"/>
    <w:rsid w:val="494E5A37"/>
    <w:rsid w:val="49655F9F"/>
    <w:rsid w:val="49BC066E"/>
    <w:rsid w:val="49D97E23"/>
    <w:rsid w:val="49EA0282"/>
    <w:rsid w:val="4A2A5DB8"/>
    <w:rsid w:val="4A7E62C5"/>
    <w:rsid w:val="4AB00EC3"/>
    <w:rsid w:val="4ADD048A"/>
    <w:rsid w:val="4AE41175"/>
    <w:rsid w:val="4B0E0375"/>
    <w:rsid w:val="4B226A7C"/>
    <w:rsid w:val="4B2422D7"/>
    <w:rsid w:val="4B3774F7"/>
    <w:rsid w:val="4B92038C"/>
    <w:rsid w:val="4B9D671D"/>
    <w:rsid w:val="4BBC594D"/>
    <w:rsid w:val="4C5E0D5A"/>
    <w:rsid w:val="4C93212D"/>
    <w:rsid w:val="4CC96D7A"/>
    <w:rsid w:val="4CDB1C16"/>
    <w:rsid w:val="4CE21D79"/>
    <w:rsid w:val="4D1A110D"/>
    <w:rsid w:val="4D1F0E18"/>
    <w:rsid w:val="4D311482"/>
    <w:rsid w:val="4D4001B9"/>
    <w:rsid w:val="4D861B48"/>
    <w:rsid w:val="4DAF7402"/>
    <w:rsid w:val="4DEF23EA"/>
    <w:rsid w:val="4E1A4EAE"/>
    <w:rsid w:val="4E2D2315"/>
    <w:rsid w:val="4E2E1CDE"/>
    <w:rsid w:val="4E59789B"/>
    <w:rsid w:val="4E740A62"/>
    <w:rsid w:val="4EBD1B3D"/>
    <w:rsid w:val="4ECE79AD"/>
    <w:rsid w:val="4ED07B6B"/>
    <w:rsid w:val="4EED6A89"/>
    <w:rsid w:val="4F2946F0"/>
    <w:rsid w:val="4FAE10C6"/>
    <w:rsid w:val="4FBA6948"/>
    <w:rsid w:val="50051AD4"/>
    <w:rsid w:val="501C4F7D"/>
    <w:rsid w:val="50BF0009"/>
    <w:rsid w:val="50C3162F"/>
    <w:rsid w:val="5167171C"/>
    <w:rsid w:val="518E3BE9"/>
    <w:rsid w:val="51990D05"/>
    <w:rsid w:val="51B87C11"/>
    <w:rsid w:val="525513A4"/>
    <w:rsid w:val="525F10E1"/>
    <w:rsid w:val="52673E68"/>
    <w:rsid w:val="527A02DF"/>
    <w:rsid w:val="52AF74B4"/>
    <w:rsid w:val="531A23E7"/>
    <w:rsid w:val="531F0A6D"/>
    <w:rsid w:val="53250778"/>
    <w:rsid w:val="533662E6"/>
    <w:rsid w:val="53430A03"/>
    <w:rsid w:val="536F406F"/>
    <w:rsid w:val="53707572"/>
    <w:rsid w:val="53780771"/>
    <w:rsid w:val="537B1187"/>
    <w:rsid w:val="5393682D"/>
    <w:rsid w:val="53994EB3"/>
    <w:rsid w:val="53AF0DDC"/>
    <w:rsid w:val="53EF7E41"/>
    <w:rsid w:val="541E510D"/>
    <w:rsid w:val="54406F49"/>
    <w:rsid w:val="54442C85"/>
    <w:rsid w:val="546F1265"/>
    <w:rsid w:val="547C5F7A"/>
    <w:rsid w:val="54DB67C4"/>
    <w:rsid w:val="55214D3B"/>
    <w:rsid w:val="552C3CB2"/>
    <w:rsid w:val="55453A67"/>
    <w:rsid w:val="558E406A"/>
    <w:rsid w:val="558F536E"/>
    <w:rsid w:val="55A64F94"/>
    <w:rsid w:val="55E4287A"/>
    <w:rsid w:val="560A5808"/>
    <w:rsid w:val="5631704D"/>
    <w:rsid w:val="565D002E"/>
    <w:rsid w:val="567A07EF"/>
    <w:rsid w:val="56C9056E"/>
    <w:rsid w:val="575710D7"/>
    <w:rsid w:val="575A5B5F"/>
    <w:rsid w:val="576E6AFE"/>
    <w:rsid w:val="577D6065"/>
    <w:rsid w:val="579212BC"/>
    <w:rsid w:val="579A2E45"/>
    <w:rsid w:val="57A628CD"/>
    <w:rsid w:val="57CA2CDC"/>
    <w:rsid w:val="57EF3BD4"/>
    <w:rsid w:val="581666E6"/>
    <w:rsid w:val="5846521D"/>
    <w:rsid w:val="587A61F9"/>
    <w:rsid w:val="58845D45"/>
    <w:rsid w:val="588D6F55"/>
    <w:rsid w:val="58C12AF6"/>
    <w:rsid w:val="58DD3293"/>
    <w:rsid w:val="590B7824"/>
    <w:rsid w:val="59264BDA"/>
    <w:rsid w:val="593D5A74"/>
    <w:rsid w:val="595A204B"/>
    <w:rsid w:val="59810AE7"/>
    <w:rsid w:val="59AC10B0"/>
    <w:rsid w:val="5A295CF3"/>
    <w:rsid w:val="5A3E471D"/>
    <w:rsid w:val="5A4D36B3"/>
    <w:rsid w:val="5A863BB8"/>
    <w:rsid w:val="5A992006"/>
    <w:rsid w:val="5AB16C5B"/>
    <w:rsid w:val="5ABA3CA0"/>
    <w:rsid w:val="5B0E3771"/>
    <w:rsid w:val="5B1D3D8B"/>
    <w:rsid w:val="5B2335F4"/>
    <w:rsid w:val="5B242EC8"/>
    <w:rsid w:val="5B64176C"/>
    <w:rsid w:val="5B8027AB"/>
    <w:rsid w:val="5B821531"/>
    <w:rsid w:val="5BBD2610"/>
    <w:rsid w:val="5BC528D4"/>
    <w:rsid w:val="5C0F6B97"/>
    <w:rsid w:val="5C5D4718"/>
    <w:rsid w:val="5C643E6E"/>
    <w:rsid w:val="5C761E49"/>
    <w:rsid w:val="5C864257"/>
    <w:rsid w:val="5CC85FC5"/>
    <w:rsid w:val="5CE0366C"/>
    <w:rsid w:val="5CE96177"/>
    <w:rsid w:val="5CEA3F7C"/>
    <w:rsid w:val="5CFF0547"/>
    <w:rsid w:val="5D30300A"/>
    <w:rsid w:val="5D3D1807"/>
    <w:rsid w:val="5D3F048D"/>
    <w:rsid w:val="5D464695"/>
    <w:rsid w:val="5E6B0BF4"/>
    <w:rsid w:val="5EBE2BFD"/>
    <w:rsid w:val="5EF679AA"/>
    <w:rsid w:val="5F390900"/>
    <w:rsid w:val="5F40340C"/>
    <w:rsid w:val="5F5E1522"/>
    <w:rsid w:val="5F94195C"/>
    <w:rsid w:val="5FA1646B"/>
    <w:rsid w:val="5FEA016C"/>
    <w:rsid w:val="5FF8452B"/>
    <w:rsid w:val="60137CAB"/>
    <w:rsid w:val="601E603C"/>
    <w:rsid w:val="602C66A7"/>
    <w:rsid w:val="6037026B"/>
    <w:rsid w:val="607053E9"/>
    <w:rsid w:val="60960285"/>
    <w:rsid w:val="60996106"/>
    <w:rsid w:val="60B210C4"/>
    <w:rsid w:val="60B33951"/>
    <w:rsid w:val="60C223CE"/>
    <w:rsid w:val="60D86C2E"/>
    <w:rsid w:val="61724770"/>
    <w:rsid w:val="61B16453"/>
    <w:rsid w:val="61C13B66"/>
    <w:rsid w:val="61D02973"/>
    <w:rsid w:val="61EA4E6B"/>
    <w:rsid w:val="61FD68D2"/>
    <w:rsid w:val="62040503"/>
    <w:rsid w:val="62141232"/>
    <w:rsid w:val="625C68EC"/>
    <w:rsid w:val="62716891"/>
    <w:rsid w:val="62A40365"/>
    <w:rsid w:val="62AF4177"/>
    <w:rsid w:val="62BB36D4"/>
    <w:rsid w:val="62BC5A0C"/>
    <w:rsid w:val="62DB44A4"/>
    <w:rsid w:val="63006AE7"/>
    <w:rsid w:val="63127B18"/>
    <w:rsid w:val="635C1D12"/>
    <w:rsid w:val="63CA5FC2"/>
    <w:rsid w:val="63D7616F"/>
    <w:rsid w:val="63DC18AA"/>
    <w:rsid w:val="63EB5EBE"/>
    <w:rsid w:val="641A43D1"/>
    <w:rsid w:val="6437077B"/>
    <w:rsid w:val="64523523"/>
    <w:rsid w:val="64591D21"/>
    <w:rsid w:val="649A22F2"/>
    <w:rsid w:val="64C55A61"/>
    <w:rsid w:val="64C642D8"/>
    <w:rsid w:val="651313E3"/>
    <w:rsid w:val="65170A6D"/>
    <w:rsid w:val="65393821"/>
    <w:rsid w:val="65B221E6"/>
    <w:rsid w:val="65EB3645"/>
    <w:rsid w:val="66061C70"/>
    <w:rsid w:val="663722B2"/>
    <w:rsid w:val="6637260C"/>
    <w:rsid w:val="66894448"/>
    <w:rsid w:val="66A25372"/>
    <w:rsid w:val="67041B93"/>
    <w:rsid w:val="671F493B"/>
    <w:rsid w:val="672E57FA"/>
    <w:rsid w:val="676F1242"/>
    <w:rsid w:val="67A7359A"/>
    <w:rsid w:val="67D0475F"/>
    <w:rsid w:val="67D64CA6"/>
    <w:rsid w:val="68991D57"/>
    <w:rsid w:val="689F09F5"/>
    <w:rsid w:val="68E35521"/>
    <w:rsid w:val="68F2667E"/>
    <w:rsid w:val="690126FD"/>
    <w:rsid w:val="691D7C84"/>
    <w:rsid w:val="691E6C58"/>
    <w:rsid w:val="69212E07"/>
    <w:rsid w:val="69457B44"/>
    <w:rsid w:val="69744E10"/>
    <w:rsid w:val="69A3595F"/>
    <w:rsid w:val="69ED1A1E"/>
    <w:rsid w:val="69EF4759"/>
    <w:rsid w:val="6A000277"/>
    <w:rsid w:val="6AD22940"/>
    <w:rsid w:val="6ADE7537"/>
    <w:rsid w:val="6AE362EB"/>
    <w:rsid w:val="6B2C004C"/>
    <w:rsid w:val="6B3C7066"/>
    <w:rsid w:val="6B441808"/>
    <w:rsid w:val="6B94288B"/>
    <w:rsid w:val="6BBB2EE0"/>
    <w:rsid w:val="6BE3409B"/>
    <w:rsid w:val="6C0C5F81"/>
    <w:rsid w:val="6C103CF9"/>
    <w:rsid w:val="6C465F32"/>
    <w:rsid w:val="6C5E57D7"/>
    <w:rsid w:val="6C882FBD"/>
    <w:rsid w:val="6CB94BEC"/>
    <w:rsid w:val="6CC97A81"/>
    <w:rsid w:val="6CFE56E1"/>
    <w:rsid w:val="6D5D0663"/>
    <w:rsid w:val="6DD775C2"/>
    <w:rsid w:val="6DE035C6"/>
    <w:rsid w:val="6E77209C"/>
    <w:rsid w:val="6E79134A"/>
    <w:rsid w:val="6E935777"/>
    <w:rsid w:val="6E985482"/>
    <w:rsid w:val="6EBC4B78"/>
    <w:rsid w:val="6ED0363B"/>
    <w:rsid w:val="6EE0606A"/>
    <w:rsid w:val="6FA759AE"/>
    <w:rsid w:val="6FC12966"/>
    <w:rsid w:val="6FD61885"/>
    <w:rsid w:val="6FF440BA"/>
    <w:rsid w:val="70077857"/>
    <w:rsid w:val="70384FF4"/>
    <w:rsid w:val="703E57B3"/>
    <w:rsid w:val="70535758"/>
    <w:rsid w:val="708E6837"/>
    <w:rsid w:val="70A367DC"/>
    <w:rsid w:val="70AA6167"/>
    <w:rsid w:val="70B23573"/>
    <w:rsid w:val="70E009D5"/>
    <w:rsid w:val="70F10AD9"/>
    <w:rsid w:val="7104137A"/>
    <w:rsid w:val="71096990"/>
    <w:rsid w:val="713759CB"/>
    <w:rsid w:val="713D78D4"/>
    <w:rsid w:val="717410B3"/>
    <w:rsid w:val="71A26621"/>
    <w:rsid w:val="71B40FF2"/>
    <w:rsid w:val="71D80DD7"/>
    <w:rsid w:val="71DC3F5A"/>
    <w:rsid w:val="71DE071A"/>
    <w:rsid w:val="71F75E09"/>
    <w:rsid w:val="72311466"/>
    <w:rsid w:val="72326EE7"/>
    <w:rsid w:val="7236594E"/>
    <w:rsid w:val="726409E5"/>
    <w:rsid w:val="72B040EC"/>
    <w:rsid w:val="735461EF"/>
    <w:rsid w:val="73607959"/>
    <w:rsid w:val="738948A8"/>
    <w:rsid w:val="73AB5354"/>
    <w:rsid w:val="74077390"/>
    <w:rsid w:val="749A63DC"/>
    <w:rsid w:val="749B3E5E"/>
    <w:rsid w:val="749C3ADE"/>
    <w:rsid w:val="749D155F"/>
    <w:rsid w:val="74B56C06"/>
    <w:rsid w:val="74BC7FF3"/>
    <w:rsid w:val="74FB28B4"/>
    <w:rsid w:val="7504000A"/>
    <w:rsid w:val="75055A8C"/>
    <w:rsid w:val="7512151E"/>
    <w:rsid w:val="75180EA9"/>
    <w:rsid w:val="75287D2D"/>
    <w:rsid w:val="752E2E69"/>
    <w:rsid w:val="754167EA"/>
    <w:rsid w:val="75435570"/>
    <w:rsid w:val="75535E58"/>
    <w:rsid w:val="7555750E"/>
    <w:rsid w:val="75614B20"/>
    <w:rsid w:val="757C1E02"/>
    <w:rsid w:val="759500BD"/>
    <w:rsid w:val="75DD29E1"/>
    <w:rsid w:val="75E50416"/>
    <w:rsid w:val="75EF1FC2"/>
    <w:rsid w:val="76235991"/>
    <w:rsid w:val="76396D82"/>
    <w:rsid w:val="763F670D"/>
    <w:rsid w:val="76422F15"/>
    <w:rsid w:val="76617F46"/>
    <w:rsid w:val="767A3346"/>
    <w:rsid w:val="769419B0"/>
    <w:rsid w:val="76954F1D"/>
    <w:rsid w:val="76C92DEE"/>
    <w:rsid w:val="76D465A1"/>
    <w:rsid w:val="76EA1E58"/>
    <w:rsid w:val="77085115"/>
    <w:rsid w:val="770C03DF"/>
    <w:rsid w:val="77193E72"/>
    <w:rsid w:val="77396925"/>
    <w:rsid w:val="775F2985"/>
    <w:rsid w:val="77BB699A"/>
    <w:rsid w:val="785E75C1"/>
    <w:rsid w:val="78EE0575"/>
    <w:rsid w:val="78F30280"/>
    <w:rsid w:val="78F707F9"/>
    <w:rsid w:val="78FE7348"/>
    <w:rsid w:val="79042718"/>
    <w:rsid w:val="79676F3A"/>
    <w:rsid w:val="79795F5A"/>
    <w:rsid w:val="79984959"/>
    <w:rsid w:val="79B72E08"/>
    <w:rsid w:val="79CD14F5"/>
    <w:rsid w:val="7A096743"/>
    <w:rsid w:val="7A4B2A2F"/>
    <w:rsid w:val="7A50157D"/>
    <w:rsid w:val="7A5A4A0F"/>
    <w:rsid w:val="7A955450"/>
    <w:rsid w:val="7AC810FF"/>
    <w:rsid w:val="7AE217BF"/>
    <w:rsid w:val="7AF122C4"/>
    <w:rsid w:val="7B050F64"/>
    <w:rsid w:val="7B0E42F1"/>
    <w:rsid w:val="7B1119E2"/>
    <w:rsid w:val="7B4657C6"/>
    <w:rsid w:val="7B646D7F"/>
    <w:rsid w:val="7B6F730F"/>
    <w:rsid w:val="7BDC5744"/>
    <w:rsid w:val="7BF00B62"/>
    <w:rsid w:val="7C4924F5"/>
    <w:rsid w:val="7C6D39AE"/>
    <w:rsid w:val="7CA4518D"/>
    <w:rsid w:val="7CEE6886"/>
    <w:rsid w:val="7D3768FA"/>
    <w:rsid w:val="7D661436"/>
    <w:rsid w:val="7DA214B0"/>
    <w:rsid w:val="7DAD6864"/>
    <w:rsid w:val="7E20467A"/>
    <w:rsid w:val="7E2D398F"/>
    <w:rsid w:val="7E833487"/>
    <w:rsid w:val="7EC168DE"/>
    <w:rsid w:val="7F0B12CC"/>
    <w:rsid w:val="7F62208D"/>
    <w:rsid w:val="7F6B5929"/>
    <w:rsid w:val="7F6E35B7"/>
    <w:rsid w:val="7FA94BD7"/>
    <w:rsid w:val="7FD85EAB"/>
    <w:rsid w:val="7FDF0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3">
    <w:name w:val="font61"/>
    <w:basedOn w:val="10"/>
    <w:qFormat/>
    <w:uiPriority w:val="0"/>
    <w:rPr>
      <w:rFonts w:ascii="方正仿宋_GBK" w:hAnsi="方正仿宋_GBK" w:eastAsia="方正仿宋_GBK" w:cs="方正仿宋_GBK"/>
      <w:b/>
      <w:bCs/>
      <w:color w:val="000000"/>
      <w:sz w:val="24"/>
      <w:szCs w:val="24"/>
      <w:u w:val="none"/>
    </w:rPr>
  </w:style>
  <w:style w:type="character" w:customStyle="1" w:styleId="34">
    <w:name w:val="font21"/>
    <w:basedOn w:val="10"/>
    <w:qFormat/>
    <w:uiPriority w:val="0"/>
    <w:rPr>
      <w:rFonts w:hint="eastAsia" w:ascii="方正仿宋_GBK" w:hAnsi="方正仿宋_GBK" w:eastAsia="方正仿宋_GBK" w:cs="方正仿宋_GBK"/>
      <w:color w:val="000000"/>
      <w:sz w:val="24"/>
      <w:szCs w:val="24"/>
      <w:u w:val="none"/>
    </w:rPr>
  </w:style>
  <w:style w:type="character" w:customStyle="1" w:styleId="35">
    <w:name w:val="页眉 字符"/>
    <w:basedOn w:val="10"/>
    <w:link w:val="4"/>
    <w:qFormat/>
    <w:uiPriority w:val="99"/>
    <w:rPr>
      <w:rFonts w:eastAsia="Times New Roman" w:cstheme="minorBidi"/>
      <w:sz w:val="18"/>
      <w:szCs w:val="18"/>
      <w:lang w:eastAsia="uk-UA"/>
    </w:rPr>
  </w:style>
  <w:style w:type="character" w:customStyle="1" w:styleId="36">
    <w:name w:val="页脚 字符"/>
    <w:basedOn w:val="10"/>
    <w:link w:val="3"/>
    <w:qFormat/>
    <w:uiPriority w:val="99"/>
    <w:rPr>
      <w:rFonts w:eastAsia="Times New Roman" w:cstheme="minorBidi"/>
      <w:sz w:val="18"/>
      <w:szCs w:val="18"/>
      <w:lang w:eastAsia="uk-U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3" Type="http://schemas.openxmlformats.org/officeDocument/2006/relationships/fontTable" Target="fontTable.xml"/><Relationship Id="rId112" Type="http://schemas.openxmlformats.org/officeDocument/2006/relationships/customXml" Target="../customXml/item106.xml"/><Relationship Id="rId111" Type="http://schemas.openxmlformats.org/officeDocument/2006/relationships/customXml" Target="../customXml/item105.xml"/><Relationship Id="rId110" Type="http://schemas.openxmlformats.org/officeDocument/2006/relationships/customXml" Target="../customXml/item104.xml"/><Relationship Id="rId11" Type="http://schemas.openxmlformats.org/officeDocument/2006/relationships/customXml" Target="../customXml/item5.xml"/><Relationship Id="rId109" Type="http://schemas.openxmlformats.org/officeDocument/2006/relationships/customXml" Target="../customXml/item103.xml"/><Relationship Id="rId108" Type="http://schemas.openxmlformats.org/officeDocument/2006/relationships/customXml" Target="../customXml/item102.xml"/><Relationship Id="rId107" Type="http://schemas.openxmlformats.org/officeDocument/2006/relationships/customXml" Target="../customXml/item101.xml"/><Relationship Id="rId106" Type="http://schemas.openxmlformats.org/officeDocument/2006/relationships/customXml" Target="../customXml/item100.xml"/><Relationship Id="rId105" Type="http://schemas.openxmlformats.org/officeDocument/2006/relationships/customXml" Target="../customXml/item99.xml"/><Relationship Id="rId104" Type="http://schemas.openxmlformats.org/officeDocument/2006/relationships/customXml" Target="../customXml/item98.xml"/><Relationship Id="rId103" Type="http://schemas.openxmlformats.org/officeDocument/2006/relationships/customXml" Target="../customXml/item97.xml"/><Relationship Id="rId102" Type="http://schemas.openxmlformats.org/officeDocument/2006/relationships/customXml" Target="../customXml/item96.xml"/><Relationship Id="rId101" Type="http://schemas.openxmlformats.org/officeDocument/2006/relationships/customXml" Target="../customXml/item95.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2023-02-03T15:16:56Z</dcterms:created>
  <dcterms:modified xsi:type="dcterms:W3CDTF">2023-02-03T07:16:56Z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2023-02-03T15:16:42Z</dcterms:created>
  <dcterms:modified xsi:type="dcterms:W3CDTF">2023-02-03T07:16:42Z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2023-02-03T15:17:06Z</dcterms:created>
  <dcterms:modified xsi:type="dcterms:W3CDTF">2023-02-03T07:17:06Z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2023-02-03T15:17:01Z</dcterms:created>
  <dcterms:modified xsi:type="dcterms:W3CDTF">2023-02-03T07:17:01Z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2023-02-03T15:16:29Z</dcterms:created>
  <dcterms:modified xsi:type="dcterms:W3CDTF">2023-02-03T07:16:29Z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2023-02-03T15:16:26Z</dcterms:created>
  <dcterms:modified xsi:type="dcterms:W3CDTF">2023-02-03T07:16:26Z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2023-02-03T15:16:30Z</dcterms:created>
  <dcterms:modified xsi:type="dcterms:W3CDTF">2023-02-03T07:16:30Z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2023-02-03T15:16:42Z</dcterms:created>
  <dcterms:modified xsi:type="dcterms:W3CDTF">2023-02-03T07:16:42Z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2023-02-03T15:16:51Z</dcterms:created>
  <dcterms:modified xsi:type="dcterms:W3CDTF">2023-02-03T07:16:51Z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2023-02-03T15:16:50Z</dcterms:created>
  <dcterms:modified xsi:type="dcterms:W3CDTF">2023-02-03T07:16:50Z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2023-02-03T15:16:41Z</dcterms:created>
  <dcterms:modified xsi:type="dcterms:W3CDTF">2023-02-03T07:16:41Z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2023-02-03T15:16:29Z</dcterms:created>
  <dcterms:modified xsi:type="dcterms:W3CDTF">2023-02-03T07:16:29Z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2023-02-03T15:16:42Z</dcterms:created>
  <dcterms:modified xsi:type="dcterms:W3CDTF">2023-02-03T07:16:42Z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2023-02-03T15:16:56Z</dcterms:created>
  <dcterms:modified xsi:type="dcterms:W3CDTF">2023-02-03T07:16:56Z</dcterms:modified>
</cp:core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2023-02-03T15:17:02Z</dcterms:created>
  <dcterms:modified xsi:type="dcterms:W3CDTF">2023-02-03T07:17:02Z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2023-02-03T15:17:15Z</dcterms:created>
  <dcterms:modified xsi:type="dcterms:W3CDTF">2023-02-03T07:17:15Z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2023-02-03T15:16:57Z</dcterms:created>
  <dcterms:modified xsi:type="dcterms:W3CDTF">2023-02-03T07:16:57Z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2023-02-03T15:16:41Z</dcterms:created>
  <dcterms:modified xsi:type="dcterms:W3CDTF">2023-02-03T07:16:41Z</dcterms:modified>
</cp:core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2023-02-03T15:16:26Z</dcterms:created>
  <dcterms:modified xsi:type="dcterms:W3CDTF">2023-02-03T07:16:26Z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2023-02-03T15:16:29Z</dcterms:created>
  <dcterms:modified xsi:type="dcterms:W3CDTF">2023-02-03T07:16:29Z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2023-02-03T15:16:23Z</dcterms:created>
  <dcterms:modified xsi:type="dcterms:W3CDTF">2023-02-03T07:16:23Z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2023-02-03T15:16:51Z</dcterms:created>
  <dcterms:modified xsi:type="dcterms:W3CDTF">2023-02-03T07:16:51Z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2023-02-03T15:17:11Z</dcterms:created>
  <dcterms:modified xsi:type="dcterms:W3CDTF">2023-02-03T07:17:11Z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2023-02-03T15:16:26Z</dcterms:created>
  <dcterms:modified xsi:type="dcterms:W3CDTF">2023-02-03T07:16:26Z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2023-02-03T15:17:03Z</dcterms:created>
  <dcterms:modified xsi:type="dcterms:W3CDTF">2023-02-03T07:17:03Z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2023-02-03T15:16:51Z</dcterms:created>
  <dcterms:modified xsi:type="dcterms:W3CDTF">2023-02-03T07:16:51Z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2023-02-03T15:16:39Z</dcterms:created>
  <dcterms:modified xsi:type="dcterms:W3CDTF">2023-02-03T07:16:38Z</dcterms:modified>
</cp:core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2023-02-03T15:17:02Z</dcterms:created>
  <dcterms:modified xsi:type="dcterms:W3CDTF">2023-02-03T07:17:02Z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2023-02-03T15:17:16Z</dcterms:created>
  <dcterms:modified xsi:type="dcterms:W3CDTF">2023-02-03T07:17:16Z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2023-02-03T15:17:02Z</dcterms:created>
  <dcterms:modified xsi:type="dcterms:W3CDTF">2023-02-03T07:17:02Z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2023-02-03T15:17:02Z</dcterms:created>
  <dcterms:modified xsi:type="dcterms:W3CDTF">2023-02-03T07:17:02Z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2023-02-03T15:17:11Z</dcterms:created>
  <dcterms:modified xsi:type="dcterms:W3CDTF">2023-02-03T07:17:11Z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2023-02-03T15:17:01Z</dcterms:created>
  <dcterms:modified xsi:type="dcterms:W3CDTF">2023-02-03T07:17:00Z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2023-02-03T15:16:29Z</dcterms:created>
  <dcterms:modified xsi:type="dcterms:W3CDTF">2023-02-03T07:16:29Z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2023-02-03T15:17:07Z</dcterms:created>
  <dcterms:modified xsi:type="dcterms:W3CDTF">2023-02-03T07:17:07Z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2023-02-03T15:16:41Z</dcterms:created>
  <dcterms:modified xsi:type="dcterms:W3CDTF">2023-02-03T07:16:41Z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2023-02-03T15:16:41Z</dcterms:created>
  <dcterms:modified xsi:type="dcterms:W3CDTF">2023-02-03T07:16:41Z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2023-02-03T15:16:56Z</dcterms:created>
  <dcterms:modified xsi:type="dcterms:W3CDTF">2023-02-03T07:16:56Z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2023-02-03T15:16:27Z</dcterms:created>
  <dcterms:modified xsi:type="dcterms:W3CDTF">2023-02-03T07:16:27Z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2023-02-03T15:16:28Z</dcterms:created>
  <dcterms:modified xsi:type="dcterms:W3CDTF">2023-02-03T07:16:28Z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2023-02-03T15:16:26Z</dcterms:created>
  <dcterms:modified xsi:type="dcterms:W3CDTF">2023-02-03T07:16:26Z</dcterms:modified>
</cp:core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2023-02-03T15:17:02Z</dcterms:created>
  <dcterms:modified xsi:type="dcterms:W3CDTF">2023-02-03T07:17:02Z</dcterms:modified>
</cp:core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2023-02-03T15:16:44Z</dcterms:created>
  <dcterms:modified xsi:type="dcterms:W3CDTF">2023-02-03T07:16:44Z</dcterms:modified>
</cp:coreProperties>
</file>

<file path=customXml/itemProps1.xml><?xml version="1.0" encoding="utf-8"?>
<ds:datastoreItem xmlns:ds="http://schemas.openxmlformats.org/officeDocument/2006/customXml" ds:itemID="{DEF4B567-5801-4539-BF8C-D72639EBED10}">
  <ds:schemaRefs/>
</ds:datastoreItem>
</file>

<file path=customXml/itemProps10.xml><?xml version="1.0" encoding="utf-8"?>
<ds:datastoreItem xmlns:ds="http://schemas.openxmlformats.org/officeDocument/2006/customXml" ds:itemID="{FF3FC394-B75B-4112-BAC7-35351FA8EE4A}">
  <ds:schemaRefs/>
</ds:datastoreItem>
</file>

<file path=customXml/itemProps100.xml><?xml version="1.0" encoding="utf-8"?>
<ds:datastoreItem xmlns:ds="http://schemas.openxmlformats.org/officeDocument/2006/customXml" ds:itemID="{78352085-015C-4684-8DB1-B9DFF1718E10}">
  <ds:schemaRefs/>
</ds:datastoreItem>
</file>

<file path=customXml/itemProps101.xml><?xml version="1.0" encoding="utf-8"?>
<ds:datastoreItem xmlns:ds="http://schemas.openxmlformats.org/officeDocument/2006/customXml" ds:itemID="{9D2E2804-DF79-4D77-86BF-D64FD8F4111C}">
  <ds:schemaRefs/>
</ds:datastoreItem>
</file>

<file path=customXml/itemProps102.xml><?xml version="1.0" encoding="utf-8"?>
<ds:datastoreItem xmlns:ds="http://schemas.openxmlformats.org/officeDocument/2006/customXml" ds:itemID="{BEABC3CD-A58D-425C-95A9-07D60E524C85}">
  <ds:schemaRefs/>
</ds:datastoreItem>
</file>

<file path=customXml/itemProps103.xml><?xml version="1.0" encoding="utf-8"?>
<ds:datastoreItem xmlns:ds="http://schemas.openxmlformats.org/officeDocument/2006/customXml" ds:itemID="{B72F5946-2E36-48DB-B02E-9EB77F30DD8B}">
  <ds:schemaRefs/>
</ds:datastoreItem>
</file>

<file path=customXml/itemProps104.xml><?xml version="1.0" encoding="utf-8"?>
<ds:datastoreItem xmlns:ds="http://schemas.openxmlformats.org/officeDocument/2006/customXml" ds:itemID="{24C95BEB-F134-4A9F-BFF3-D55079638EC3}">
  <ds:schemaRefs/>
</ds:datastoreItem>
</file>

<file path=customXml/itemProps105.xml><?xml version="1.0" encoding="utf-8"?>
<ds:datastoreItem xmlns:ds="http://schemas.openxmlformats.org/officeDocument/2006/customXml" ds:itemID="{AB924194-79D5-468F-AE1E-E030091423F5}">
  <ds:schemaRefs/>
</ds:datastoreItem>
</file>

<file path=customXml/itemProps106.xml><?xml version="1.0" encoding="utf-8"?>
<ds:datastoreItem xmlns:ds="http://schemas.openxmlformats.org/officeDocument/2006/customXml" ds:itemID="{CC12BCDD-AB3A-4CE0-A265-692395D4BA2E}">
  <ds:schemaRefs/>
</ds:datastoreItem>
</file>

<file path=customXml/itemProps11.xml><?xml version="1.0" encoding="utf-8"?>
<ds:datastoreItem xmlns:ds="http://schemas.openxmlformats.org/officeDocument/2006/customXml" ds:itemID="{60B2E9EF-6C2A-4B9C-BD79-662289EB3EDC}">
  <ds:schemaRefs/>
</ds:datastoreItem>
</file>

<file path=customXml/itemProps12.xml><?xml version="1.0" encoding="utf-8"?>
<ds:datastoreItem xmlns:ds="http://schemas.openxmlformats.org/officeDocument/2006/customXml" ds:itemID="{5E53901B-BA63-4E61-AA42-6B2B692648CA}">
  <ds:schemaRefs/>
</ds:datastoreItem>
</file>

<file path=customXml/itemProps13.xml><?xml version="1.0" encoding="utf-8"?>
<ds:datastoreItem xmlns:ds="http://schemas.openxmlformats.org/officeDocument/2006/customXml" ds:itemID="{D9FDBE62-C0F0-4CE7-8F8F-7962001EC4CA}">
  <ds:schemaRefs/>
</ds:datastoreItem>
</file>

<file path=customXml/itemProps14.xml><?xml version="1.0" encoding="utf-8"?>
<ds:datastoreItem xmlns:ds="http://schemas.openxmlformats.org/officeDocument/2006/customXml" ds:itemID="{B039D971-5A86-4FD3-BF63-4702145BF84E}">
  <ds:schemaRefs/>
</ds:datastoreItem>
</file>

<file path=customXml/itemProps15.xml><?xml version="1.0" encoding="utf-8"?>
<ds:datastoreItem xmlns:ds="http://schemas.openxmlformats.org/officeDocument/2006/customXml" ds:itemID="{6237889C-FBFF-4F2D-B3AF-638765D8DA6D}">
  <ds:schemaRefs/>
</ds:datastoreItem>
</file>

<file path=customXml/itemProps16.xml><?xml version="1.0" encoding="utf-8"?>
<ds:datastoreItem xmlns:ds="http://schemas.openxmlformats.org/officeDocument/2006/customXml" ds:itemID="{29A88B7C-0287-40E9-BF3A-2AF162628E90}">
  <ds:schemaRefs/>
</ds:datastoreItem>
</file>

<file path=customXml/itemProps17.xml><?xml version="1.0" encoding="utf-8"?>
<ds:datastoreItem xmlns:ds="http://schemas.openxmlformats.org/officeDocument/2006/customXml" ds:itemID="{2AD3CCB8-EE80-4AC0-8A1C-DBC3DEB0F7D9}">
  <ds:schemaRefs/>
</ds:datastoreItem>
</file>

<file path=customXml/itemProps18.xml><?xml version="1.0" encoding="utf-8"?>
<ds:datastoreItem xmlns:ds="http://schemas.openxmlformats.org/officeDocument/2006/customXml" ds:itemID="{2F00BF3E-355D-4452-9D81-13DB424E74FE}">
  <ds:schemaRefs/>
</ds:datastoreItem>
</file>

<file path=customXml/itemProps19.xml><?xml version="1.0" encoding="utf-8"?>
<ds:datastoreItem xmlns:ds="http://schemas.openxmlformats.org/officeDocument/2006/customXml" ds:itemID="{37A2C918-D4BB-4509-964A-D13669A5BFF8}">
  <ds:schemaRefs/>
</ds:datastoreItem>
</file>

<file path=customXml/itemProps2.xml><?xml version="1.0" encoding="utf-8"?>
<ds:datastoreItem xmlns:ds="http://schemas.openxmlformats.org/officeDocument/2006/customXml" ds:itemID="{A4E1A370-9BAA-4558-8149-E701720B11C2}">
  <ds:schemaRefs/>
</ds:datastoreItem>
</file>

<file path=customXml/itemProps20.xml><?xml version="1.0" encoding="utf-8"?>
<ds:datastoreItem xmlns:ds="http://schemas.openxmlformats.org/officeDocument/2006/customXml" ds:itemID="{ADE4599E-295A-4743-BF20-C4835832E7CD}">
  <ds:schemaRefs/>
</ds:datastoreItem>
</file>

<file path=customXml/itemProps21.xml><?xml version="1.0" encoding="utf-8"?>
<ds:datastoreItem xmlns:ds="http://schemas.openxmlformats.org/officeDocument/2006/customXml" ds:itemID="{9B15D845-3814-495E-B776-F3B231D64C6B}">
  <ds:schemaRefs/>
</ds:datastoreItem>
</file>

<file path=customXml/itemProps22.xml><?xml version="1.0" encoding="utf-8"?>
<ds:datastoreItem xmlns:ds="http://schemas.openxmlformats.org/officeDocument/2006/customXml" ds:itemID="{2CF00154-7F41-46DD-9E94-13EC5559D2C3}">
  <ds:schemaRefs/>
</ds:datastoreItem>
</file>

<file path=customXml/itemProps23.xml><?xml version="1.0" encoding="utf-8"?>
<ds:datastoreItem xmlns:ds="http://schemas.openxmlformats.org/officeDocument/2006/customXml" ds:itemID="{4CA459B3-7BD0-41FF-8C29-84820947AB82}">
  <ds:schemaRefs/>
</ds:datastoreItem>
</file>

<file path=customXml/itemProps24.xml><?xml version="1.0" encoding="utf-8"?>
<ds:datastoreItem xmlns:ds="http://schemas.openxmlformats.org/officeDocument/2006/customXml" ds:itemID="{06B5582E-88F0-422F-897D-C4B83D4C888D}">
  <ds:schemaRefs/>
</ds:datastoreItem>
</file>

<file path=customXml/itemProps25.xml><?xml version="1.0" encoding="utf-8"?>
<ds:datastoreItem xmlns:ds="http://schemas.openxmlformats.org/officeDocument/2006/customXml" ds:itemID="{6D0AE4F4-5BDE-49F9-901F-99D7F1C5FB7E}">
  <ds:schemaRefs/>
</ds:datastoreItem>
</file>

<file path=customXml/itemProps26.xml><?xml version="1.0" encoding="utf-8"?>
<ds:datastoreItem xmlns:ds="http://schemas.openxmlformats.org/officeDocument/2006/customXml" ds:itemID="{6FE0D324-C220-4440-840A-42748061FAE6}">
  <ds:schemaRefs/>
</ds:datastoreItem>
</file>

<file path=customXml/itemProps27.xml><?xml version="1.0" encoding="utf-8"?>
<ds:datastoreItem xmlns:ds="http://schemas.openxmlformats.org/officeDocument/2006/customXml" ds:itemID="{60951E9D-455A-49C6-BB93-E00AAD570694}">
  <ds:schemaRefs/>
</ds:datastoreItem>
</file>

<file path=customXml/itemProps28.xml><?xml version="1.0" encoding="utf-8"?>
<ds:datastoreItem xmlns:ds="http://schemas.openxmlformats.org/officeDocument/2006/customXml" ds:itemID="{1E131208-0E74-46A0-9724-92B33A31D151}">
  <ds:schemaRefs/>
</ds:datastoreItem>
</file>

<file path=customXml/itemProps29.xml><?xml version="1.0" encoding="utf-8"?>
<ds:datastoreItem xmlns:ds="http://schemas.openxmlformats.org/officeDocument/2006/customXml" ds:itemID="{F42B7F8F-15D2-4231-9BCF-0489405637CC}">
  <ds:schemaRefs/>
</ds:datastoreItem>
</file>

<file path=customXml/itemProps3.xml><?xml version="1.0" encoding="utf-8"?>
<ds:datastoreItem xmlns:ds="http://schemas.openxmlformats.org/officeDocument/2006/customXml" ds:itemID="{7DDE9BC4-56E4-4087-A04A-ECB24EDD76AF}">
  <ds:schemaRefs/>
</ds:datastoreItem>
</file>

<file path=customXml/itemProps30.xml><?xml version="1.0" encoding="utf-8"?>
<ds:datastoreItem xmlns:ds="http://schemas.openxmlformats.org/officeDocument/2006/customXml" ds:itemID="{4C15F9C1-00C1-4047-82DD-8B4E98446BE6}">
  <ds:schemaRefs/>
</ds:datastoreItem>
</file>

<file path=customXml/itemProps31.xml><?xml version="1.0" encoding="utf-8"?>
<ds:datastoreItem xmlns:ds="http://schemas.openxmlformats.org/officeDocument/2006/customXml" ds:itemID="{701CF0AE-A3F5-4681-A507-97E51ED8FC1D}">
  <ds:schemaRefs/>
</ds:datastoreItem>
</file>

<file path=customXml/itemProps32.xml><?xml version="1.0" encoding="utf-8"?>
<ds:datastoreItem xmlns:ds="http://schemas.openxmlformats.org/officeDocument/2006/customXml" ds:itemID="{8D421CB6-EC25-4B70-A7B2-C90CA91AB698}">
  <ds:schemaRefs/>
</ds:datastoreItem>
</file>

<file path=customXml/itemProps33.xml><?xml version="1.0" encoding="utf-8"?>
<ds:datastoreItem xmlns:ds="http://schemas.openxmlformats.org/officeDocument/2006/customXml" ds:itemID="{4015D552-3B38-424F-8609-6A1D057BC259}">
  <ds:schemaRefs/>
</ds:datastoreItem>
</file>

<file path=customXml/itemProps34.xml><?xml version="1.0" encoding="utf-8"?>
<ds:datastoreItem xmlns:ds="http://schemas.openxmlformats.org/officeDocument/2006/customXml" ds:itemID="{049DEB11-DBD9-493E-A82A-8566FCD596FF}">
  <ds:schemaRefs/>
</ds:datastoreItem>
</file>

<file path=customXml/itemProps35.xml><?xml version="1.0" encoding="utf-8"?>
<ds:datastoreItem xmlns:ds="http://schemas.openxmlformats.org/officeDocument/2006/customXml" ds:itemID="{95FEB7C4-C9B2-4CB0-9783-D4ACE22D652C}">
  <ds:schemaRefs/>
</ds:datastoreItem>
</file>

<file path=customXml/itemProps36.xml><?xml version="1.0" encoding="utf-8"?>
<ds:datastoreItem xmlns:ds="http://schemas.openxmlformats.org/officeDocument/2006/customXml" ds:itemID="{5DE51AC6-D0A3-4202-B0FF-A3B4D2B26A6D}">
  <ds:schemaRefs/>
</ds:datastoreItem>
</file>

<file path=customXml/itemProps37.xml><?xml version="1.0" encoding="utf-8"?>
<ds:datastoreItem xmlns:ds="http://schemas.openxmlformats.org/officeDocument/2006/customXml" ds:itemID="{0B1B5985-14BD-4608-ABB6-218FD81DC203}">
  <ds:schemaRefs/>
</ds:datastoreItem>
</file>

<file path=customXml/itemProps38.xml><?xml version="1.0" encoding="utf-8"?>
<ds:datastoreItem xmlns:ds="http://schemas.openxmlformats.org/officeDocument/2006/customXml" ds:itemID="{63090598-2878-4CC0-93C5-2BF54007D081}">
  <ds:schemaRefs/>
</ds:datastoreItem>
</file>

<file path=customXml/itemProps39.xml><?xml version="1.0" encoding="utf-8"?>
<ds:datastoreItem xmlns:ds="http://schemas.openxmlformats.org/officeDocument/2006/customXml" ds:itemID="{47CA8361-8F73-4767-8842-D40E769E8B4C}">
  <ds:schemaRefs/>
</ds:datastoreItem>
</file>

<file path=customXml/itemProps4.xml><?xml version="1.0" encoding="utf-8"?>
<ds:datastoreItem xmlns:ds="http://schemas.openxmlformats.org/officeDocument/2006/customXml" ds:itemID="{635E6C43-80BF-4F65-88F4-AE4C32828445}">
  <ds:schemaRefs/>
</ds:datastoreItem>
</file>

<file path=customXml/itemProps40.xml><?xml version="1.0" encoding="utf-8"?>
<ds:datastoreItem xmlns:ds="http://schemas.openxmlformats.org/officeDocument/2006/customXml" ds:itemID="{2B26DBFA-B8E0-4FAA-844E-37DFBF02217C}">
  <ds:schemaRefs/>
</ds:datastoreItem>
</file>

<file path=customXml/itemProps41.xml><?xml version="1.0" encoding="utf-8"?>
<ds:datastoreItem xmlns:ds="http://schemas.openxmlformats.org/officeDocument/2006/customXml" ds:itemID="{9D953FD4-0AB7-47B0-B547-4D0D6224F0F3}">
  <ds:schemaRefs/>
</ds:datastoreItem>
</file>

<file path=customXml/itemProps42.xml><?xml version="1.0" encoding="utf-8"?>
<ds:datastoreItem xmlns:ds="http://schemas.openxmlformats.org/officeDocument/2006/customXml" ds:itemID="{D5D8AB32-A4C9-42E7-B17A-19722F4FD876}">
  <ds:schemaRefs/>
</ds:datastoreItem>
</file>

<file path=customXml/itemProps43.xml><?xml version="1.0" encoding="utf-8"?>
<ds:datastoreItem xmlns:ds="http://schemas.openxmlformats.org/officeDocument/2006/customXml" ds:itemID="{5309EA9B-F470-42D2-8486-5D43925195BE}">
  <ds:schemaRefs/>
</ds:datastoreItem>
</file>

<file path=customXml/itemProps44.xml><?xml version="1.0" encoding="utf-8"?>
<ds:datastoreItem xmlns:ds="http://schemas.openxmlformats.org/officeDocument/2006/customXml" ds:itemID="{03FAE435-4580-466D-B9DD-0059D5D7FDDF}">
  <ds:schemaRefs/>
</ds:datastoreItem>
</file>

<file path=customXml/itemProps45.xml><?xml version="1.0" encoding="utf-8"?>
<ds:datastoreItem xmlns:ds="http://schemas.openxmlformats.org/officeDocument/2006/customXml" ds:itemID="{DF4E7BB7-2DF7-454A-98F4-C0E6BA1EE16E}">
  <ds:schemaRefs/>
</ds:datastoreItem>
</file>

<file path=customXml/itemProps46.xml><?xml version="1.0" encoding="utf-8"?>
<ds:datastoreItem xmlns:ds="http://schemas.openxmlformats.org/officeDocument/2006/customXml" ds:itemID="{FFDAB6C0-4A1C-452D-BF6A-B32095D21C6C}">
  <ds:schemaRefs/>
</ds:datastoreItem>
</file>

<file path=customXml/itemProps47.xml><?xml version="1.0" encoding="utf-8"?>
<ds:datastoreItem xmlns:ds="http://schemas.openxmlformats.org/officeDocument/2006/customXml" ds:itemID="{AE9E4546-8580-44F2-B0F4-C693FE9ED811}">
  <ds:schemaRefs/>
</ds:datastoreItem>
</file>

<file path=customXml/itemProps48.xml><?xml version="1.0" encoding="utf-8"?>
<ds:datastoreItem xmlns:ds="http://schemas.openxmlformats.org/officeDocument/2006/customXml" ds:itemID="{D91D9DC9-B38E-4FFF-8D8A-333EA7D6BFE3}">
  <ds:schemaRefs/>
</ds:datastoreItem>
</file>

<file path=customXml/itemProps49.xml><?xml version="1.0" encoding="utf-8"?>
<ds:datastoreItem xmlns:ds="http://schemas.openxmlformats.org/officeDocument/2006/customXml" ds:itemID="{5B16F086-C23B-4475-9939-80FB30C0C7BA}">
  <ds:schemaRefs/>
</ds:datastoreItem>
</file>

<file path=customXml/itemProps5.xml><?xml version="1.0" encoding="utf-8"?>
<ds:datastoreItem xmlns:ds="http://schemas.openxmlformats.org/officeDocument/2006/customXml" ds:itemID="{7DBB39AC-8F7C-4B7D-B0EB-1DCB67214A48}">
  <ds:schemaRefs/>
</ds:datastoreItem>
</file>

<file path=customXml/itemProps50.xml><?xml version="1.0" encoding="utf-8"?>
<ds:datastoreItem xmlns:ds="http://schemas.openxmlformats.org/officeDocument/2006/customXml" ds:itemID="{301F188F-B8DB-4284-8645-CA372E1C65D3}">
  <ds:schemaRefs/>
</ds:datastoreItem>
</file>

<file path=customXml/itemProps51.xml><?xml version="1.0" encoding="utf-8"?>
<ds:datastoreItem xmlns:ds="http://schemas.openxmlformats.org/officeDocument/2006/customXml" ds:itemID="{3925C989-D520-4C20-8B5E-52F109075FEC}">
  <ds:schemaRefs/>
</ds:datastoreItem>
</file>

<file path=customXml/itemProps52.xml><?xml version="1.0" encoding="utf-8"?>
<ds:datastoreItem xmlns:ds="http://schemas.openxmlformats.org/officeDocument/2006/customXml" ds:itemID="{8ACF57E7-AE3B-41D2-9373-0E1953C954CB}">
  <ds:schemaRefs/>
</ds:datastoreItem>
</file>

<file path=customXml/itemProps53.xml><?xml version="1.0" encoding="utf-8"?>
<ds:datastoreItem xmlns:ds="http://schemas.openxmlformats.org/officeDocument/2006/customXml" ds:itemID="{953F6E8D-D37C-481B-80A5-048B5A15B80B}">
  <ds:schemaRefs/>
</ds:datastoreItem>
</file>

<file path=customXml/itemProps54.xml><?xml version="1.0" encoding="utf-8"?>
<ds:datastoreItem xmlns:ds="http://schemas.openxmlformats.org/officeDocument/2006/customXml" ds:itemID="{6463F3DE-1B0B-4A89-BE55-8C07F8725E37}">
  <ds:schemaRefs/>
</ds:datastoreItem>
</file>

<file path=customXml/itemProps55.xml><?xml version="1.0" encoding="utf-8"?>
<ds:datastoreItem xmlns:ds="http://schemas.openxmlformats.org/officeDocument/2006/customXml" ds:itemID="{EC7589A7-54E3-4585-B336-DFA4C8BDD416}">
  <ds:schemaRefs/>
</ds:datastoreItem>
</file>

<file path=customXml/itemProps56.xml><?xml version="1.0" encoding="utf-8"?>
<ds:datastoreItem xmlns:ds="http://schemas.openxmlformats.org/officeDocument/2006/customXml" ds:itemID="{EE3CCCF5-0D13-4CDD-B892-5DFF58DA58A5}">
  <ds:schemaRefs/>
</ds:datastoreItem>
</file>

<file path=customXml/itemProps57.xml><?xml version="1.0" encoding="utf-8"?>
<ds:datastoreItem xmlns:ds="http://schemas.openxmlformats.org/officeDocument/2006/customXml" ds:itemID="{09266D15-0A29-4779-99EF-D1E60A138A97}">
  <ds:schemaRefs/>
</ds:datastoreItem>
</file>

<file path=customXml/itemProps58.xml><?xml version="1.0" encoding="utf-8"?>
<ds:datastoreItem xmlns:ds="http://schemas.openxmlformats.org/officeDocument/2006/customXml" ds:itemID="{55C278F4-E94E-468C-8A9C-053AC5BC4A08}">
  <ds:schemaRefs/>
</ds:datastoreItem>
</file>

<file path=customXml/itemProps59.xml><?xml version="1.0" encoding="utf-8"?>
<ds:datastoreItem xmlns:ds="http://schemas.openxmlformats.org/officeDocument/2006/customXml" ds:itemID="{C5A2D189-B30B-46A0-AC7A-3858587BAB84}">
  <ds:schemaRefs/>
</ds:datastoreItem>
</file>

<file path=customXml/itemProps6.xml><?xml version="1.0" encoding="utf-8"?>
<ds:datastoreItem xmlns:ds="http://schemas.openxmlformats.org/officeDocument/2006/customXml" ds:itemID="{88C95E58-BEE1-4A59-AA16-4625BB561D27}">
  <ds:schemaRefs/>
</ds:datastoreItem>
</file>

<file path=customXml/itemProps60.xml><?xml version="1.0" encoding="utf-8"?>
<ds:datastoreItem xmlns:ds="http://schemas.openxmlformats.org/officeDocument/2006/customXml" ds:itemID="{4CD9622D-1EB9-4104-B331-A390B8F1309B}">
  <ds:schemaRefs/>
</ds:datastoreItem>
</file>

<file path=customXml/itemProps61.xml><?xml version="1.0" encoding="utf-8"?>
<ds:datastoreItem xmlns:ds="http://schemas.openxmlformats.org/officeDocument/2006/customXml" ds:itemID="{33641575-703B-4992-9A60-B2B19EDADA33}">
  <ds:schemaRefs/>
</ds:datastoreItem>
</file>

<file path=customXml/itemProps62.xml><?xml version="1.0" encoding="utf-8"?>
<ds:datastoreItem xmlns:ds="http://schemas.openxmlformats.org/officeDocument/2006/customXml" ds:itemID="{279047A0-A818-4049-9A07-514FD29224E0}">
  <ds:schemaRefs/>
</ds:datastoreItem>
</file>

<file path=customXml/itemProps63.xml><?xml version="1.0" encoding="utf-8"?>
<ds:datastoreItem xmlns:ds="http://schemas.openxmlformats.org/officeDocument/2006/customXml" ds:itemID="{93837EAE-BE83-4648-AFB6-9C9055E17D27}">
  <ds:schemaRefs/>
</ds:datastoreItem>
</file>

<file path=customXml/itemProps64.xml><?xml version="1.0" encoding="utf-8"?>
<ds:datastoreItem xmlns:ds="http://schemas.openxmlformats.org/officeDocument/2006/customXml" ds:itemID="{C6850A6E-924F-4797-BE6D-8CC66476EC36}">
  <ds:schemaRefs/>
</ds:datastoreItem>
</file>

<file path=customXml/itemProps65.xml><?xml version="1.0" encoding="utf-8"?>
<ds:datastoreItem xmlns:ds="http://schemas.openxmlformats.org/officeDocument/2006/customXml" ds:itemID="{C25B2220-301F-465A-A506-2EDFB1C4353F}">
  <ds:schemaRefs/>
</ds:datastoreItem>
</file>

<file path=customXml/itemProps66.xml><?xml version="1.0" encoding="utf-8"?>
<ds:datastoreItem xmlns:ds="http://schemas.openxmlformats.org/officeDocument/2006/customXml" ds:itemID="{FF141EE5-7163-4E75-845A-DE35AEDF2A8D}">
  <ds:schemaRefs/>
</ds:datastoreItem>
</file>

<file path=customXml/itemProps67.xml><?xml version="1.0" encoding="utf-8"?>
<ds:datastoreItem xmlns:ds="http://schemas.openxmlformats.org/officeDocument/2006/customXml" ds:itemID="{91B394A0-D758-4A42-88C2-2AB6260BABA9}">
  <ds:schemaRefs/>
</ds:datastoreItem>
</file>

<file path=customXml/itemProps68.xml><?xml version="1.0" encoding="utf-8"?>
<ds:datastoreItem xmlns:ds="http://schemas.openxmlformats.org/officeDocument/2006/customXml" ds:itemID="{97D7AA40-ACA8-45AE-86DC-791C35380530}">
  <ds:schemaRefs/>
</ds:datastoreItem>
</file>

<file path=customXml/itemProps69.xml><?xml version="1.0" encoding="utf-8"?>
<ds:datastoreItem xmlns:ds="http://schemas.openxmlformats.org/officeDocument/2006/customXml" ds:itemID="{A1A77BD8-AE0C-4180-AA01-86365CD37C87}">
  <ds:schemaRefs/>
</ds:datastoreItem>
</file>

<file path=customXml/itemProps7.xml><?xml version="1.0" encoding="utf-8"?>
<ds:datastoreItem xmlns:ds="http://schemas.openxmlformats.org/officeDocument/2006/customXml" ds:itemID="{0F3318C7-20AB-489E-B7D2-3633C9DFEDDD}">
  <ds:schemaRefs/>
</ds:datastoreItem>
</file>

<file path=customXml/itemProps70.xml><?xml version="1.0" encoding="utf-8"?>
<ds:datastoreItem xmlns:ds="http://schemas.openxmlformats.org/officeDocument/2006/customXml" ds:itemID="{2DC1C548-A5A4-4FD2-86E6-111C9C9945ED}">
  <ds:schemaRefs/>
</ds:datastoreItem>
</file>

<file path=customXml/itemProps71.xml><?xml version="1.0" encoding="utf-8"?>
<ds:datastoreItem xmlns:ds="http://schemas.openxmlformats.org/officeDocument/2006/customXml" ds:itemID="{7CA10649-920A-4F8B-BE82-C0F47AFFC9EC}">
  <ds:schemaRefs/>
</ds:datastoreItem>
</file>

<file path=customXml/itemProps72.xml><?xml version="1.0" encoding="utf-8"?>
<ds:datastoreItem xmlns:ds="http://schemas.openxmlformats.org/officeDocument/2006/customXml" ds:itemID="{945CE910-EEFB-4880-A659-FF44A5FF5409}">
  <ds:schemaRefs/>
</ds:datastoreItem>
</file>

<file path=customXml/itemProps73.xml><?xml version="1.0" encoding="utf-8"?>
<ds:datastoreItem xmlns:ds="http://schemas.openxmlformats.org/officeDocument/2006/customXml" ds:itemID="{1B6F2CE4-AC0A-453C-835E-DE7C5CA6649D}">
  <ds:schemaRefs/>
</ds:datastoreItem>
</file>

<file path=customXml/itemProps74.xml><?xml version="1.0" encoding="utf-8"?>
<ds:datastoreItem xmlns:ds="http://schemas.openxmlformats.org/officeDocument/2006/customXml" ds:itemID="{98ECEB0D-390E-496B-9EC2-709C8F8E2DFA}">
  <ds:schemaRefs/>
</ds:datastoreItem>
</file>

<file path=customXml/itemProps75.xml><?xml version="1.0" encoding="utf-8"?>
<ds:datastoreItem xmlns:ds="http://schemas.openxmlformats.org/officeDocument/2006/customXml" ds:itemID="{3321F3AC-7862-41C1-823A-97E536DD42AA}">
  <ds:schemaRefs/>
</ds:datastoreItem>
</file>

<file path=customXml/itemProps76.xml><?xml version="1.0" encoding="utf-8"?>
<ds:datastoreItem xmlns:ds="http://schemas.openxmlformats.org/officeDocument/2006/customXml" ds:itemID="{1F93714A-C83F-4000-B26A-82F40009C08A}">
  <ds:schemaRefs/>
</ds:datastoreItem>
</file>

<file path=customXml/itemProps77.xml><?xml version="1.0" encoding="utf-8"?>
<ds:datastoreItem xmlns:ds="http://schemas.openxmlformats.org/officeDocument/2006/customXml" ds:itemID="{FC7BEB99-84F4-4D7E-866A-E2C7032BFCC0}">
  <ds:schemaRefs/>
</ds:datastoreItem>
</file>

<file path=customXml/itemProps78.xml><?xml version="1.0" encoding="utf-8"?>
<ds:datastoreItem xmlns:ds="http://schemas.openxmlformats.org/officeDocument/2006/customXml" ds:itemID="{2E42B313-A538-40C4-BB03-5BAB510487FC}">
  <ds:schemaRefs/>
</ds:datastoreItem>
</file>

<file path=customXml/itemProps79.xml><?xml version="1.0" encoding="utf-8"?>
<ds:datastoreItem xmlns:ds="http://schemas.openxmlformats.org/officeDocument/2006/customXml" ds:itemID="{5867B046-9D93-487A-A6B6-605CFFBAF1F9}">
  <ds:schemaRefs/>
</ds:datastoreItem>
</file>

<file path=customXml/itemProps8.xml><?xml version="1.0" encoding="utf-8"?>
<ds:datastoreItem xmlns:ds="http://schemas.openxmlformats.org/officeDocument/2006/customXml" ds:itemID="{9E8B3366-E52B-4E9D-B6E8-3C6EDE156F15}">
  <ds:schemaRefs/>
</ds:datastoreItem>
</file>

<file path=customXml/itemProps80.xml><?xml version="1.0" encoding="utf-8"?>
<ds:datastoreItem xmlns:ds="http://schemas.openxmlformats.org/officeDocument/2006/customXml" ds:itemID="{8E297BBC-B407-4F25-B0BE-716B230C6C94}">
  <ds:schemaRefs/>
</ds:datastoreItem>
</file>

<file path=customXml/itemProps81.xml><?xml version="1.0" encoding="utf-8"?>
<ds:datastoreItem xmlns:ds="http://schemas.openxmlformats.org/officeDocument/2006/customXml" ds:itemID="{3C88FED5-3089-493B-993F-52BE51A4E5E4}">
  <ds:schemaRefs/>
</ds:datastoreItem>
</file>

<file path=customXml/itemProps82.xml><?xml version="1.0" encoding="utf-8"?>
<ds:datastoreItem xmlns:ds="http://schemas.openxmlformats.org/officeDocument/2006/customXml" ds:itemID="{209A777D-D903-42F1-9E7E-6797F8508185}">
  <ds:schemaRefs/>
</ds:datastoreItem>
</file>

<file path=customXml/itemProps83.xml><?xml version="1.0" encoding="utf-8"?>
<ds:datastoreItem xmlns:ds="http://schemas.openxmlformats.org/officeDocument/2006/customXml" ds:itemID="{F746EA1B-678A-4886-A29A-41F60E82C057}">
  <ds:schemaRefs/>
</ds:datastoreItem>
</file>

<file path=customXml/itemProps84.xml><?xml version="1.0" encoding="utf-8"?>
<ds:datastoreItem xmlns:ds="http://schemas.openxmlformats.org/officeDocument/2006/customXml" ds:itemID="{6F894749-09B6-46DA-ABEB-56243E72B513}">
  <ds:schemaRefs/>
</ds:datastoreItem>
</file>

<file path=customXml/itemProps85.xml><?xml version="1.0" encoding="utf-8"?>
<ds:datastoreItem xmlns:ds="http://schemas.openxmlformats.org/officeDocument/2006/customXml" ds:itemID="{5D5B532B-768F-42A3-840C-7725821FA889}">
  <ds:schemaRefs/>
</ds:datastoreItem>
</file>

<file path=customXml/itemProps86.xml><?xml version="1.0" encoding="utf-8"?>
<ds:datastoreItem xmlns:ds="http://schemas.openxmlformats.org/officeDocument/2006/customXml" ds:itemID="{F3C60E79-3241-466F-A906-3DBA951F04B4}">
  <ds:schemaRefs/>
</ds:datastoreItem>
</file>

<file path=customXml/itemProps87.xml><?xml version="1.0" encoding="utf-8"?>
<ds:datastoreItem xmlns:ds="http://schemas.openxmlformats.org/officeDocument/2006/customXml" ds:itemID="{B98F7571-2CC3-4082-BD9C-E817327CD814}">
  <ds:schemaRefs/>
</ds:datastoreItem>
</file>

<file path=customXml/itemProps88.xml><?xml version="1.0" encoding="utf-8"?>
<ds:datastoreItem xmlns:ds="http://schemas.openxmlformats.org/officeDocument/2006/customXml" ds:itemID="{06888BAA-0790-433A-BE31-FD6FB58E290F}">
  <ds:schemaRefs/>
</ds:datastoreItem>
</file>

<file path=customXml/itemProps89.xml><?xml version="1.0" encoding="utf-8"?>
<ds:datastoreItem xmlns:ds="http://schemas.openxmlformats.org/officeDocument/2006/customXml" ds:itemID="{A29780DA-90D3-4E48-8E7E-F080CD987EDC}">
  <ds:schemaRefs/>
</ds:datastoreItem>
</file>

<file path=customXml/itemProps9.xml><?xml version="1.0" encoding="utf-8"?>
<ds:datastoreItem xmlns:ds="http://schemas.openxmlformats.org/officeDocument/2006/customXml" ds:itemID="{81195589-4FDD-4C6B-8B0F-99A1E6071B68}">
  <ds:schemaRefs/>
</ds:datastoreItem>
</file>

<file path=customXml/itemProps90.xml><?xml version="1.0" encoding="utf-8"?>
<ds:datastoreItem xmlns:ds="http://schemas.openxmlformats.org/officeDocument/2006/customXml" ds:itemID="{44CA97DB-D529-41DC-AD93-BE32EC5798FF}">
  <ds:schemaRefs/>
</ds:datastoreItem>
</file>

<file path=customXml/itemProps91.xml><?xml version="1.0" encoding="utf-8"?>
<ds:datastoreItem xmlns:ds="http://schemas.openxmlformats.org/officeDocument/2006/customXml" ds:itemID="{C0577723-5B12-4961-8FFB-50F134BB11CC}">
  <ds:schemaRefs/>
</ds:datastoreItem>
</file>

<file path=customXml/itemProps92.xml><?xml version="1.0" encoding="utf-8"?>
<ds:datastoreItem xmlns:ds="http://schemas.openxmlformats.org/officeDocument/2006/customXml" ds:itemID="{EAFC1B88-84DD-495D-9E70-25A8C2BB3176}">
  <ds:schemaRefs/>
</ds:datastoreItem>
</file>

<file path=customXml/itemProps93.xml><?xml version="1.0" encoding="utf-8"?>
<ds:datastoreItem xmlns:ds="http://schemas.openxmlformats.org/officeDocument/2006/customXml" ds:itemID="{2BC2F148-D473-4284-AF62-710A9580954B}">
  <ds:schemaRefs/>
</ds:datastoreItem>
</file>

<file path=customXml/itemProps94.xml><?xml version="1.0" encoding="utf-8"?>
<ds:datastoreItem xmlns:ds="http://schemas.openxmlformats.org/officeDocument/2006/customXml" ds:itemID="{C79BF41E-EBB5-4134-8634-D8D60EEF8CE1}">
  <ds:schemaRefs/>
</ds:datastoreItem>
</file>

<file path=customXml/itemProps95.xml><?xml version="1.0" encoding="utf-8"?>
<ds:datastoreItem xmlns:ds="http://schemas.openxmlformats.org/officeDocument/2006/customXml" ds:itemID="{6C5A473A-96C7-4415-96E5-7B7D32861CA1}">
  <ds:schemaRefs/>
</ds:datastoreItem>
</file>

<file path=customXml/itemProps96.xml><?xml version="1.0" encoding="utf-8"?>
<ds:datastoreItem xmlns:ds="http://schemas.openxmlformats.org/officeDocument/2006/customXml" ds:itemID="{624FC90D-5358-4DB9-A0F7-F15688D11EBB}">
  <ds:schemaRefs/>
</ds:datastoreItem>
</file>

<file path=customXml/itemProps97.xml><?xml version="1.0" encoding="utf-8"?>
<ds:datastoreItem xmlns:ds="http://schemas.openxmlformats.org/officeDocument/2006/customXml" ds:itemID="{EE9212BF-A0C4-4DC6-9F3C-2A3E27D43893}">
  <ds:schemaRefs/>
</ds:datastoreItem>
</file>

<file path=customXml/itemProps98.xml><?xml version="1.0" encoding="utf-8"?>
<ds:datastoreItem xmlns:ds="http://schemas.openxmlformats.org/officeDocument/2006/customXml" ds:itemID="{8E2239D8-1BF0-4947-B313-A248B75F707B}">
  <ds:schemaRefs/>
</ds:datastoreItem>
</file>

<file path=customXml/itemProps99.xml><?xml version="1.0" encoding="utf-8"?>
<ds:datastoreItem xmlns:ds="http://schemas.openxmlformats.org/officeDocument/2006/customXml" ds:itemID="{45B51E3A-B229-4C10-96F3-E506B5A86A8D}">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167</Pages>
  <Words>2304</Words>
  <Characters>3959</Characters>
  <Lines>538</Lines>
  <Paragraphs>151</Paragraphs>
  <TotalTime>0</TotalTime>
  <ScaleCrop>false</ScaleCrop>
  <LinksUpToDate>false</LinksUpToDate>
  <CharactersWithSpaces>4005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2023-02-03T15:17:00Z</dcterms:created>
  <dc:creator>Administrator</dc:creator>
  <cp:lastModifiedBy>cw</cp:lastModifiedBy>
  <dcterms:modified xsi:type="dcterms:W3CDTF">2026-06-28T08:02:46Z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E3EF16FBC99B47BC9DBDA938567400E8</vt:lpwstr>
  </property>
  <property fmtid="{D5CDD505-2E9C-101B-9397-08002B2CF9AE}" pid="4" name="KSOTemplateDocerSaveRecord">
    <vt:lpwstr>eyJoZGlkIjoiZmNlYjhkODkzODVhZDQxZTIyOGFkZGVhMzBkNTUzZmEifQ==</vt:lpwstr>
  </property>
</Properties>
</file>