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DA6FDC">
      <w:pPr>
        <w:jc w:val="center"/>
        <w:rPr>
          <w:rFonts w:hint="eastAsia" w:ascii="宋体" w:hAnsi="宋体" w:eastAsia="宋体" w:cs="宋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井陉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县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卫生健康局202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6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年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月份行政检查信息</w:t>
      </w:r>
    </w:p>
    <w:p w14:paraId="35D9C52C">
      <w:pPr>
        <w:ind w:firstLine="360" w:firstLineChars="100"/>
        <w:jc w:val="center"/>
        <w:rPr>
          <w:rFonts w:hint="eastAsia" w:ascii="宋体" w:hAnsi="宋体" w:eastAsia="宋体" w:cs="宋体"/>
          <w:sz w:val="36"/>
          <w:szCs w:val="36"/>
        </w:rPr>
      </w:pPr>
    </w:p>
    <w:tbl>
      <w:tblPr>
        <w:tblStyle w:val="3"/>
        <w:tblW w:w="1025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2"/>
        <w:gridCol w:w="3143"/>
        <w:gridCol w:w="3953"/>
        <w:gridCol w:w="2323"/>
      </w:tblGrid>
      <w:tr w14:paraId="044971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4" w:hRule="atLeast"/>
          <w:jc w:val="center"/>
        </w:trPr>
        <w:tc>
          <w:tcPr>
            <w:tcW w:w="832" w:type="dxa"/>
            <w:noWrap w:val="0"/>
            <w:vAlign w:val="center"/>
          </w:tcPr>
          <w:p w14:paraId="2D69A674">
            <w:pPr>
              <w:jc w:val="center"/>
              <w:rPr>
                <w:rFonts w:hint="eastAsia" w:ascii="方正仿宋简体" w:hAnsi="方正仿宋简体" w:eastAsia="方正仿宋简体" w:cs="方正仿宋简体"/>
                <w:b/>
                <w:bCs/>
                <w:sz w:val="28"/>
                <w:szCs w:val="28"/>
              </w:rPr>
            </w:pPr>
            <w:r>
              <w:rPr>
                <w:rFonts w:hint="eastAsia" w:ascii="方正仿宋简体" w:hAnsi="方正仿宋简体" w:eastAsia="方正仿宋简体" w:cs="方正仿宋简体"/>
                <w:b/>
                <w:bCs/>
                <w:sz w:val="28"/>
                <w:szCs w:val="28"/>
              </w:rPr>
              <w:t>序号</w:t>
            </w:r>
          </w:p>
        </w:tc>
        <w:tc>
          <w:tcPr>
            <w:tcW w:w="3143" w:type="dxa"/>
            <w:noWrap w:val="0"/>
            <w:vAlign w:val="center"/>
          </w:tcPr>
          <w:p w14:paraId="36E2C201">
            <w:pPr>
              <w:jc w:val="center"/>
              <w:rPr>
                <w:rFonts w:hint="eastAsia" w:ascii="方正仿宋简体" w:hAnsi="方正仿宋简体" w:eastAsia="方正仿宋简体" w:cs="方正仿宋简体"/>
                <w:b/>
                <w:bCs/>
                <w:sz w:val="28"/>
                <w:szCs w:val="28"/>
              </w:rPr>
            </w:pPr>
            <w:r>
              <w:rPr>
                <w:rFonts w:hint="eastAsia" w:ascii="方正仿宋简体" w:hAnsi="方正仿宋简体" w:eastAsia="方正仿宋简体" w:cs="方正仿宋简体"/>
                <w:b/>
                <w:bCs/>
                <w:sz w:val="28"/>
                <w:szCs w:val="28"/>
              </w:rPr>
              <w:t>行政单位</w:t>
            </w:r>
          </w:p>
        </w:tc>
        <w:tc>
          <w:tcPr>
            <w:tcW w:w="3953" w:type="dxa"/>
            <w:noWrap w:val="0"/>
            <w:vAlign w:val="center"/>
          </w:tcPr>
          <w:p w14:paraId="557FB423">
            <w:pPr>
              <w:jc w:val="center"/>
              <w:rPr>
                <w:rFonts w:hint="eastAsia" w:ascii="方正仿宋简体" w:hAnsi="方正仿宋简体" w:eastAsia="方正仿宋简体" w:cs="方正仿宋简体"/>
                <w:b/>
                <w:bCs/>
                <w:sz w:val="28"/>
                <w:szCs w:val="28"/>
              </w:rPr>
            </w:pPr>
            <w:r>
              <w:rPr>
                <w:rFonts w:hint="eastAsia" w:ascii="方正仿宋简体" w:hAnsi="方正仿宋简体" w:eastAsia="方正仿宋简体" w:cs="方正仿宋简体"/>
                <w:b/>
                <w:bCs/>
                <w:sz w:val="28"/>
                <w:szCs w:val="28"/>
              </w:rPr>
              <w:t>检查结果</w:t>
            </w:r>
          </w:p>
        </w:tc>
        <w:tc>
          <w:tcPr>
            <w:tcW w:w="2323" w:type="dxa"/>
            <w:noWrap w:val="0"/>
            <w:vAlign w:val="center"/>
          </w:tcPr>
          <w:p w14:paraId="00F2DB63">
            <w:pPr>
              <w:jc w:val="center"/>
              <w:rPr>
                <w:rFonts w:hint="eastAsia" w:ascii="方正仿宋简体" w:hAnsi="方正仿宋简体" w:eastAsia="方正仿宋简体" w:cs="方正仿宋简体"/>
                <w:b/>
                <w:bCs/>
                <w:sz w:val="28"/>
                <w:szCs w:val="28"/>
              </w:rPr>
            </w:pPr>
            <w:r>
              <w:rPr>
                <w:rFonts w:hint="eastAsia" w:ascii="方正仿宋简体" w:hAnsi="方正仿宋简体" w:eastAsia="方正仿宋简体" w:cs="方正仿宋简体"/>
                <w:b/>
                <w:bCs/>
                <w:sz w:val="28"/>
                <w:szCs w:val="28"/>
              </w:rPr>
              <w:t>处理结果</w:t>
            </w:r>
          </w:p>
        </w:tc>
      </w:tr>
      <w:tr w14:paraId="774C0D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6" w:hRule="exact"/>
          <w:jc w:val="center"/>
        </w:trPr>
        <w:tc>
          <w:tcPr>
            <w:tcW w:w="832" w:type="dxa"/>
            <w:noWrap w:val="0"/>
            <w:vAlign w:val="center"/>
          </w:tcPr>
          <w:p w14:paraId="1741CC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bookmarkStart w:id="0" w:name="_GoBack" w:colFirst="1" w:colLast="2"/>
            <w:r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3143" w:type="dxa"/>
            <w:noWrap w:val="0"/>
            <w:vAlign w:val="center"/>
          </w:tcPr>
          <w:p w14:paraId="79DBA4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井陉复康医院</w:t>
            </w:r>
          </w:p>
        </w:tc>
        <w:tc>
          <w:tcPr>
            <w:tcW w:w="3953" w:type="dxa"/>
            <w:noWrap w:val="0"/>
            <w:vAlign w:val="center"/>
          </w:tcPr>
          <w:p w14:paraId="244857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无违规项</w:t>
            </w:r>
          </w:p>
        </w:tc>
        <w:tc>
          <w:tcPr>
            <w:tcW w:w="2323" w:type="dxa"/>
            <w:noWrap w:val="0"/>
            <w:vAlign w:val="center"/>
          </w:tcPr>
          <w:p w14:paraId="3F5062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合格</w:t>
            </w:r>
          </w:p>
        </w:tc>
      </w:tr>
      <w:bookmarkEnd w:id="0"/>
    </w:tbl>
    <w:p w14:paraId="7B9CE1C7">
      <w:pPr>
        <w:keepNext w:val="0"/>
        <w:keepLines w:val="0"/>
        <w:widowControl/>
        <w:suppressLineNumbers w:val="0"/>
        <w:jc w:val="left"/>
        <w:textAlignment w:val="center"/>
        <w:rPr>
          <w:rFonts w:hint="eastAsia" w:ascii="宋体" w:hAnsi="宋体" w:cs="宋体"/>
          <w:i w:val="0"/>
          <w:iCs w:val="0"/>
          <w:color w:val="000000"/>
          <w:kern w:val="0"/>
          <w:sz w:val="22"/>
          <w:szCs w:val="22"/>
          <w:u w:val="none"/>
          <w:lang w:val="en-US" w:eastAsia="zh-CN" w:bidi="ar"/>
        </w:rPr>
      </w:pPr>
    </w:p>
    <w:p w14:paraId="2F8F7A2B"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026FF4"/>
    <w:rsid w:val="0E263246"/>
    <w:rsid w:val="0F124AFD"/>
    <w:rsid w:val="32C4728F"/>
    <w:rsid w:val="4F651035"/>
    <w:rsid w:val="54A63049"/>
    <w:rsid w:val="5BD07FE7"/>
    <w:rsid w:val="64B07884"/>
    <w:rsid w:val="6E4512F5"/>
    <w:rsid w:val="7A367AF8"/>
    <w:rsid w:val="7F6441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Times New Roman"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46</Words>
  <Characters>49</Characters>
  <Lines>0</Lines>
  <Paragraphs>0</Paragraphs>
  <TotalTime>10</TotalTime>
  <ScaleCrop>false</ScaleCrop>
  <LinksUpToDate>false</LinksUpToDate>
  <CharactersWithSpaces>49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2023-10-11T00:48:00Z</dcterms:created>
  <dc:creator>Administrator</dc:creator>
  <cp:lastModifiedBy>像火在烧</cp:lastModifiedBy>
  <cp:lastPrinted>2026-04-02T01:23:00Z</cp:lastPrinted>
  <dcterms:modified xsi:type="dcterms:W3CDTF">2026-06-04T08:23:22Z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773EBE28A7F4414CB8552B9F64292A7D_13</vt:lpwstr>
  </property>
  <property fmtid="{D5CDD505-2E9C-101B-9397-08002B2CF9AE}" pid="4" name="KSOTemplateDocerSaveRecord">
    <vt:lpwstr>eyJoZGlkIjoiMjI2MzBiZWQyNGYwZjRlZDVkMDI5YzQ5OTBmZTQwZjMiLCJ1c2VySWQiOiI2MzkxMDA0MTUifQ==</vt:lpwstr>
  </property>
</Properties>
</file>