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847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县、乡（镇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）两级养老服务领域</w:t>
      </w:r>
    </w:p>
    <w:p w14:paraId="094E2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楷体简体" w:hAnsi="方正楷体简体" w:eastAsia="方正楷体简体" w:cs="方正楷体简体"/>
          <w:b/>
          <w:bCs/>
          <w:snapToGrid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侵权行为举报投诉电话</w:t>
      </w:r>
    </w:p>
    <w:p w14:paraId="61931C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为扎实开展养老服务突出问题专项整治工作，坚决整治行业乱象，保障老年人合法权益，自觉接受社会监督，现公布专项整治举报电话：</w:t>
      </w:r>
    </w:p>
    <w:p w14:paraId="692B9C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井陉县民政局：82022185</w:t>
      </w:r>
    </w:p>
    <w:p w14:paraId="234BC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微水镇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：82022289 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孙庄乡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：82356001</w:t>
      </w:r>
    </w:p>
    <w:p w14:paraId="4F3029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小作镇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：82360003 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上安镇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：82090001</w:t>
      </w:r>
    </w:p>
    <w:p w14:paraId="391A27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南陉乡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：82367002 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吴家窑乡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：82346006</w:t>
      </w:r>
    </w:p>
    <w:p w14:paraId="49AC0A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北正乡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：82366049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辛庄乡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：82365001</w:t>
      </w:r>
    </w:p>
    <w:p w14:paraId="6F8CD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南障城镇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：82323002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天长镇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：82370595</w:t>
      </w:r>
    </w:p>
    <w:p w14:paraId="6CC47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秀林镇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：82325001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南王庄乡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：82345010</w:t>
      </w:r>
    </w:p>
    <w:p w14:paraId="4613E6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苍岩山镇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：82324115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于家乡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：82376103</w:t>
      </w:r>
    </w:p>
    <w:p w14:paraId="107DA5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南峪镇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：82363001            </w:t>
      </w: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威州镇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：82350002</w:t>
      </w:r>
    </w:p>
    <w:p w14:paraId="7EBB0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测鱼镇</w:t>
      </w: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：82323002</w:t>
      </w:r>
    </w:p>
    <w:p w14:paraId="30E1F5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napToGrid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b/>
          <w:bCs/>
          <w:snapToGrid/>
          <w:sz w:val="32"/>
          <w:szCs w:val="32"/>
          <w:lang w:val="en-US" w:eastAsia="zh-CN"/>
        </w:rPr>
        <w:t>受理范围：</w:t>
      </w:r>
      <w:r>
        <w:rPr>
          <w:rFonts w:hint="eastAsia" w:ascii="方正仿宋简体" w:hAnsi="方正仿宋简体" w:eastAsia="方正仿宋简体" w:cs="方正仿宋简体"/>
          <w:snapToGrid/>
          <w:sz w:val="32"/>
          <w:szCs w:val="32"/>
          <w:lang w:eastAsia="zh-CN"/>
        </w:rPr>
        <w:t>严查欺老虐老行为</w:t>
      </w:r>
      <w:r>
        <w:rPr>
          <w:rFonts w:hint="eastAsia" w:ascii="方正仿宋简体" w:hAnsi="方正仿宋简体" w:eastAsia="方正仿宋简体" w:cs="方正仿宋简体"/>
          <w:snapToGrid/>
          <w:sz w:val="32"/>
          <w:szCs w:val="32"/>
          <w:lang w:val="en-US" w:eastAsia="zh-CN"/>
        </w:rPr>
        <w:t>，</w:t>
      </w:r>
      <w:r>
        <w:rPr>
          <w:rFonts w:hint="eastAsia" w:ascii="方正仿宋简体" w:hAnsi="方正仿宋简体" w:eastAsia="方正仿宋简体" w:cs="方正仿宋简体"/>
          <w:snapToGrid/>
          <w:sz w:val="32"/>
          <w:szCs w:val="32"/>
          <w:lang w:eastAsia="zh-CN"/>
        </w:rPr>
        <w:t>规范老年人财产管理，加强老年人个人信息保护，严厉打击非法集资和虚假宣传。</w:t>
      </w:r>
    </w:p>
    <w:p w14:paraId="12E02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请客观真实反映情况，我们将认真办理、及时反馈。</w:t>
      </w:r>
    </w:p>
    <w:p w14:paraId="6A4BE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</w:p>
    <w:p w14:paraId="3F3AD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 w:firstLine="5440" w:firstLineChars="17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 xml:space="preserve">  井陉县民政局</w:t>
      </w:r>
    </w:p>
    <w:p w14:paraId="7E5ABB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5760" w:firstLineChars="1800"/>
        <w:jc w:val="both"/>
        <w:textAlignment w:val="auto"/>
        <w:outlineLvl w:val="9"/>
        <w:rPr>
          <w:rFonts w:hint="eastAsia" w:ascii="方正仿宋简体" w:hAnsi="方正仿宋简体" w:eastAsia="方正仿宋简体" w:cs="方正仿宋简体"/>
          <w:snapToGrid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bCs w:val="0"/>
          <w:snapToGrid/>
          <w:sz w:val="32"/>
          <w:szCs w:val="32"/>
          <w:lang w:val="en-US" w:eastAsia="zh-CN"/>
        </w:rPr>
        <w:t>2026年3月23日</w:t>
      </w:r>
    </w:p>
    <w:sectPr>
      <w:pgSz w:w="11906" w:h="16838"/>
      <w:pgMar w:top="1587" w:right="1587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D26823"/>
    <w:rsid w:val="07BA43C9"/>
    <w:rsid w:val="26CA0394"/>
    <w:rsid w:val="3AD26823"/>
    <w:rsid w:val="4DBF105D"/>
    <w:rsid w:val="587873A1"/>
    <w:rsid w:val="5D5749A7"/>
    <w:rsid w:val="5F1C6CD8"/>
    <w:rsid w:val="68786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1324</Words>
  <Characters>1455</Characters>
  <Lines>0</Lines>
  <Paragraphs>0</Paragraphs>
  <TotalTime>15</TotalTime>
  <ScaleCrop>false</ScaleCrop>
  <LinksUpToDate>false</LinksUpToDate>
  <CharactersWithSpaces>1546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2026-03-19T09:13:00Z</dcterms:created>
  <dc:creator>鸽子姑娘</dc:creator>
  <cp:lastModifiedBy>鸽子姑娘</cp:lastModifiedBy>
  <cp:lastPrinted>2026-03-20T08:42:00Z</cp:lastPrinted>
  <dcterms:modified xsi:type="dcterms:W3CDTF">2026-03-23T02:48:26Z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6C78AECF64A545D0A30D92EC7406C022_11</vt:lpwstr>
  </property>
  <property fmtid="{D5CDD505-2E9C-101B-9397-08002B2CF9AE}" pid="4" name="KSOTemplateDocerSaveRecord">
    <vt:lpwstr>eyJoZGlkIjoiYzc1MmE0ZWE2ZmZjYTkxZjlhYjc0OTZhZjAyNThjYWYiLCJ1c2VySWQiOiI0MjI1NTE0MDUifQ==</vt:lpwstr>
  </property>
</Properties>
</file>