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DA6FDC">
      <w:pPr>
        <w:jc w:val="center"/>
        <w:rPr>
          <w:rFonts w:hint="eastAsia" w:ascii="宋体" w:hAnsi="宋体" w:eastAsia="宋体" w:cs="宋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井陉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卫生健康局202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月份行政检查信息</w:t>
      </w:r>
    </w:p>
    <w:p w14:paraId="35D9C52C">
      <w:pPr>
        <w:ind w:firstLine="360" w:firstLineChars="100"/>
        <w:jc w:val="center"/>
        <w:rPr>
          <w:rFonts w:hint="eastAsia" w:ascii="宋体" w:hAnsi="宋体" w:eastAsia="宋体" w:cs="宋体"/>
          <w:sz w:val="36"/>
          <w:szCs w:val="36"/>
        </w:rPr>
      </w:pPr>
    </w:p>
    <w:tbl>
      <w:tblPr>
        <w:tblStyle w:val="3"/>
        <w:tblW w:w="102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3143"/>
        <w:gridCol w:w="3953"/>
        <w:gridCol w:w="2323"/>
      </w:tblGrid>
      <w:tr w14:paraId="04497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  <w:jc w:val="center"/>
        </w:trPr>
        <w:tc>
          <w:tcPr>
            <w:tcW w:w="832" w:type="dxa"/>
            <w:noWrap w:val="0"/>
            <w:vAlign w:val="center"/>
          </w:tcPr>
          <w:p w14:paraId="2D69A674">
            <w:pPr>
              <w:jc w:val="center"/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3143" w:type="dxa"/>
            <w:noWrap w:val="0"/>
            <w:vAlign w:val="center"/>
          </w:tcPr>
          <w:p w14:paraId="36E2C201">
            <w:pPr>
              <w:jc w:val="center"/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行政单位</w:t>
            </w:r>
          </w:p>
        </w:tc>
        <w:tc>
          <w:tcPr>
            <w:tcW w:w="3953" w:type="dxa"/>
            <w:noWrap w:val="0"/>
            <w:vAlign w:val="center"/>
          </w:tcPr>
          <w:p w14:paraId="557FB423">
            <w:pPr>
              <w:jc w:val="center"/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检查结果</w:t>
            </w:r>
          </w:p>
        </w:tc>
        <w:tc>
          <w:tcPr>
            <w:tcW w:w="2323" w:type="dxa"/>
            <w:noWrap w:val="0"/>
            <w:vAlign w:val="center"/>
          </w:tcPr>
          <w:p w14:paraId="00F2DB63">
            <w:pPr>
              <w:jc w:val="center"/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处理结果</w:t>
            </w:r>
          </w:p>
        </w:tc>
      </w:tr>
      <w:tr w14:paraId="774C0D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1741C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43" w:type="dxa"/>
            <w:noWrap w:val="0"/>
            <w:vAlign w:val="center"/>
          </w:tcPr>
          <w:p w14:paraId="79DBA4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井陉三草两木化妆品店</w:t>
            </w:r>
          </w:p>
        </w:tc>
        <w:tc>
          <w:tcPr>
            <w:tcW w:w="3953" w:type="dxa"/>
            <w:noWrap w:val="0"/>
            <w:vAlign w:val="center"/>
          </w:tcPr>
          <w:p w14:paraId="244857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无违规项</w:t>
            </w:r>
          </w:p>
        </w:tc>
        <w:tc>
          <w:tcPr>
            <w:tcW w:w="2323" w:type="dxa"/>
            <w:noWrap w:val="0"/>
            <w:vAlign w:val="center"/>
          </w:tcPr>
          <w:p w14:paraId="3F506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</w:tr>
      <w:tr w14:paraId="14FF62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451DD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143" w:type="dxa"/>
            <w:noWrap w:val="0"/>
            <w:vAlign w:val="center"/>
          </w:tcPr>
          <w:p w14:paraId="0212B1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井陉德米理发店</w:t>
            </w:r>
          </w:p>
        </w:tc>
        <w:tc>
          <w:tcPr>
            <w:tcW w:w="3953" w:type="dxa"/>
            <w:noWrap w:val="0"/>
            <w:vAlign w:val="center"/>
          </w:tcPr>
          <w:p w14:paraId="6C0038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无违规项</w:t>
            </w:r>
          </w:p>
        </w:tc>
        <w:tc>
          <w:tcPr>
            <w:tcW w:w="2323" w:type="dxa"/>
            <w:noWrap w:val="0"/>
            <w:vAlign w:val="center"/>
          </w:tcPr>
          <w:p w14:paraId="4FE64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</w:tr>
      <w:tr w14:paraId="7018D3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46D2B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143" w:type="dxa"/>
            <w:noWrap w:val="0"/>
            <w:vAlign w:val="center"/>
          </w:tcPr>
          <w:p w14:paraId="3CBD66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井陉爱斯即膜美容店</w:t>
            </w:r>
          </w:p>
        </w:tc>
        <w:tc>
          <w:tcPr>
            <w:tcW w:w="3953" w:type="dxa"/>
            <w:noWrap w:val="0"/>
            <w:vAlign w:val="center"/>
          </w:tcPr>
          <w:p w14:paraId="0DB777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无违规项</w:t>
            </w:r>
          </w:p>
        </w:tc>
        <w:tc>
          <w:tcPr>
            <w:tcW w:w="2323" w:type="dxa"/>
            <w:noWrap w:val="0"/>
            <w:vAlign w:val="center"/>
          </w:tcPr>
          <w:p w14:paraId="618BA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</w:tr>
      <w:tr w14:paraId="7E644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249EB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143" w:type="dxa"/>
            <w:noWrap w:val="0"/>
            <w:vAlign w:val="center"/>
          </w:tcPr>
          <w:p w14:paraId="21668A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井陉焕颜美容店</w:t>
            </w:r>
          </w:p>
        </w:tc>
        <w:tc>
          <w:tcPr>
            <w:tcW w:w="3953" w:type="dxa"/>
            <w:noWrap w:val="0"/>
            <w:vAlign w:val="center"/>
          </w:tcPr>
          <w:p w14:paraId="29CE1F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发现问题作出责令改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正等行政命令</w:t>
            </w:r>
          </w:p>
        </w:tc>
        <w:tc>
          <w:tcPr>
            <w:tcW w:w="2323" w:type="dxa"/>
            <w:noWrap w:val="0"/>
            <w:vAlign w:val="center"/>
          </w:tcPr>
          <w:p w14:paraId="0FCE3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责令其限期改正</w:t>
            </w:r>
          </w:p>
        </w:tc>
      </w:tr>
      <w:tr w14:paraId="7B61F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4E32F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143" w:type="dxa"/>
            <w:noWrap w:val="0"/>
            <w:vAlign w:val="center"/>
          </w:tcPr>
          <w:p w14:paraId="0D53AB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井陉嫣然草本美容护理中心</w:t>
            </w:r>
          </w:p>
        </w:tc>
        <w:tc>
          <w:tcPr>
            <w:tcW w:w="3953" w:type="dxa"/>
            <w:noWrap w:val="0"/>
            <w:vAlign w:val="center"/>
          </w:tcPr>
          <w:p w14:paraId="0F2B80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发现问题作出责令改正等行政命令</w:t>
            </w:r>
          </w:p>
        </w:tc>
        <w:tc>
          <w:tcPr>
            <w:tcW w:w="2323" w:type="dxa"/>
            <w:noWrap w:val="0"/>
            <w:vAlign w:val="center"/>
          </w:tcPr>
          <w:p w14:paraId="22238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责令其限期改正</w:t>
            </w:r>
          </w:p>
        </w:tc>
      </w:tr>
      <w:tr w14:paraId="4DF99E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53058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143" w:type="dxa"/>
            <w:noWrap w:val="0"/>
            <w:vAlign w:val="center"/>
          </w:tcPr>
          <w:p w14:paraId="5B44D2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井陉县中医院</w:t>
            </w:r>
          </w:p>
        </w:tc>
        <w:tc>
          <w:tcPr>
            <w:tcW w:w="3953" w:type="dxa"/>
            <w:noWrap w:val="0"/>
            <w:vAlign w:val="center"/>
          </w:tcPr>
          <w:p w14:paraId="0B0EC1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无违规项</w:t>
            </w:r>
          </w:p>
        </w:tc>
        <w:tc>
          <w:tcPr>
            <w:tcW w:w="2323" w:type="dxa"/>
            <w:noWrap w:val="0"/>
            <w:vAlign w:val="center"/>
          </w:tcPr>
          <w:p w14:paraId="457BA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</w:tr>
    </w:tbl>
    <w:p w14:paraId="7B9CE1C7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</w:p>
    <w:p w14:paraId="2F8F7A2B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026FF4"/>
    <w:rsid w:val="0F124AFD"/>
    <w:rsid w:val="4F651035"/>
    <w:rsid w:val="54A63049"/>
    <w:rsid w:val="5BD07FE7"/>
    <w:rsid w:val="64B07884"/>
    <w:rsid w:val="7A367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145</Words>
  <Characters>148</Characters>
  <Lines>0</Lines>
  <Paragraphs>0</Paragraphs>
  <TotalTime>1</TotalTime>
  <ScaleCrop>false</ScaleCrop>
  <LinksUpToDate>false</LinksUpToDate>
  <CharactersWithSpaces>148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2023-10-11T00:48:00Z</dcterms:created>
  <dc:creator>Administrator</dc:creator>
  <cp:lastModifiedBy>好甜</cp:lastModifiedBy>
  <cp:lastPrinted>2026-04-02T01:23:20Z</cp:lastPrinted>
  <dcterms:modified xsi:type="dcterms:W3CDTF">2026-04-02T01:23:25Z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E52F57CE675D49BAA956830ACAA46D87_12</vt:lpwstr>
  </property>
  <property fmtid="{D5CDD505-2E9C-101B-9397-08002B2CF9AE}" pid="4" name="KSOTemplateDocerSaveRecord">
    <vt:lpwstr>eyJoZGlkIjoiNTY3OTY5YWUwN2Q4M2RmZGIzNzFiNzc2N2UyNDlhNjgiLCJ1c2VySWQiOiIzMzY3ODc5NDkifQ==</vt:lpwstr>
  </property>
</Properties>
</file>