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0CB78F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lang w:val="en-US" w:eastAsia="zh-CN"/>
        </w:rPr>
        <w:t>井陉县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城市管理综合行政执法局</w:t>
      </w:r>
    </w:p>
    <w:p w14:paraId="271B2AC2">
      <w:pPr>
        <w:pStyle w:val="2"/>
        <w:keepNext/>
        <w:keepLines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</w:rPr>
        <w:t>涉企行政检查频次上限</w:t>
      </w:r>
    </w:p>
    <w:p w14:paraId="5DC90301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 </w:t>
      </w:r>
    </w:p>
    <w:p w14:paraId="0CDE7861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2026年，河北省住房和城乡建设厅公布《河北省住房城乡建设领域涉企行政检查事项清单（2026年版）》，确定每年检查同一市政公用类企业不得超过5次，特殊规定的除外。我局将认真抓好贯彻执行。</w:t>
      </w:r>
      <w:bookmarkStart w:id="1" w:name="_GoBack"/>
      <w:bookmarkEnd w:id="1"/>
    </w:p>
    <w:p w14:paraId="48095FAD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  </w:t>
      </w:r>
    </w:p>
    <w:p w14:paraId="36C9F7B6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 </w:t>
      </w:r>
    </w:p>
    <w:p w14:paraId="5089EB09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 </w:t>
      </w:r>
    </w:p>
    <w:p w14:paraId="3DE65012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3846" w:firstLineChars="1202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  <w:lang w:val="en-US" w:eastAsia="zh-CN"/>
        </w:rPr>
        <w:t>井陉县</w:t>
      </w: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 xml:space="preserve">城市管理综合行政执法局   </w:t>
      </w:r>
    </w:p>
    <w:p w14:paraId="2F674B9E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4806" w:firstLineChars="1502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2026年</w:t>
      </w: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  <w:lang w:val="en-US" w:eastAsia="zh-CN"/>
        </w:rPr>
        <w:t>4</w:t>
      </w: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月</w:t>
      </w:r>
      <w:bookmarkStart w:id="0" w:name="_GoBack"/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  <w:lang w:val="en-US" w:eastAsia="zh-CN"/>
        </w:rPr>
        <w:t>2</w:t>
      </w:r>
      <w:r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  <w:t>日</w:t>
      </w:r>
      <w:bookmarkEnd w:id="0"/>
    </w:p>
    <w:p w14:paraId="6EFD0FCB">
      <w:pPr>
        <w:pStyle w:val="3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firstLine="640"/>
        <w:jc w:val="both"/>
        <w:textAlignment w:val="auto"/>
        <w:rPr>
          <w:rFonts w:hint="eastAsia" w:ascii="方正仿宋简体" w:hAnsi="方正仿宋简体" w:eastAsia="方正仿宋简体" w:cs="方正仿宋简体"/>
          <w:color w:val="000000"/>
          <w:sz w:val="32"/>
          <w:szCs w:val="32"/>
        </w:rPr>
      </w:pPr>
    </w:p>
    <w:sectPr>
      <w:pgSz w:w="11906" w:h="16838"/>
      <w:pgMar w:top="1587" w:right="1587" w:bottom="158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2A348D"/>
    <w:rsid w:val="4A874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2025-04-24T03:46:00Z</dcterms:created>
  <dc:creator>Administrator</dc:creator>
  <cp:lastModifiedBy>芳芳fang</cp:lastModifiedBy>
  <dcterms:modified xsi:type="dcterms:W3CDTF">2026-04-01T08:23:32Z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1FD67DA597394BE3AD143869F59248D8_12</vt:lpwstr>
  </property>
  <property fmtid="{D5CDD505-2E9C-101B-9397-08002B2CF9AE}" pid="4" name="KSOTemplateDocerSaveRecord">
    <vt:lpwstr>eyJoZGlkIjoiODgwMWI2MjcwOTQzMDAyZjYxNGEzNDdmZjE1MmE2MWUiLCJ1c2VySWQiOiIxMTA2NTYxNDgxIn0=</vt:lpwstr>
  </property>
</Properties>
</file>