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 w:cs="微软雅黑"/>
          <w:b/>
          <w:bCs/>
          <w:spacing w:val="17"/>
          <w:sz w:val="36"/>
          <w:szCs w:val="36"/>
        </w:rPr>
      </w:pPr>
      <w:bookmarkStart w:id="0" w:name="_GoBack"/>
      <w:r>
        <w:rPr>
          <w:rFonts w:hint="eastAsia" w:ascii="微软雅黑" w:hAnsi="微软雅黑" w:eastAsia="微软雅黑" w:cs="微软雅黑"/>
          <w:b/>
          <w:bCs/>
          <w:spacing w:val="17"/>
          <w:sz w:val="36"/>
          <w:szCs w:val="36"/>
        </w:rPr>
        <w:t>井陉太行天路西线沿线部分地块详细规划</w:t>
      </w:r>
      <w:bookmarkEnd w:id="0"/>
    </w:p>
    <w:p>
      <w:pPr>
        <w:jc w:val="center"/>
        <w:rPr>
          <w:rFonts w:ascii="微软雅黑" w:hAnsi="微软雅黑" w:eastAsia="微软雅黑" w:cs="微软雅黑"/>
          <w:b/>
          <w:bCs/>
          <w:spacing w:val="17"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36"/>
          <w:szCs w:val="36"/>
        </w:rPr>
        <w:t>（公示稿）</w:t>
      </w:r>
    </w:p>
    <w:p>
      <w:pPr>
        <w:adjustRightInd w:val="0"/>
        <w:snapToGrid w:val="0"/>
        <w:spacing w:line="520" w:lineRule="exact"/>
        <w:ind w:firstLine="560" w:firstLineChars="200"/>
        <w:jc w:val="left"/>
        <w:rPr>
          <w:rFonts w:ascii="宋体" w:hAnsi="宋体" w:cs="宋体"/>
          <w:sz w:val="28"/>
          <w:szCs w:val="28"/>
        </w:rPr>
      </w:pPr>
    </w:p>
    <w:p>
      <w:pPr>
        <w:pStyle w:val="4"/>
        <w:widowControl/>
        <w:shd w:val="clear" w:color="auto" w:fill="FFFFFF"/>
        <w:ind w:firstLine="560"/>
        <w:jc w:val="both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为积极响应国家及省、市低空经济发展战略部署，细化落实乡镇国土总体空间规划，推进近期重点项目建设，我局组织编制了《井陉太行天路西线沿线部分地块详细规划》。现将方案进行公示。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反馈方式：书面，注明联系人、联系方式；单位的还应加盖单位公章。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rPr>
          <w:rFonts w:hint="default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联系地址：井陉县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于家乡人民政府</w:t>
      </w:r>
    </w:p>
    <w:p>
      <w:pPr>
        <w:adjustRightInd w:val="0"/>
        <w:snapToGrid w:val="0"/>
        <w:spacing w:line="520" w:lineRule="exact"/>
        <w:ind w:firstLine="640" w:firstLineChars="200"/>
        <w:jc w:val="left"/>
        <w:rPr>
          <w:rFonts w:hint="default" w:ascii="宋体" w:hAnsi="宋体" w:eastAsia="仿宋_GB2312" w:cs="宋体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联系电话：0311-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82376103</w:t>
      </w:r>
    </w:p>
    <w:p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hAnsi="微软雅黑" w:eastAsia="微软雅黑" w:cs="微软雅黑"/>
          <w:b/>
          <w:bCs/>
          <w:spacing w:val="17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28"/>
          <w:szCs w:val="28"/>
        </w:rPr>
        <w:t>地块区位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维护范围位于井陉太行天路西线沿线，于家乡与秀林镇交界处，狼窝村东部、西柏山村西部，总用地面积20.19公顷。</w:t>
      </w:r>
    </w:p>
    <w:p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hAnsi="微软雅黑" w:eastAsia="微软雅黑" w:cs="微软雅黑"/>
          <w:b/>
          <w:bCs/>
          <w:spacing w:val="17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28"/>
          <w:szCs w:val="28"/>
        </w:rPr>
        <w:t>维护内容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1、道路交通：规划太行天路西线道路红线宽度为20米。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jc w:val="both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2、用地构成：细化落实乡镇国土空间总体规划用地布局，规划其他交通设施用地19.44公顷，城镇村道路用地0.75公顷。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3、控制指标：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其他交通设施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用地容积率控制为不大于0.3，建筑密度控制为不大于20%，建筑高度控制为不大于24米，绿地率控制为不小于20%。</w:t>
      </w:r>
    </w:p>
    <w:p>
      <w:pPr>
        <w:adjustRightInd w:val="0"/>
        <w:snapToGrid w:val="0"/>
        <w:spacing w:line="360" w:lineRule="auto"/>
        <w:jc w:val="left"/>
      </w:pPr>
    </w:p>
    <w:p>
      <w:pPr>
        <w:adjustRightInd w:val="0"/>
        <w:snapToGrid w:val="0"/>
        <w:spacing w:line="360" w:lineRule="auto"/>
        <w:jc w:val="left"/>
      </w:pPr>
      <w:r>
        <w:rPr>
          <w:rFonts w:hint="eastAsia"/>
        </w:rPr>
        <w:drawing>
          <wp:inline distT="0" distB="0" distL="114300" distR="114300">
            <wp:extent cx="5259070" cy="37211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9642" cy="3721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65FB1E5"/>
    <w:multiLevelType w:val="singleLevel"/>
    <w:tmpl w:val="865FB1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ZmZDU4ZmEwODkxZDM5Zjc5MDFkMWE4NGQ1Mjk5OTMifQ=="/>
  </w:docVars>
  <w:rsids>
    <w:rsidRoot w:val="6BDB1F72"/>
    <w:rsid w:val="000027AB"/>
    <w:rsid w:val="00005450"/>
    <w:rsid w:val="000B2487"/>
    <w:rsid w:val="000D2306"/>
    <w:rsid w:val="0018395F"/>
    <w:rsid w:val="001C5E4F"/>
    <w:rsid w:val="002074EE"/>
    <w:rsid w:val="00213747"/>
    <w:rsid w:val="002201FD"/>
    <w:rsid w:val="002419EB"/>
    <w:rsid w:val="0024585B"/>
    <w:rsid w:val="002C21C5"/>
    <w:rsid w:val="003113BC"/>
    <w:rsid w:val="003309C0"/>
    <w:rsid w:val="00377AAC"/>
    <w:rsid w:val="00392793"/>
    <w:rsid w:val="005230BC"/>
    <w:rsid w:val="00591876"/>
    <w:rsid w:val="005A2BD6"/>
    <w:rsid w:val="005E17E8"/>
    <w:rsid w:val="0061586D"/>
    <w:rsid w:val="006A497E"/>
    <w:rsid w:val="006C1EC6"/>
    <w:rsid w:val="0071289B"/>
    <w:rsid w:val="00757424"/>
    <w:rsid w:val="007E1F8B"/>
    <w:rsid w:val="00823C67"/>
    <w:rsid w:val="0082782A"/>
    <w:rsid w:val="0085521A"/>
    <w:rsid w:val="00873596"/>
    <w:rsid w:val="008B5552"/>
    <w:rsid w:val="008D2148"/>
    <w:rsid w:val="00922139"/>
    <w:rsid w:val="00931873"/>
    <w:rsid w:val="00972991"/>
    <w:rsid w:val="009B2EDA"/>
    <w:rsid w:val="009B3B3F"/>
    <w:rsid w:val="00A0573A"/>
    <w:rsid w:val="00A05FDF"/>
    <w:rsid w:val="00A90836"/>
    <w:rsid w:val="00A958CF"/>
    <w:rsid w:val="00AA52C7"/>
    <w:rsid w:val="00BF51D1"/>
    <w:rsid w:val="00C3044F"/>
    <w:rsid w:val="00C43FAE"/>
    <w:rsid w:val="00C80254"/>
    <w:rsid w:val="00CA621A"/>
    <w:rsid w:val="00CD5AA3"/>
    <w:rsid w:val="00CE211C"/>
    <w:rsid w:val="00E12D38"/>
    <w:rsid w:val="00E65B90"/>
    <w:rsid w:val="00EC5EB5"/>
    <w:rsid w:val="00F063A8"/>
    <w:rsid w:val="00F56462"/>
    <w:rsid w:val="00FB0BC8"/>
    <w:rsid w:val="00FF0A83"/>
    <w:rsid w:val="014A4B96"/>
    <w:rsid w:val="021E3A5B"/>
    <w:rsid w:val="036B411B"/>
    <w:rsid w:val="06B34F7C"/>
    <w:rsid w:val="076C3BE4"/>
    <w:rsid w:val="094C4705"/>
    <w:rsid w:val="0B3A60D0"/>
    <w:rsid w:val="0DBD2755"/>
    <w:rsid w:val="161131C3"/>
    <w:rsid w:val="1B2B3126"/>
    <w:rsid w:val="1EB26EEC"/>
    <w:rsid w:val="269F06B7"/>
    <w:rsid w:val="277C2189"/>
    <w:rsid w:val="28941474"/>
    <w:rsid w:val="29E703B9"/>
    <w:rsid w:val="2A1D0A22"/>
    <w:rsid w:val="2B0A408E"/>
    <w:rsid w:val="3052248D"/>
    <w:rsid w:val="3BC27AA6"/>
    <w:rsid w:val="3D7A55FD"/>
    <w:rsid w:val="3D8B5439"/>
    <w:rsid w:val="3E467EA9"/>
    <w:rsid w:val="41692510"/>
    <w:rsid w:val="41ED183A"/>
    <w:rsid w:val="44275581"/>
    <w:rsid w:val="46026DAD"/>
    <w:rsid w:val="4C0E2740"/>
    <w:rsid w:val="4C787F82"/>
    <w:rsid w:val="4EDE3CA3"/>
    <w:rsid w:val="513826E9"/>
    <w:rsid w:val="55362EBD"/>
    <w:rsid w:val="55D8283C"/>
    <w:rsid w:val="610140C5"/>
    <w:rsid w:val="628E19D0"/>
    <w:rsid w:val="63F22205"/>
    <w:rsid w:val="64350A85"/>
    <w:rsid w:val="647372DB"/>
    <w:rsid w:val="66A35D88"/>
    <w:rsid w:val="672558B9"/>
    <w:rsid w:val="677A77C0"/>
    <w:rsid w:val="6914019B"/>
    <w:rsid w:val="6BDB1F72"/>
    <w:rsid w:val="6E617491"/>
    <w:rsid w:val="70AD70A7"/>
    <w:rsid w:val="738D3F64"/>
    <w:rsid w:val="753A6387"/>
    <w:rsid w:val="75613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6">
    <w:name w:val="Table Grid"/>
    <w:basedOn w:val="5"/>
    <w:qFormat/>
    <w:uiPriority w:val="59"/>
    <w:rPr>
      <w:rFonts w:ascii="Calibri" w:hAnsi="Calibri" w:eastAsia="宋体" w:cs="Times New Roman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customStyle="1" w:styleId="8">
    <w:name w:val="页眉 字符"/>
    <w:basedOn w:val="7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页脚 字符"/>
    <w:basedOn w:val="7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paragraph" w:customStyle="1" w:styleId="10">
    <w:name w:val="列表段落1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361</Words>
  <Characters>392</Characters>
  <Lines>2</Lines>
  <Paragraphs>1</Paragraphs>
  <TotalTime>25</TotalTime>
  <ScaleCrop>false</ScaleCrop>
  <LinksUpToDate>false</LinksUpToDate>
  <CharactersWithSpaces>392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2025-02-21T03:45:00Z</dcterms:created>
  <dc:creator>yang</dc:creator>
  <cp:lastModifiedBy>K-LZS</cp:lastModifiedBy>
  <cp:lastPrinted>2023-11-06T07:44:00Z</cp:lastPrinted>
  <dcterms:modified xsi:type="dcterms:W3CDTF">2025-12-05T09:03:29Z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C60B1AF64413478CA60010D02260AE6A_13</vt:lpwstr>
  </property>
  <property fmtid="{D5CDD505-2E9C-101B-9397-08002B2CF9AE}" pid="4" name="KSOTemplateDocerSaveRecord">
    <vt:lpwstr>eyJoZGlkIjoiNDIwMTNhOWY5NzhjZDdmODcwMzIzNzU4YjcxZjNlNGQiLCJ1c2VySWQiOiI3MDAwNzc2MzMifQ==</vt:lpwstr>
  </property>
</Properties>
</file>